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 w:eastAsia="宋体" w:cs="宋体"/>
          <w:b/>
          <w:bCs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sz w:val="36"/>
          <w:szCs w:val="36"/>
        </w:rPr>
        <w:t>城市排水许可证核发</w:t>
      </w:r>
    </w:p>
    <w:p>
      <w:pPr>
        <w:rPr>
          <w:rFonts w:hint="eastAsia" w:ascii="宋体" w:hAnsi="宋体" w:eastAsia="宋体" w:cs="宋体"/>
          <w:sz w:val="21"/>
          <w:szCs w:val="21"/>
        </w:rPr>
      </w:pPr>
    </w:p>
    <w:p>
      <w:p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一、设定依据</w:t>
      </w:r>
    </w:p>
    <w:p>
      <w:pPr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1、《城镇排水与污水处理条例》第二十一条</w:t>
      </w:r>
    </w:p>
    <w:p>
      <w:pPr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2、《城镇污水排入排水管网许可管理办法》第二条</w:t>
      </w:r>
    </w:p>
    <w:p>
      <w:p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二、办理流程</w:t>
      </w:r>
    </w:p>
    <w:p>
      <w:pPr>
        <w:ind w:firstLine="420" w:firstLineChars="200"/>
        <w:rPr>
          <w:rFonts w:hint="eastAsia" w:ascii="宋体" w:hAnsi="宋体" w:eastAsia="宋体" w:cs="宋体"/>
          <w:sz w:val="21"/>
          <w:szCs w:val="21"/>
          <w:lang w:eastAsia="zh-CN"/>
        </w:rPr>
      </w:pPr>
      <w:r>
        <w:rPr>
          <w:rFonts w:hint="eastAsia" w:ascii="宋体" w:hAnsi="宋体" w:eastAsia="宋体" w:cs="宋体"/>
          <w:sz w:val="21"/>
          <w:szCs w:val="21"/>
        </w:rPr>
        <w:t>提出申请→窗口工作人员受理及审查→现场踏勘→窗口负责人核准→发放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1"/>
          <w:szCs w:val="21"/>
        </w:rPr>
        <w:t>《城市排水许可证》</w:t>
      </w:r>
      <w:r>
        <w:rPr>
          <w:rFonts w:hint="eastAsia" w:ascii="宋体" w:hAnsi="宋体" w:cs="宋体"/>
          <w:sz w:val="21"/>
          <w:szCs w:val="21"/>
          <w:lang w:val="en-US" w:eastAsia="zh-CN"/>
        </w:rPr>
        <w:t xml:space="preserve"> </w:t>
      </w:r>
    </w:p>
    <w:p>
      <w:pPr>
        <w:ind w:firstLine="422" w:firstLineChars="200"/>
        <w:rPr>
          <w:rFonts w:hint="eastAsia" w:ascii="宋体" w:hAnsi="宋体" w:eastAsia="宋体" w:cs="宋体"/>
          <w:b/>
          <w:bCs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三、申请材料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49"/>
        <w:gridCol w:w="3932"/>
        <w:gridCol w:w="1923"/>
        <w:gridCol w:w="22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序号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材料名称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材料形式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b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b/>
                <w:sz w:val="21"/>
                <w:szCs w:val="21"/>
              </w:rPr>
              <w:t>材料详细要求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1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《城市排水许可证》申请表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A4纸1份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</w:trPr>
        <w:tc>
          <w:tcPr>
            <w:tcW w:w="1049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2</w:t>
            </w:r>
          </w:p>
        </w:tc>
        <w:tc>
          <w:tcPr>
            <w:tcW w:w="3932" w:type="dxa"/>
            <w:noWrap w:val="0"/>
            <w:vAlign w:val="center"/>
          </w:tcPr>
          <w:p>
            <w:pPr>
              <w:spacing w:line="400" w:lineRule="exact"/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由</w:t>
            </w:r>
            <w:r>
              <w:rPr>
                <w:rFonts w:hint="eastAsia" w:ascii="宋体" w:hAnsi="宋体" w:eastAsia="宋体" w:cs="宋体"/>
                <w:sz w:val="21"/>
                <w:szCs w:val="21"/>
                <w:lang w:eastAsia="zh-CN"/>
              </w:rPr>
              <w:t>有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设计资质单位设计的经审查合格的排水施工图</w:t>
            </w:r>
          </w:p>
        </w:tc>
        <w:tc>
          <w:tcPr>
            <w:tcW w:w="1923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原件</w:t>
            </w:r>
          </w:p>
        </w:tc>
        <w:tc>
          <w:tcPr>
            <w:tcW w:w="2217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A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1或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A2纸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1份</w:t>
            </w:r>
          </w:p>
        </w:tc>
      </w:tr>
    </w:tbl>
    <w:p>
      <w:pPr>
        <w:ind w:firstLine="420" w:firstLineChars="200"/>
        <w:rPr>
          <w:rFonts w:hint="eastAsia" w:ascii="宋体" w:hAnsi="宋体" w:eastAsia="宋体" w:cs="宋体"/>
          <w:sz w:val="21"/>
          <w:szCs w:val="21"/>
        </w:rPr>
      </w:pPr>
    </w:p>
    <w:p>
      <w:pPr>
        <w:ind w:firstLine="42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四、承诺时限</w:t>
      </w:r>
      <w:r>
        <w:rPr>
          <w:rFonts w:hint="eastAsia" w:ascii="宋体" w:hAnsi="宋体" w:eastAsia="宋体" w:cs="宋体"/>
          <w:sz w:val="21"/>
          <w:szCs w:val="21"/>
        </w:rPr>
        <w:t>：2个工作日</w:t>
      </w:r>
    </w:p>
    <w:p>
      <w:pPr>
        <w:ind w:firstLine="42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五、收费依据</w:t>
      </w:r>
      <w:r>
        <w:rPr>
          <w:rFonts w:hint="eastAsia" w:ascii="宋体" w:hAnsi="宋体" w:eastAsia="宋体" w:cs="宋体"/>
          <w:sz w:val="21"/>
          <w:szCs w:val="21"/>
        </w:rPr>
        <w:t>：无</w:t>
      </w:r>
    </w:p>
    <w:p>
      <w:pPr>
        <w:ind w:firstLine="42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六、收费标准</w:t>
      </w:r>
      <w:r>
        <w:rPr>
          <w:rFonts w:hint="eastAsia" w:ascii="宋体" w:hAnsi="宋体" w:eastAsia="宋体" w:cs="宋体"/>
          <w:sz w:val="21"/>
          <w:szCs w:val="21"/>
        </w:rPr>
        <w:t>：无</w:t>
      </w:r>
    </w:p>
    <w:p>
      <w:pPr>
        <w:ind w:firstLine="422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七、咨询电话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0731-56776178</w:t>
      </w:r>
    </w:p>
    <w:p>
      <w:pPr>
        <w:ind w:firstLine="422" w:firstLineChars="200"/>
        <w:rPr>
          <w:rFonts w:hint="eastAsia" w:ascii="宋体" w:hAnsi="宋体" w:eastAsia="宋体" w:cs="宋体"/>
          <w:sz w:val="21"/>
          <w:szCs w:val="21"/>
          <w:lang w:val="en-US" w:eastAsia="zh-CN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八、监督电话</w:t>
      </w:r>
      <w:r>
        <w:rPr>
          <w:rFonts w:hint="eastAsia" w:ascii="宋体" w:hAnsi="宋体" w:eastAsia="宋体" w:cs="宋体"/>
          <w:sz w:val="21"/>
          <w:szCs w:val="21"/>
        </w:rPr>
        <w:t>：</w:t>
      </w:r>
      <w:r>
        <w:rPr>
          <w:rFonts w:hint="eastAsia" w:ascii="宋体" w:hAnsi="宋体" w:eastAsia="宋体" w:cs="宋体"/>
          <w:sz w:val="21"/>
          <w:szCs w:val="21"/>
          <w:lang w:val="en-US" w:eastAsia="zh-CN"/>
        </w:rPr>
        <w:t>0731-56711496</w:t>
      </w:r>
    </w:p>
    <w:p>
      <w:pPr>
        <w:ind w:firstLine="422" w:firstLineChars="200"/>
        <w:rPr>
          <w:rFonts w:hint="eastAsia" w:ascii="宋体" w:hAnsi="宋体" w:eastAsia="宋体" w:cs="宋体"/>
          <w:sz w:val="21"/>
          <w:szCs w:val="21"/>
        </w:rPr>
      </w:pPr>
      <w:r>
        <w:rPr>
          <w:rFonts w:hint="eastAsia" w:ascii="宋体" w:hAnsi="宋体" w:eastAsia="宋体" w:cs="宋体"/>
          <w:b/>
          <w:bCs/>
          <w:sz w:val="21"/>
          <w:szCs w:val="21"/>
        </w:rPr>
        <w:t>九、办理地点</w:t>
      </w:r>
      <w:r>
        <w:rPr>
          <w:rFonts w:hint="eastAsia" w:ascii="宋体" w:hAnsi="宋体" w:eastAsia="宋体" w:cs="宋体"/>
          <w:sz w:val="21"/>
          <w:szCs w:val="21"/>
        </w:rPr>
        <w:t>：市政务中心住建局窗口</w:t>
      </w:r>
    </w:p>
    <w:p>
      <w:pPr>
        <w:jc w:val="center"/>
        <w:rPr>
          <w:rFonts w:hint="eastAsia" w:ascii="方正小标宋简体" w:eastAsia="方正小标宋简体"/>
          <w:w w:val="95"/>
          <w:sz w:val="44"/>
          <w:szCs w:val="44"/>
          <w:lang w:eastAsia="zh-CN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6A4F6F"/>
    <w:rsid w:val="796A4F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Office_11.1.0.9145_F1E327BC-269C-435d-A152-05C5408002CA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2019-11-21T06:08:00Z</dcterms:created>
  <dc:creator>keke</dc:creator>
  <cp:lastModifiedBy>keke</cp:lastModifiedBy>
  <dcterms:modified xsi:type="dcterms:W3CDTF">2019-11-21T06:09:38Z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2052-11.1.0.9145</vt:lpwstr>
  </property>
</Properties>
</file>