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湘乡市农业农村局行政执法责任清单</w:t>
      </w:r>
    </w:p>
    <w:p>
      <w:pPr>
        <w:rPr>
          <w:rFonts w:hint="eastAsia"/>
          <w:lang w:eastAsia="zh-CN"/>
        </w:rPr>
      </w:pPr>
    </w:p>
    <w:p>
      <w:pPr>
        <w:numPr>
          <w:ilvl w:val="0"/>
          <w:numId w:val="1"/>
        </w:numPr>
        <w:spacing w:after="0" w:line="520" w:lineRule="exact"/>
        <w:ind w:firstLine="960" w:firstLineChars="300"/>
        <w:jc w:val="both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贯彻执行国家、省、湘潭</w:t>
      </w:r>
      <w:bookmarkStart w:id="0" w:name="_GoBack"/>
      <w:bookmarkEnd w:id="0"/>
      <w:r>
        <w:rPr>
          <w:rFonts w:hint="eastAsia" w:ascii="华文仿宋" w:hAnsi="华文仿宋" w:eastAsia="华文仿宋" w:cs="华文仿宋"/>
          <w:sz w:val="32"/>
          <w:szCs w:val="32"/>
        </w:rPr>
        <w:t>市、市有关农业方面的政策、法律、法规、规章和规范性文件规定。</w:t>
      </w:r>
    </w:p>
    <w:p>
      <w:pPr>
        <w:numPr>
          <w:ilvl w:val="0"/>
          <w:numId w:val="1"/>
        </w:numPr>
        <w:spacing w:after="0" w:line="520" w:lineRule="exact"/>
        <w:ind w:firstLine="960" w:firstLineChars="300"/>
        <w:jc w:val="both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负责</w:t>
      </w:r>
      <w:r>
        <w:rPr>
          <w:rFonts w:hint="eastAsia" w:ascii="华文仿宋" w:hAnsi="华文仿宋" w:eastAsia="华文仿宋" w:cs="华文仿宋"/>
          <w:sz w:val="32"/>
          <w:szCs w:val="32"/>
        </w:rPr>
        <w:t>依法统一行使全市兽医兽药、生猪屠宰、种子、化肥、农药、农机、农产品质量、动物卫生监督、植物检疫、渔政等农业领域的行政处罚权以及与行政处罚相关的行政检查、行政强制权等执法职能。</w:t>
      </w:r>
    </w:p>
    <w:p>
      <w:pPr>
        <w:numPr>
          <w:ilvl w:val="0"/>
          <w:numId w:val="1"/>
        </w:numPr>
        <w:spacing w:after="0" w:line="520" w:lineRule="exact"/>
        <w:ind w:firstLine="960" w:firstLineChars="300"/>
        <w:jc w:val="both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负责依法</w:t>
      </w:r>
      <w:r>
        <w:rPr>
          <w:rFonts w:hint="eastAsia" w:ascii="华文仿宋" w:hAnsi="华文仿宋" w:eastAsia="华文仿宋" w:cs="华文仿宋"/>
          <w:sz w:val="32"/>
          <w:szCs w:val="32"/>
        </w:rPr>
        <w:t>查处上级交办、相关部门和下级移送的农业领域案件。</w:t>
      </w:r>
    </w:p>
    <w:p>
      <w:pPr>
        <w:numPr>
          <w:ilvl w:val="0"/>
          <w:numId w:val="1"/>
        </w:numPr>
        <w:spacing w:after="0" w:line="520" w:lineRule="exact"/>
        <w:ind w:firstLine="960" w:firstLineChars="300"/>
        <w:jc w:val="both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负责拟订全市农业综合行政执法工作方面的规范性文件和规划、年度计划，并组织实施。</w:t>
      </w:r>
    </w:p>
    <w:p>
      <w:pPr>
        <w:numPr>
          <w:ilvl w:val="0"/>
          <w:numId w:val="1"/>
        </w:numPr>
        <w:spacing w:after="0" w:line="520" w:lineRule="exact"/>
        <w:ind w:firstLine="960" w:firstLineChars="300"/>
        <w:jc w:val="both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承担全市农业领域综合行政执法工作的业务指导。</w:t>
      </w:r>
    </w:p>
    <w:p>
      <w:pPr>
        <w:numPr>
          <w:ilvl w:val="0"/>
          <w:numId w:val="1"/>
        </w:numPr>
        <w:spacing w:after="0" w:line="520" w:lineRule="exact"/>
        <w:ind w:firstLine="960" w:firstLineChars="300"/>
        <w:jc w:val="both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负责处理职权范围内举报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、</w:t>
      </w:r>
      <w:r>
        <w:rPr>
          <w:rFonts w:hint="eastAsia" w:ascii="华文仿宋" w:hAnsi="华文仿宋" w:eastAsia="华文仿宋" w:cs="华文仿宋"/>
          <w:sz w:val="32"/>
          <w:szCs w:val="32"/>
        </w:rPr>
        <w:t>投诉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和</w:t>
      </w:r>
      <w:r>
        <w:rPr>
          <w:rFonts w:hint="eastAsia" w:ascii="华文仿宋" w:hAnsi="华文仿宋" w:eastAsia="华文仿宋" w:cs="华文仿宋"/>
          <w:sz w:val="32"/>
          <w:szCs w:val="32"/>
        </w:rPr>
        <w:t>来信来访。</w:t>
      </w:r>
    </w:p>
    <w:p>
      <w:pPr>
        <w:numPr>
          <w:ilvl w:val="0"/>
          <w:numId w:val="1"/>
        </w:numPr>
        <w:spacing w:after="0" w:line="520" w:lineRule="exact"/>
        <w:ind w:firstLine="960" w:firstLineChars="300"/>
        <w:jc w:val="both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依法协助其他执法部门查处本区域内涉及农业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的</w:t>
      </w:r>
      <w:r>
        <w:rPr>
          <w:rFonts w:hint="eastAsia" w:ascii="华文仿宋" w:hAnsi="华文仿宋" w:eastAsia="华文仿宋" w:cs="华文仿宋"/>
          <w:sz w:val="32"/>
          <w:szCs w:val="32"/>
        </w:rPr>
        <w:t>案件。</w:t>
      </w:r>
    </w:p>
    <w:p>
      <w:pPr>
        <w:numPr>
          <w:ilvl w:val="0"/>
          <w:numId w:val="1"/>
        </w:numPr>
        <w:spacing w:after="0" w:line="520" w:lineRule="exact"/>
        <w:ind w:firstLine="960" w:firstLineChars="300"/>
        <w:jc w:val="both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指导、协助</w:t>
      </w:r>
      <w:r>
        <w:rPr>
          <w:rFonts w:hint="eastAsia" w:ascii="华文仿宋" w:hAnsi="华文仿宋" w:eastAsia="华文仿宋" w:cs="华文仿宋"/>
          <w:sz w:val="32"/>
          <w:szCs w:val="32"/>
        </w:rPr>
        <w:t>乡镇（街道）综合执法机构做好日常巡查、综合检查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等</w:t>
      </w:r>
      <w:r>
        <w:rPr>
          <w:rFonts w:hint="eastAsia" w:ascii="华文仿宋" w:hAnsi="华文仿宋" w:eastAsia="华文仿宋" w:cs="华文仿宋"/>
          <w:sz w:val="32"/>
          <w:szCs w:val="32"/>
        </w:rPr>
        <w:t>工作。</w:t>
      </w:r>
    </w:p>
    <w:p>
      <w:pPr>
        <w:numPr>
          <w:ilvl w:val="0"/>
          <w:numId w:val="1"/>
        </w:numPr>
        <w:spacing w:after="0" w:line="520" w:lineRule="exact"/>
        <w:ind w:firstLine="960" w:firstLineChars="300"/>
        <w:jc w:val="both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完成湘乡市农业农村局（湘乡市农业综合行政执法局）交办的其他工作任务。</w:t>
      </w:r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E17C55"/>
    <w:multiLevelType w:val="singleLevel"/>
    <w:tmpl w:val="AFE17C5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jYmNmMjFhMTA4ZTBlYzZlZmY1MmRjZDE4OGE5OGEifQ=="/>
  </w:docVars>
  <w:rsids>
    <w:rsidRoot w:val="00000000"/>
    <w:rsid w:val="017916D0"/>
    <w:rsid w:val="031100A1"/>
    <w:rsid w:val="04707C41"/>
    <w:rsid w:val="09575F4A"/>
    <w:rsid w:val="0BAC38BF"/>
    <w:rsid w:val="0D5C090A"/>
    <w:rsid w:val="10043D44"/>
    <w:rsid w:val="121D170B"/>
    <w:rsid w:val="125073A5"/>
    <w:rsid w:val="12950390"/>
    <w:rsid w:val="13BC40B7"/>
    <w:rsid w:val="14212E33"/>
    <w:rsid w:val="14F751E3"/>
    <w:rsid w:val="166922AB"/>
    <w:rsid w:val="169A15D7"/>
    <w:rsid w:val="177D0CB4"/>
    <w:rsid w:val="20E651F9"/>
    <w:rsid w:val="21257CB3"/>
    <w:rsid w:val="250D7B96"/>
    <w:rsid w:val="2B1475BE"/>
    <w:rsid w:val="2BC2353C"/>
    <w:rsid w:val="2CE95584"/>
    <w:rsid w:val="30AD6CE7"/>
    <w:rsid w:val="31304C7C"/>
    <w:rsid w:val="329E3936"/>
    <w:rsid w:val="34756D2D"/>
    <w:rsid w:val="35721C4F"/>
    <w:rsid w:val="35E76AAE"/>
    <w:rsid w:val="3C1E3BA3"/>
    <w:rsid w:val="3FD21992"/>
    <w:rsid w:val="406D5F6A"/>
    <w:rsid w:val="41025BCF"/>
    <w:rsid w:val="41EF43A2"/>
    <w:rsid w:val="42910497"/>
    <w:rsid w:val="4746503B"/>
    <w:rsid w:val="47B4497A"/>
    <w:rsid w:val="47B93B4D"/>
    <w:rsid w:val="48CE204E"/>
    <w:rsid w:val="4A343077"/>
    <w:rsid w:val="4BB93E6E"/>
    <w:rsid w:val="4C5470DE"/>
    <w:rsid w:val="5058549D"/>
    <w:rsid w:val="627F27B0"/>
    <w:rsid w:val="63804E66"/>
    <w:rsid w:val="63957EB3"/>
    <w:rsid w:val="64B62292"/>
    <w:rsid w:val="69703126"/>
    <w:rsid w:val="6ABD6200"/>
    <w:rsid w:val="6DB1718B"/>
    <w:rsid w:val="70040455"/>
    <w:rsid w:val="714754C2"/>
    <w:rsid w:val="71722D38"/>
    <w:rsid w:val="73A941F4"/>
    <w:rsid w:val="78BD25CA"/>
    <w:rsid w:val="7DF24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widowControl/>
      <w:spacing w:beforeAutospacing="1" w:afterAutospacing="1" w:line="560" w:lineRule="exact"/>
      <w:ind w:left="0" w:leftChars="0"/>
      <w:jc w:val="center"/>
      <w:outlineLvl w:val="0"/>
    </w:pPr>
    <w:rPr>
      <w:rFonts w:ascii="宋体" w:hAnsi="宋体" w:eastAsia="新宋体" w:cs="宋体"/>
      <w:b/>
      <w:bCs/>
      <w:kern w:val="36"/>
      <w:sz w:val="44"/>
      <w:szCs w:val="48"/>
    </w:rPr>
  </w:style>
  <w:style w:type="paragraph" w:styleId="3">
    <w:name w:val="heading 2"/>
    <w:basedOn w:val="1"/>
    <w:next w:val="1"/>
    <w:link w:val="7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left="0" w:leftChars="0"/>
      <w:jc w:val="left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link w:val="9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楷体"/>
      <w:b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2 Char"/>
    <w:link w:val="3"/>
    <w:qFormat/>
    <w:uiPriority w:val="0"/>
    <w:rPr>
      <w:rFonts w:ascii="Arial" w:hAnsi="Arial" w:eastAsia="黑体"/>
    </w:rPr>
  </w:style>
  <w:style w:type="character" w:customStyle="1" w:styleId="8">
    <w:name w:val="标题 1 Char"/>
    <w:basedOn w:val="6"/>
    <w:link w:val="2"/>
    <w:qFormat/>
    <w:uiPriority w:val="9"/>
    <w:rPr>
      <w:rFonts w:ascii="宋体" w:hAnsi="宋体" w:eastAsia="新宋体" w:cs="宋体"/>
      <w:b/>
      <w:bCs/>
      <w:kern w:val="36"/>
      <w:sz w:val="44"/>
      <w:szCs w:val="48"/>
    </w:rPr>
  </w:style>
  <w:style w:type="character" w:customStyle="1" w:styleId="9">
    <w:name w:val="标题 3 Char"/>
    <w:link w:val="4"/>
    <w:qFormat/>
    <w:uiPriority w:val="0"/>
    <w:rPr>
      <w:rFonts w:eastAsia="楷体"/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345</Words>
  <Characters>345</Characters>
  <Lines>0</Lines>
  <Paragraphs>0</Paragraphs>
  <TotalTime>41</TotalTime>
  <ScaleCrop>false</ScaleCrop>
  <LinksUpToDate>false</LinksUpToDate>
  <CharactersWithSpaces>345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2021-04-30T01:25:00Z</dcterms:created>
  <dc:creator>Administrator</dc:creator>
  <cp:lastModifiedBy>Administrator</cp:lastModifiedBy>
  <cp:lastPrinted>2022-04-27T05:45:31Z</cp:lastPrinted>
  <dcterms:modified xsi:type="dcterms:W3CDTF">2022-04-27T05:46:59Z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9ECD4515238F457F84D50E4D736F839C</vt:lpwstr>
  </property>
</Properties>
</file>