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bidi="ar-SA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 w:bidi="ar-SA"/>
        </w:rPr>
        <w:t>湘乡市林业局2022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bidi="ar-SA"/>
        </w:rPr>
        <w:t>年政府信息公开工作年度报告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20"/>
        <w:jc w:val="both"/>
        <w:textAlignment w:val="auto"/>
        <w:rPr>
          <w:rFonts w:hint="eastAsia" w:ascii="宋体" w:cs="宋体"/>
          <w:sz w:val="36"/>
          <w:szCs w:val="36"/>
          <w:lang w:bidi="ar-SA"/>
        </w:rPr>
      </w:pP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420" w:leftChars="0" w:right="0" w:rightChars="0"/>
        <w:jc w:val="both"/>
        <w:textAlignment w:val="auto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bidi="ar-SA"/>
        </w:rPr>
      </w:pPr>
      <w:r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eastAsia="zh-CN" w:bidi="ar-SA"/>
        </w:rPr>
        <w:t>一、</w:t>
      </w:r>
      <w:r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bidi="ar-SA"/>
        </w:rPr>
        <w:t>总体情况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420" w:leftChars="0" w:right="0" w:righ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根据《中华人民共和国政府信息公开条例》（以下简称《条例》），特向社会公布202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年度湘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乡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市林业局信息公开年度报告。本报告由总体情况、主动公开政府信息情况、收到和处理政府信息公开申请情况、政府信息公开行政复议、行政诉讼情况、存在的主要问题及改进情况等部分组成。本报告中所列数据的统计期限自202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年1月1日起至202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年12月31日止。本年报的电子版可在http://www.xxs.gov.cn/信息公开专栏下载。如对本报告有任何疑问，请与湘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乡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市林业局办公室联系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420" w:leftChars="0" w:right="0" w:rightChars="0" w:firstLine="640" w:firstLineChars="200"/>
        <w:jc w:val="both"/>
        <w:textAlignment w:val="auto"/>
        <w:rPr>
          <w:rFonts w:hint="default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联系方式：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br w:type="textWrapping"/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地址：湘乡市新湘路街道欧家巷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 xml:space="preserve">     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邮编：411400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br w:type="textWrapping"/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电话（传真）：0731—56823118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420" w:leftChars="0" w:right="0" w:righ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202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年度，在市委、市政府的正确领导和上级部门的悉心指导下，我局认真贯彻执行《条例》，大力实施湘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乡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林业政府信息主动公开，严格依法办理政府信息依申请公开工作，全面完成了202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年度湘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乡林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业政府信息公开工作任务。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420" w:leftChars="0" w:right="0" w:rightChars="0" w:firstLine="640" w:firstLineChars="200"/>
        <w:jc w:val="both"/>
        <w:textAlignment w:val="auto"/>
        <w:rPr>
          <w:rFonts w:hint="default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一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）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加强组织领导，落实工作责任。局领导高度重视政府信息公开工作，完善了由局长任组长，副局长任副组长，各股站室负责人为成员的政务公开领导小组。具体组织工作由局办公室负责，各股站室在职责范围内提供信息公开各项业务资料，办公室审核统一发布，确保及时准确发布相关信息，特别是对重大民生信息和重点敏感信息进行严格细致的审查，保证信息公开的准确性和严肃性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420" w:leftChars="0" w:right="0" w:righ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二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）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规范实施政府信息主动公开。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我局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明确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了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政务公开工作责任分工，建立政务信息公开的各项制度体系，不定期对公开情况进行自查，确保政府信息公开工作顺利开展。向社会公开机构设置、职能简介、领导简介等信息。202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年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，我局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按时上传工作动态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60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条，财政信息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条。我局受理建议提案共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8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件，人大建议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件，政协提案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件。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420" w:leftChars="0" w:right="0" w:rightChars="0" w:firstLine="640" w:firstLineChars="200"/>
        <w:jc w:val="both"/>
        <w:textAlignment w:val="auto"/>
        <w:rPr>
          <w:rFonts w:hint="default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（三）依申请公开政府信息情况。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2022年，我局全年未收到政府信息公开申请，未发生因政府信息依申请公开引发的行政复议、行政诉讼案件。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420" w:leftChars="0" w:right="0" w:rightChars="0" w:firstLine="640" w:firstLineChars="200"/>
        <w:jc w:val="both"/>
        <w:textAlignment w:val="auto"/>
        <w:rPr>
          <w:rFonts w:hint="default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（四）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加强对外宣传，拓展公开渠道。我局充分利用、发挥现有平台作用，提供优质社会服务，同时还利用广播、电视、报刊、新闻网站等公众媒体，大力宣传林业新动态。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420" w:leftChars="0" w:right="0" w:righ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（五）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积极推动林业政府信息公开社会评议，积极认真应对社会舆情，妥善处置舆情突发事件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。我局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全年共办理12345市长热线来电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35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件、回应舆情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22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件、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网上信访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5件，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回复和办结率均达到100%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。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全年市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林业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局政务信息公开工作未发生责任追究的情况。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2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  <w:t>二、主动公开政府信息情况</w:t>
      </w:r>
    </w:p>
    <w:tbl>
      <w:tblPr>
        <w:tblStyle w:val="6"/>
        <w:tblW w:w="9064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13"/>
        <w:gridCol w:w="1881"/>
        <w:gridCol w:w="1979"/>
        <w:gridCol w:w="2091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第二十条第（一）项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信息内容</w:t>
            </w:r>
          </w:p>
        </w:tc>
        <w:tc>
          <w:tcPr>
            <w:tcW w:w="18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本年制发件数</w:t>
            </w:r>
          </w:p>
        </w:tc>
        <w:tc>
          <w:tcPr>
            <w:tcW w:w="19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本年废止件数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现行有效件数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规章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行政</w:t>
            </w: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规范性文件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第二十条第（五）项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default" w:asci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本年处理决定数量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行政许可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73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第二十条第（六）项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default" w:asci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本年处理决定数量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行政处罚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行政强制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第二十条第（八）项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default" w:asci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本年收费金额（单位：万元）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行政事业性收费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</w:tr>
    </w:tbl>
    <w:p>
      <w:pPr>
        <w:pStyle w:val="4"/>
        <w:widowControl/>
        <w:spacing w:before="0" w:beforeAutospacing="0" w:after="240" w:afterAutospacing="0"/>
        <w:ind w:firstLine="640" w:firstLineChars="200"/>
        <w:jc w:val="both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  <w:t>三、</w:t>
      </w:r>
      <w:r>
        <w:rPr>
          <w:rFonts w:hint="eastAsia" w:ascii="黑体" w:hAnsi="黑体" w:eastAsia="黑体" w:cs="黑体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收到和处理政府信息公开申请情况</w:t>
      </w:r>
    </w:p>
    <w:tbl>
      <w:tblPr>
        <w:tblStyle w:val="6"/>
        <w:tblW w:w="9624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5"/>
        <w:gridCol w:w="855"/>
        <w:gridCol w:w="2998"/>
        <w:gridCol w:w="555"/>
        <w:gridCol w:w="776"/>
        <w:gridCol w:w="720"/>
        <w:gridCol w:w="750"/>
        <w:gridCol w:w="660"/>
        <w:gridCol w:w="735"/>
        <w:gridCol w:w="7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4678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（本列数据的勾稽关系为：第一项加第二项之和，等于第三项加第四项之和）</w:t>
            </w:r>
          </w:p>
        </w:tc>
        <w:tc>
          <w:tcPr>
            <w:tcW w:w="4946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467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自然人</w:t>
            </w:r>
          </w:p>
        </w:tc>
        <w:tc>
          <w:tcPr>
            <w:tcW w:w="3641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法人或其他组织</w:t>
            </w:r>
          </w:p>
        </w:tc>
        <w:tc>
          <w:tcPr>
            <w:tcW w:w="75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67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商业企业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科研机构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社会公益组织</w:t>
            </w:r>
          </w:p>
        </w:tc>
        <w:tc>
          <w:tcPr>
            <w:tcW w:w="6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法律服务机构</w:t>
            </w:r>
          </w:p>
        </w:tc>
        <w:tc>
          <w:tcPr>
            <w:tcW w:w="7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其他</w:t>
            </w:r>
          </w:p>
        </w:tc>
        <w:tc>
          <w:tcPr>
            <w:tcW w:w="75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一、本年新收政府信息公开申请数量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二、上年结转政府信息公开申请数量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exact"/>
          <w:jc w:val="center"/>
        </w:trPr>
        <w:tc>
          <w:tcPr>
            <w:tcW w:w="82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三、本年度办理结果</w:t>
            </w: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（一）予以公开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1"/>
                <w:szCs w:val="21"/>
                <w:lang w:bidi="ar"/>
              </w:rPr>
              <w:t>（区分处理的，只计这一情形，不计其他情形）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（三）不予公开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1.属于国家秘密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2.其他法律行政法规禁止公开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3.危及“三安全一稳定”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4.保护第三方合法权益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5.属于三类内部事务信息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6.属于四类过程性信息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7.属于行政执法案卷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8.属于行政查询事项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（四）无法提供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1.本机关不掌握相关政府信息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1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2.没有现成信息需要另行制作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3.补正后申请内容仍不明确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（五）不予处理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1.信访举报投诉类申请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2.重复申请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3.要求提供公开出版物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4.无正当理由大量反复申请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5.要求行政机关确认或重新出具已获取信息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"/>
              </w:rPr>
              <w:t>六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）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处理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.0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left w:val="nil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3.其他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（七）总计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四、结转下年度继续办理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</w:tbl>
    <w:p>
      <w:pPr>
        <w:pStyle w:val="4"/>
        <w:widowControl/>
        <w:spacing w:before="0" w:beforeAutospacing="0" w:after="0" w:afterAutospacing="0"/>
        <w:ind w:firstLine="640" w:firstLineChars="200"/>
        <w:jc w:val="both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  <w:t>四、</w:t>
      </w:r>
      <w:r>
        <w:rPr>
          <w:rFonts w:hint="eastAsia" w:ascii="黑体" w:hAnsi="黑体" w:eastAsia="黑体" w:cs="黑体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政府信息公开行政复议、行政诉讼情况</w:t>
      </w:r>
    </w:p>
    <w:tbl>
      <w:tblPr>
        <w:tblStyle w:val="6"/>
        <w:tblW w:w="10083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8"/>
        <w:gridCol w:w="658"/>
        <w:gridCol w:w="658"/>
        <w:gridCol w:w="658"/>
        <w:gridCol w:w="661"/>
        <w:gridCol w:w="691"/>
        <w:gridCol w:w="639"/>
        <w:gridCol w:w="690"/>
        <w:gridCol w:w="690"/>
        <w:gridCol w:w="645"/>
        <w:gridCol w:w="720"/>
        <w:gridCol w:w="690"/>
        <w:gridCol w:w="675"/>
        <w:gridCol w:w="690"/>
        <w:gridCol w:w="6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329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行政复议</w:t>
            </w:r>
          </w:p>
        </w:tc>
        <w:tc>
          <w:tcPr>
            <w:tcW w:w="6790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  <w:jc w:val="center"/>
        </w:trPr>
        <w:tc>
          <w:tcPr>
            <w:tcW w:w="65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结果维持</w:t>
            </w:r>
          </w:p>
        </w:tc>
        <w:tc>
          <w:tcPr>
            <w:tcW w:w="65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结果纠正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其他结果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尚未审结</w:t>
            </w:r>
          </w:p>
        </w:tc>
        <w:tc>
          <w:tcPr>
            <w:tcW w:w="661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总计</w:t>
            </w:r>
          </w:p>
        </w:tc>
        <w:tc>
          <w:tcPr>
            <w:tcW w:w="335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未经复议直接起诉</w:t>
            </w:r>
          </w:p>
        </w:tc>
        <w:tc>
          <w:tcPr>
            <w:tcW w:w="343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6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sz w:val="21"/>
                <w:szCs w:val="21"/>
              </w:rPr>
            </w:pPr>
          </w:p>
        </w:tc>
        <w:tc>
          <w:tcPr>
            <w:tcW w:w="65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sz w:val="21"/>
                <w:szCs w:val="21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sz w:val="21"/>
                <w:szCs w:val="21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sz w:val="21"/>
                <w:szCs w:val="21"/>
              </w:rPr>
            </w:pPr>
          </w:p>
        </w:tc>
        <w:tc>
          <w:tcPr>
            <w:tcW w:w="66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sz w:val="21"/>
                <w:szCs w:val="21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结果维持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结果纠正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其他结果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尚未审结</w:t>
            </w:r>
          </w:p>
        </w:tc>
        <w:tc>
          <w:tcPr>
            <w:tcW w:w="6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总计</w:t>
            </w:r>
          </w:p>
        </w:tc>
        <w:tc>
          <w:tcPr>
            <w:tcW w:w="7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结果维持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结果纠正</w:t>
            </w:r>
          </w:p>
        </w:tc>
        <w:tc>
          <w:tcPr>
            <w:tcW w:w="6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其他结果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尚未审结</w:t>
            </w:r>
          </w:p>
        </w:tc>
        <w:tc>
          <w:tcPr>
            <w:tcW w:w="6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707" w:hRule="atLeast"/>
          <w:jc w:val="center"/>
        </w:trPr>
        <w:tc>
          <w:tcPr>
            <w:tcW w:w="6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</w:tr>
    </w:tbl>
    <w:p>
      <w:pPr>
        <w:pStyle w:val="4"/>
        <w:widowControl/>
        <w:spacing w:before="0" w:beforeAutospacing="0" w:after="0" w:afterAutospacing="0" w:line="500" w:lineRule="exact"/>
        <w:jc w:val="both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420" w:leftChars="0" w:right="0" w:rightChars="0"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eastAsia" w:ascii="方正黑体_GBK" w:hAnsi="方正黑体_GBK" w:eastAsia="方正黑体_GBK" w:cs="方正黑体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五、</w:t>
      </w:r>
      <w:r>
        <w:rPr>
          <w:rFonts w:hint="eastAsia" w:ascii="方正黑体_GBK" w:hAnsi="方正黑体_GBK" w:eastAsia="方正黑体_GBK" w:cs="方正黑体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存在的主要问题及改进情况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420" w:leftChars="0" w:right="0" w:righ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存在的问题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420" w:leftChars="0" w:right="0" w:righ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一是政府信息公开的内容和质量有待继续丰富和提高，主动性和时效性需要进一步加强，以更好地回应社会公众的关切；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420" w:leftChars="0" w:right="0" w:righ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二是各股站室依法公开、主动公开意识有待进一步加强；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420" w:leftChars="0" w:right="0" w:righ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三是队伍建设还很薄弱，网站规范化建设急需专业人员和专门力量，目前从事网站管理的人员均是办公室人员兼职，精力分散、专业性不强。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420" w:leftChars="0" w:right="0" w:righ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（二）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改进措施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420" w:leftChars="0" w:right="0" w:righ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一是抓好政务信息公开机制的健全完善。健全调整政府信息公开工作制度和程序，严把信息公开法制审核关，严格依法规范政府信息公开管理，确保信息公开合法准确。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420" w:leftChars="0" w:right="0" w:righ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二是加强对政务公开工作人员的培训，努力提高人员素质和业务水平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能力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。同时科学设置培训内容，针对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《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条例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》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的新变化进行答疑解惑，及时提升政府信息公开工作人员素质能力。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420" w:leftChars="0" w:right="0" w:rightChars="0" w:firstLine="640" w:firstLineChars="200"/>
        <w:jc w:val="both"/>
        <w:textAlignment w:val="auto"/>
        <w:rPr>
          <w:rFonts w:hint="default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三是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进一步完善工作机制，明确政府信息公开工作机构职责和任务，形成职责分明、分工合理、各负其责、齐抓共管的工作局面。层层落实责任，明确专人负责政府信息公开的组织协调、维护更新等工作，确保我局政府信息公开工作扎实、有序推进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420" w:leftChars="0" w:right="0" w:rightChars="0"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eastAsia" w:ascii="方正黑体_GBK" w:hAnsi="方正黑体_GBK" w:eastAsia="方正黑体_GBK" w:cs="方正黑体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六、其他需要报告的事项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420" w:leftChars="0" w:right="0" w:righ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无其他需要报告的事项。</w:t>
      </w:r>
    </w:p>
    <w:p/>
    <w:sectPr>
      <w:headerReference r:id="rId3" w:type="default"/>
      <w:footerReference r:id="rId4" w:type="default"/>
      <w:pgSz w:w="11906" w:h="16838"/>
      <w:pgMar w:top="2098" w:right="1474" w:bottom="1984" w:left="1587" w:header="851" w:footer="850" w:gutter="0"/>
      <w:pgNumType w:fmt="decimal"/>
      <w:cols w:space="720" w:num="1"/>
      <w:titlePg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4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zql5uc8A&#10;AAAFAQAADwAAAAAAAAABACAAAAAiAAAAZHJzL2Rvd25yZXYueG1sUEsBAhQAFAAAAAgAh07iQNzT&#10;xD62AQAAVAMAAA4AAAAAAAAAAQAgAAAAHgEAAGRycy9lMm9Eb2MueG1sUEsFBgAAAAAGAAYAWQEA&#10;AEY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4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BlNGMwY2UwMWZkY2UzMGU0MmVkNGVlY2FmNTk1YzQifQ=="/>
  </w:docVars>
  <w:rsids>
    <w:rsidRoot w:val="00000000"/>
    <w:rsid w:val="000B34D2"/>
    <w:rsid w:val="0020700B"/>
    <w:rsid w:val="00374D4B"/>
    <w:rsid w:val="00BA0853"/>
    <w:rsid w:val="012B23FA"/>
    <w:rsid w:val="016C671F"/>
    <w:rsid w:val="01730AAA"/>
    <w:rsid w:val="01CA3AFB"/>
    <w:rsid w:val="01F41604"/>
    <w:rsid w:val="022C38F3"/>
    <w:rsid w:val="024E24CB"/>
    <w:rsid w:val="026425CB"/>
    <w:rsid w:val="026C4E5F"/>
    <w:rsid w:val="029418B5"/>
    <w:rsid w:val="02D42B97"/>
    <w:rsid w:val="02DC392E"/>
    <w:rsid w:val="032C5551"/>
    <w:rsid w:val="03353C86"/>
    <w:rsid w:val="033558A3"/>
    <w:rsid w:val="03C95933"/>
    <w:rsid w:val="03D975C7"/>
    <w:rsid w:val="041D6035"/>
    <w:rsid w:val="043353CB"/>
    <w:rsid w:val="046B7083"/>
    <w:rsid w:val="04B11683"/>
    <w:rsid w:val="04BF2573"/>
    <w:rsid w:val="04EF33FE"/>
    <w:rsid w:val="050D4392"/>
    <w:rsid w:val="056059C5"/>
    <w:rsid w:val="056234FB"/>
    <w:rsid w:val="05814F86"/>
    <w:rsid w:val="05A31331"/>
    <w:rsid w:val="05B649F2"/>
    <w:rsid w:val="06046171"/>
    <w:rsid w:val="061D4C07"/>
    <w:rsid w:val="062872CD"/>
    <w:rsid w:val="06455188"/>
    <w:rsid w:val="06761DB6"/>
    <w:rsid w:val="068C2AD9"/>
    <w:rsid w:val="06930918"/>
    <w:rsid w:val="06B94940"/>
    <w:rsid w:val="070843D9"/>
    <w:rsid w:val="07103C0B"/>
    <w:rsid w:val="071C6545"/>
    <w:rsid w:val="07244EF1"/>
    <w:rsid w:val="0748670B"/>
    <w:rsid w:val="07CE7A66"/>
    <w:rsid w:val="07DF1F83"/>
    <w:rsid w:val="07ED4CA6"/>
    <w:rsid w:val="07EE32C2"/>
    <w:rsid w:val="07F01876"/>
    <w:rsid w:val="080F18F4"/>
    <w:rsid w:val="08355F69"/>
    <w:rsid w:val="08657515"/>
    <w:rsid w:val="086B2406"/>
    <w:rsid w:val="08796DA7"/>
    <w:rsid w:val="08833FE9"/>
    <w:rsid w:val="08A713C1"/>
    <w:rsid w:val="08AC7104"/>
    <w:rsid w:val="08B8482A"/>
    <w:rsid w:val="08CC1BCB"/>
    <w:rsid w:val="08E05399"/>
    <w:rsid w:val="08E32893"/>
    <w:rsid w:val="08FB4C9B"/>
    <w:rsid w:val="0902796B"/>
    <w:rsid w:val="092017A7"/>
    <w:rsid w:val="093B35A9"/>
    <w:rsid w:val="096C0A67"/>
    <w:rsid w:val="09CD44E7"/>
    <w:rsid w:val="09E13C97"/>
    <w:rsid w:val="0A3816F3"/>
    <w:rsid w:val="0A750ACA"/>
    <w:rsid w:val="0A8721F2"/>
    <w:rsid w:val="0AFF2685"/>
    <w:rsid w:val="0B0A76F8"/>
    <w:rsid w:val="0B0E4A64"/>
    <w:rsid w:val="0B121D45"/>
    <w:rsid w:val="0B2F2535"/>
    <w:rsid w:val="0B3322E1"/>
    <w:rsid w:val="0B3A6DF6"/>
    <w:rsid w:val="0B55517B"/>
    <w:rsid w:val="0B5563D4"/>
    <w:rsid w:val="0B6A5F7F"/>
    <w:rsid w:val="0B8D6437"/>
    <w:rsid w:val="0B93055C"/>
    <w:rsid w:val="0BB000CE"/>
    <w:rsid w:val="0BC0688E"/>
    <w:rsid w:val="0BFF3999"/>
    <w:rsid w:val="0C1B2CA4"/>
    <w:rsid w:val="0C5F0C8B"/>
    <w:rsid w:val="0C774D10"/>
    <w:rsid w:val="0C80617B"/>
    <w:rsid w:val="0CA121D3"/>
    <w:rsid w:val="0CB661B8"/>
    <w:rsid w:val="0CD04229"/>
    <w:rsid w:val="0CE41822"/>
    <w:rsid w:val="0D0E631C"/>
    <w:rsid w:val="0D1B3E6C"/>
    <w:rsid w:val="0D31560D"/>
    <w:rsid w:val="0D3D0DAA"/>
    <w:rsid w:val="0D563C38"/>
    <w:rsid w:val="0D954BCD"/>
    <w:rsid w:val="0DBD123A"/>
    <w:rsid w:val="0E2630C0"/>
    <w:rsid w:val="0E300B75"/>
    <w:rsid w:val="0E5C4185"/>
    <w:rsid w:val="0E664654"/>
    <w:rsid w:val="0E945025"/>
    <w:rsid w:val="0E967C50"/>
    <w:rsid w:val="0EB40A44"/>
    <w:rsid w:val="0EC05E66"/>
    <w:rsid w:val="0EC56ADC"/>
    <w:rsid w:val="0EFE686D"/>
    <w:rsid w:val="0F423442"/>
    <w:rsid w:val="0F455100"/>
    <w:rsid w:val="0F617260"/>
    <w:rsid w:val="0F83284F"/>
    <w:rsid w:val="10037798"/>
    <w:rsid w:val="10145D95"/>
    <w:rsid w:val="101F5134"/>
    <w:rsid w:val="102877EE"/>
    <w:rsid w:val="10902E98"/>
    <w:rsid w:val="10A01010"/>
    <w:rsid w:val="10A5322D"/>
    <w:rsid w:val="10B04AEB"/>
    <w:rsid w:val="110004E6"/>
    <w:rsid w:val="110D15AC"/>
    <w:rsid w:val="11176064"/>
    <w:rsid w:val="11464DE7"/>
    <w:rsid w:val="114962A8"/>
    <w:rsid w:val="118E7162"/>
    <w:rsid w:val="11BA6032"/>
    <w:rsid w:val="11BB7EE0"/>
    <w:rsid w:val="11C35409"/>
    <w:rsid w:val="11E563E0"/>
    <w:rsid w:val="120A397B"/>
    <w:rsid w:val="12515F72"/>
    <w:rsid w:val="1278138A"/>
    <w:rsid w:val="12851669"/>
    <w:rsid w:val="12CB49B0"/>
    <w:rsid w:val="13064B04"/>
    <w:rsid w:val="135F09DE"/>
    <w:rsid w:val="136424A9"/>
    <w:rsid w:val="13733CDC"/>
    <w:rsid w:val="13A4016A"/>
    <w:rsid w:val="13E1769C"/>
    <w:rsid w:val="13FC75F3"/>
    <w:rsid w:val="14065B31"/>
    <w:rsid w:val="1410126C"/>
    <w:rsid w:val="14140CD9"/>
    <w:rsid w:val="14194A83"/>
    <w:rsid w:val="141F58E0"/>
    <w:rsid w:val="141F6611"/>
    <w:rsid w:val="144E5F1D"/>
    <w:rsid w:val="144F4F82"/>
    <w:rsid w:val="14955AD5"/>
    <w:rsid w:val="14CE7108"/>
    <w:rsid w:val="14DA4022"/>
    <w:rsid w:val="150118FA"/>
    <w:rsid w:val="15013AB1"/>
    <w:rsid w:val="15197BF5"/>
    <w:rsid w:val="1532113D"/>
    <w:rsid w:val="15A47464"/>
    <w:rsid w:val="15CA2078"/>
    <w:rsid w:val="15CE0B0A"/>
    <w:rsid w:val="15F72EA7"/>
    <w:rsid w:val="16380665"/>
    <w:rsid w:val="16BC7591"/>
    <w:rsid w:val="16D65FC6"/>
    <w:rsid w:val="16E81906"/>
    <w:rsid w:val="171D6C43"/>
    <w:rsid w:val="17371684"/>
    <w:rsid w:val="17584EDD"/>
    <w:rsid w:val="17630D03"/>
    <w:rsid w:val="17855742"/>
    <w:rsid w:val="17E86D9C"/>
    <w:rsid w:val="17E94454"/>
    <w:rsid w:val="17F338BF"/>
    <w:rsid w:val="18062B3C"/>
    <w:rsid w:val="1818521B"/>
    <w:rsid w:val="18267412"/>
    <w:rsid w:val="182A220B"/>
    <w:rsid w:val="18491D88"/>
    <w:rsid w:val="18570851"/>
    <w:rsid w:val="185C13E8"/>
    <w:rsid w:val="189374E3"/>
    <w:rsid w:val="18AF567E"/>
    <w:rsid w:val="18B07660"/>
    <w:rsid w:val="18D0455C"/>
    <w:rsid w:val="19101A60"/>
    <w:rsid w:val="192E6F09"/>
    <w:rsid w:val="1974488E"/>
    <w:rsid w:val="19944BA3"/>
    <w:rsid w:val="19B066F3"/>
    <w:rsid w:val="19C42C8F"/>
    <w:rsid w:val="19CA21AE"/>
    <w:rsid w:val="1A2967E5"/>
    <w:rsid w:val="1A7E5EFB"/>
    <w:rsid w:val="1A8E1FF2"/>
    <w:rsid w:val="1AB14D8E"/>
    <w:rsid w:val="1AB53A1A"/>
    <w:rsid w:val="1AC95C8F"/>
    <w:rsid w:val="1AD97786"/>
    <w:rsid w:val="1B0508CB"/>
    <w:rsid w:val="1B093286"/>
    <w:rsid w:val="1B1F4F9D"/>
    <w:rsid w:val="1B463524"/>
    <w:rsid w:val="1B6218BE"/>
    <w:rsid w:val="1B73402A"/>
    <w:rsid w:val="1BA813DC"/>
    <w:rsid w:val="1BAE1D37"/>
    <w:rsid w:val="1BB7769A"/>
    <w:rsid w:val="1BFF7984"/>
    <w:rsid w:val="1C0D115F"/>
    <w:rsid w:val="1C163E79"/>
    <w:rsid w:val="1C3219AC"/>
    <w:rsid w:val="1C6C0424"/>
    <w:rsid w:val="1C73061B"/>
    <w:rsid w:val="1C7F18CE"/>
    <w:rsid w:val="1C855BE7"/>
    <w:rsid w:val="1C8731C7"/>
    <w:rsid w:val="1C8C606E"/>
    <w:rsid w:val="1CA55FEE"/>
    <w:rsid w:val="1CBA08FE"/>
    <w:rsid w:val="1CF855CD"/>
    <w:rsid w:val="1D492513"/>
    <w:rsid w:val="1D6524D0"/>
    <w:rsid w:val="1D766C53"/>
    <w:rsid w:val="1DAF0464"/>
    <w:rsid w:val="1DB40B41"/>
    <w:rsid w:val="1DB837AA"/>
    <w:rsid w:val="1DBB04A1"/>
    <w:rsid w:val="1DCE4D42"/>
    <w:rsid w:val="1DCF6A05"/>
    <w:rsid w:val="1DEC08A2"/>
    <w:rsid w:val="1DF93FA9"/>
    <w:rsid w:val="1E0A018B"/>
    <w:rsid w:val="1E4D042C"/>
    <w:rsid w:val="1E5E4FD3"/>
    <w:rsid w:val="1E9662B6"/>
    <w:rsid w:val="1E995799"/>
    <w:rsid w:val="1EAE7A8B"/>
    <w:rsid w:val="1EBA70D7"/>
    <w:rsid w:val="1F486A39"/>
    <w:rsid w:val="1F701601"/>
    <w:rsid w:val="1F891F7B"/>
    <w:rsid w:val="1F8B515C"/>
    <w:rsid w:val="1FB42CC7"/>
    <w:rsid w:val="1FB7141C"/>
    <w:rsid w:val="1FD47A9D"/>
    <w:rsid w:val="1FD87528"/>
    <w:rsid w:val="201660C3"/>
    <w:rsid w:val="20760FB4"/>
    <w:rsid w:val="209947B7"/>
    <w:rsid w:val="20B9279B"/>
    <w:rsid w:val="20C107C7"/>
    <w:rsid w:val="211E0F97"/>
    <w:rsid w:val="216F79C6"/>
    <w:rsid w:val="21843226"/>
    <w:rsid w:val="21944A60"/>
    <w:rsid w:val="21A77801"/>
    <w:rsid w:val="21B27850"/>
    <w:rsid w:val="21B66D00"/>
    <w:rsid w:val="21D1747C"/>
    <w:rsid w:val="22170BAE"/>
    <w:rsid w:val="22611457"/>
    <w:rsid w:val="22861314"/>
    <w:rsid w:val="22EE0922"/>
    <w:rsid w:val="22EF1620"/>
    <w:rsid w:val="22FB0071"/>
    <w:rsid w:val="234618E7"/>
    <w:rsid w:val="23FC221C"/>
    <w:rsid w:val="24841C00"/>
    <w:rsid w:val="249D524D"/>
    <w:rsid w:val="24A94323"/>
    <w:rsid w:val="24B4405E"/>
    <w:rsid w:val="24D53C79"/>
    <w:rsid w:val="24E3279F"/>
    <w:rsid w:val="258C2C8F"/>
    <w:rsid w:val="258C6C6F"/>
    <w:rsid w:val="25BB606D"/>
    <w:rsid w:val="25C61C69"/>
    <w:rsid w:val="25CA38D1"/>
    <w:rsid w:val="25DA7BD1"/>
    <w:rsid w:val="25F5544A"/>
    <w:rsid w:val="26032FFF"/>
    <w:rsid w:val="26130D4E"/>
    <w:rsid w:val="26182870"/>
    <w:rsid w:val="26370662"/>
    <w:rsid w:val="263F6B61"/>
    <w:rsid w:val="268D462C"/>
    <w:rsid w:val="268F7933"/>
    <w:rsid w:val="26C63424"/>
    <w:rsid w:val="26D05D9E"/>
    <w:rsid w:val="27153BB4"/>
    <w:rsid w:val="271B3666"/>
    <w:rsid w:val="272B0A63"/>
    <w:rsid w:val="27872CC7"/>
    <w:rsid w:val="28173528"/>
    <w:rsid w:val="282A5C08"/>
    <w:rsid w:val="28546EFC"/>
    <w:rsid w:val="286F361F"/>
    <w:rsid w:val="288E311C"/>
    <w:rsid w:val="28C27F19"/>
    <w:rsid w:val="28F353FA"/>
    <w:rsid w:val="292C5EBC"/>
    <w:rsid w:val="29341FBE"/>
    <w:rsid w:val="29BC529F"/>
    <w:rsid w:val="29E25DC6"/>
    <w:rsid w:val="2A0E13C2"/>
    <w:rsid w:val="2A207F19"/>
    <w:rsid w:val="2A5F0946"/>
    <w:rsid w:val="2A7031CB"/>
    <w:rsid w:val="2A89403B"/>
    <w:rsid w:val="2ABE461C"/>
    <w:rsid w:val="2AF509F3"/>
    <w:rsid w:val="2B024D5A"/>
    <w:rsid w:val="2B430587"/>
    <w:rsid w:val="2BA256C7"/>
    <w:rsid w:val="2BB0388C"/>
    <w:rsid w:val="2BB60807"/>
    <w:rsid w:val="2BD86AA2"/>
    <w:rsid w:val="2BF96B75"/>
    <w:rsid w:val="2C0702AD"/>
    <w:rsid w:val="2C4F6CC1"/>
    <w:rsid w:val="2C540419"/>
    <w:rsid w:val="2C5C09DF"/>
    <w:rsid w:val="2C5D029F"/>
    <w:rsid w:val="2C7217DD"/>
    <w:rsid w:val="2C737759"/>
    <w:rsid w:val="2C7E53E0"/>
    <w:rsid w:val="2CDE5362"/>
    <w:rsid w:val="2CE25A80"/>
    <w:rsid w:val="2CF23B30"/>
    <w:rsid w:val="2D2F2AA2"/>
    <w:rsid w:val="2D3A54DA"/>
    <w:rsid w:val="2D582E6A"/>
    <w:rsid w:val="2D841973"/>
    <w:rsid w:val="2D9E0E63"/>
    <w:rsid w:val="2D9E6018"/>
    <w:rsid w:val="2DE02757"/>
    <w:rsid w:val="2E262BEB"/>
    <w:rsid w:val="2E3261F2"/>
    <w:rsid w:val="2EF252CE"/>
    <w:rsid w:val="2F0400D0"/>
    <w:rsid w:val="2F4213CA"/>
    <w:rsid w:val="2F447CA9"/>
    <w:rsid w:val="2F4C38B8"/>
    <w:rsid w:val="2FBA3661"/>
    <w:rsid w:val="2FD06105"/>
    <w:rsid w:val="2FF07ACD"/>
    <w:rsid w:val="302D4954"/>
    <w:rsid w:val="30361117"/>
    <w:rsid w:val="304241ED"/>
    <w:rsid w:val="309F3CED"/>
    <w:rsid w:val="30A86D81"/>
    <w:rsid w:val="30C2255C"/>
    <w:rsid w:val="30F33927"/>
    <w:rsid w:val="311B2F95"/>
    <w:rsid w:val="31492FF4"/>
    <w:rsid w:val="3179462B"/>
    <w:rsid w:val="319D7811"/>
    <w:rsid w:val="31D6064D"/>
    <w:rsid w:val="32233D88"/>
    <w:rsid w:val="322D3293"/>
    <w:rsid w:val="32834CAB"/>
    <w:rsid w:val="32A92978"/>
    <w:rsid w:val="32A95EC8"/>
    <w:rsid w:val="32B53349"/>
    <w:rsid w:val="32C12795"/>
    <w:rsid w:val="32EC431C"/>
    <w:rsid w:val="330C782F"/>
    <w:rsid w:val="33173F02"/>
    <w:rsid w:val="332D0D76"/>
    <w:rsid w:val="33391E2D"/>
    <w:rsid w:val="33393A35"/>
    <w:rsid w:val="333F10B1"/>
    <w:rsid w:val="33857B7E"/>
    <w:rsid w:val="33D27957"/>
    <w:rsid w:val="33D9561C"/>
    <w:rsid w:val="340C1D2D"/>
    <w:rsid w:val="34167B46"/>
    <w:rsid w:val="348443A9"/>
    <w:rsid w:val="34FA0757"/>
    <w:rsid w:val="34FF7875"/>
    <w:rsid w:val="353A6663"/>
    <w:rsid w:val="357E2A57"/>
    <w:rsid w:val="35DB5FB4"/>
    <w:rsid w:val="36000C80"/>
    <w:rsid w:val="36232E91"/>
    <w:rsid w:val="367B0F1B"/>
    <w:rsid w:val="367D66C4"/>
    <w:rsid w:val="36B06921"/>
    <w:rsid w:val="36B97E69"/>
    <w:rsid w:val="36D7159A"/>
    <w:rsid w:val="36F20D78"/>
    <w:rsid w:val="370B3C00"/>
    <w:rsid w:val="373A0C58"/>
    <w:rsid w:val="378C1202"/>
    <w:rsid w:val="37936B6D"/>
    <w:rsid w:val="379A7E3B"/>
    <w:rsid w:val="37C35FCA"/>
    <w:rsid w:val="37DC346C"/>
    <w:rsid w:val="37EA7555"/>
    <w:rsid w:val="37FC07E1"/>
    <w:rsid w:val="380F66ED"/>
    <w:rsid w:val="381D2CAB"/>
    <w:rsid w:val="38BE685D"/>
    <w:rsid w:val="392C6862"/>
    <w:rsid w:val="394130C6"/>
    <w:rsid w:val="394A0E70"/>
    <w:rsid w:val="397009DD"/>
    <w:rsid w:val="39717D99"/>
    <w:rsid w:val="399C5ABC"/>
    <w:rsid w:val="39AD68B2"/>
    <w:rsid w:val="39DB6034"/>
    <w:rsid w:val="39EA29FE"/>
    <w:rsid w:val="39F26F30"/>
    <w:rsid w:val="39FE7810"/>
    <w:rsid w:val="3A1E5D0D"/>
    <w:rsid w:val="3A2560B3"/>
    <w:rsid w:val="3A2A5989"/>
    <w:rsid w:val="3A727708"/>
    <w:rsid w:val="3A9B74A8"/>
    <w:rsid w:val="3AAE2E57"/>
    <w:rsid w:val="3B074A01"/>
    <w:rsid w:val="3B133257"/>
    <w:rsid w:val="3B4A7196"/>
    <w:rsid w:val="3B4E559A"/>
    <w:rsid w:val="3B74489B"/>
    <w:rsid w:val="3B8306B9"/>
    <w:rsid w:val="3B910B24"/>
    <w:rsid w:val="3B9A50DD"/>
    <w:rsid w:val="3BB40768"/>
    <w:rsid w:val="3BC3673B"/>
    <w:rsid w:val="3C522BDB"/>
    <w:rsid w:val="3C5779DA"/>
    <w:rsid w:val="3C7501CA"/>
    <w:rsid w:val="3C81505C"/>
    <w:rsid w:val="3CD04C54"/>
    <w:rsid w:val="3D021857"/>
    <w:rsid w:val="3D146DE0"/>
    <w:rsid w:val="3D25296C"/>
    <w:rsid w:val="3D280F32"/>
    <w:rsid w:val="3D4F16CE"/>
    <w:rsid w:val="3D642898"/>
    <w:rsid w:val="3D771E43"/>
    <w:rsid w:val="3D9865DF"/>
    <w:rsid w:val="3D9F3364"/>
    <w:rsid w:val="3DAD485A"/>
    <w:rsid w:val="3DB76559"/>
    <w:rsid w:val="3E364C0F"/>
    <w:rsid w:val="3E3D226B"/>
    <w:rsid w:val="3E495058"/>
    <w:rsid w:val="3E680D10"/>
    <w:rsid w:val="3E863046"/>
    <w:rsid w:val="3E9476C2"/>
    <w:rsid w:val="3EB55EB1"/>
    <w:rsid w:val="3EEA6480"/>
    <w:rsid w:val="3F365D2B"/>
    <w:rsid w:val="3F3770C2"/>
    <w:rsid w:val="3F7019D7"/>
    <w:rsid w:val="3F7D33D4"/>
    <w:rsid w:val="3FCC0829"/>
    <w:rsid w:val="3FCF6AA7"/>
    <w:rsid w:val="400E3F37"/>
    <w:rsid w:val="401B4DA2"/>
    <w:rsid w:val="40586E8A"/>
    <w:rsid w:val="40680F7D"/>
    <w:rsid w:val="406C6F69"/>
    <w:rsid w:val="40BB7D55"/>
    <w:rsid w:val="40D677F9"/>
    <w:rsid w:val="40E94F5C"/>
    <w:rsid w:val="415020E2"/>
    <w:rsid w:val="417475A8"/>
    <w:rsid w:val="418B14BD"/>
    <w:rsid w:val="41F90B2F"/>
    <w:rsid w:val="42872E75"/>
    <w:rsid w:val="429538CC"/>
    <w:rsid w:val="42C53CBD"/>
    <w:rsid w:val="430A0CB3"/>
    <w:rsid w:val="433E5C9D"/>
    <w:rsid w:val="43635388"/>
    <w:rsid w:val="43762A5C"/>
    <w:rsid w:val="43923F1C"/>
    <w:rsid w:val="43A13B43"/>
    <w:rsid w:val="43AF23E8"/>
    <w:rsid w:val="43BA0BB3"/>
    <w:rsid w:val="43C439F0"/>
    <w:rsid w:val="43C97EC9"/>
    <w:rsid w:val="43CC1DFC"/>
    <w:rsid w:val="43D45F4D"/>
    <w:rsid w:val="43E2507F"/>
    <w:rsid w:val="44056110"/>
    <w:rsid w:val="441B63AB"/>
    <w:rsid w:val="442A44F8"/>
    <w:rsid w:val="44B6511D"/>
    <w:rsid w:val="44B85E2F"/>
    <w:rsid w:val="44BC5057"/>
    <w:rsid w:val="44C851FC"/>
    <w:rsid w:val="44E33C13"/>
    <w:rsid w:val="44F54FAB"/>
    <w:rsid w:val="4528541E"/>
    <w:rsid w:val="45386BCA"/>
    <w:rsid w:val="45395F8F"/>
    <w:rsid w:val="4567107A"/>
    <w:rsid w:val="4576620C"/>
    <w:rsid w:val="457B058C"/>
    <w:rsid w:val="457E4A62"/>
    <w:rsid w:val="45912892"/>
    <w:rsid w:val="45A03861"/>
    <w:rsid w:val="45CA0FA3"/>
    <w:rsid w:val="45D20B0D"/>
    <w:rsid w:val="45DC4CF2"/>
    <w:rsid w:val="45F35E62"/>
    <w:rsid w:val="46177B28"/>
    <w:rsid w:val="463E20EA"/>
    <w:rsid w:val="46544470"/>
    <w:rsid w:val="465B5EB5"/>
    <w:rsid w:val="46671227"/>
    <w:rsid w:val="46BF7EEA"/>
    <w:rsid w:val="46C96871"/>
    <w:rsid w:val="46D2692E"/>
    <w:rsid w:val="46D458AC"/>
    <w:rsid w:val="46D91EEA"/>
    <w:rsid w:val="46DA7F3F"/>
    <w:rsid w:val="47011A9B"/>
    <w:rsid w:val="47144E24"/>
    <w:rsid w:val="472D7D3F"/>
    <w:rsid w:val="472F5BE5"/>
    <w:rsid w:val="473923BC"/>
    <w:rsid w:val="473E0710"/>
    <w:rsid w:val="4761588E"/>
    <w:rsid w:val="48137F3A"/>
    <w:rsid w:val="485E74FC"/>
    <w:rsid w:val="48671179"/>
    <w:rsid w:val="486C569F"/>
    <w:rsid w:val="488233AA"/>
    <w:rsid w:val="48B31F31"/>
    <w:rsid w:val="48B47E53"/>
    <w:rsid w:val="48D57AF9"/>
    <w:rsid w:val="48FC3DC1"/>
    <w:rsid w:val="491C48BA"/>
    <w:rsid w:val="49404CB7"/>
    <w:rsid w:val="49B61218"/>
    <w:rsid w:val="49ED2B29"/>
    <w:rsid w:val="4A304687"/>
    <w:rsid w:val="4A686B91"/>
    <w:rsid w:val="4A7E4962"/>
    <w:rsid w:val="4AA4795B"/>
    <w:rsid w:val="4AB47A83"/>
    <w:rsid w:val="4AE927A2"/>
    <w:rsid w:val="4AF51749"/>
    <w:rsid w:val="4B037157"/>
    <w:rsid w:val="4B31511D"/>
    <w:rsid w:val="4B4A0C05"/>
    <w:rsid w:val="4B4B29D8"/>
    <w:rsid w:val="4B5963B6"/>
    <w:rsid w:val="4B671C9C"/>
    <w:rsid w:val="4B6B7DB2"/>
    <w:rsid w:val="4BC5443A"/>
    <w:rsid w:val="4BF0139C"/>
    <w:rsid w:val="4C0D1F92"/>
    <w:rsid w:val="4C1A7446"/>
    <w:rsid w:val="4C461E3C"/>
    <w:rsid w:val="4C6B6D27"/>
    <w:rsid w:val="4C9F362B"/>
    <w:rsid w:val="4CBE6EA6"/>
    <w:rsid w:val="4CCF25A1"/>
    <w:rsid w:val="4CEE028F"/>
    <w:rsid w:val="4D3F56B5"/>
    <w:rsid w:val="4E180496"/>
    <w:rsid w:val="4E204B49"/>
    <w:rsid w:val="4E8F54A8"/>
    <w:rsid w:val="4EB2594D"/>
    <w:rsid w:val="4EBA2B2E"/>
    <w:rsid w:val="4F112D45"/>
    <w:rsid w:val="4F2061BA"/>
    <w:rsid w:val="4F3654B3"/>
    <w:rsid w:val="4F3E267C"/>
    <w:rsid w:val="4FCC6930"/>
    <w:rsid w:val="4FDC623F"/>
    <w:rsid w:val="500835DF"/>
    <w:rsid w:val="502C35E2"/>
    <w:rsid w:val="503229FF"/>
    <w:rsid w:val="505E10FF"/>
    <w:rsid w:val="50995EBD"/>
    <w:rsid w:val="50A15E52"/>
    <w:rsid w:val="50BC19E3"/>
    <w:rsid w:val="511A3D1B"/>
    <w:rsid w:val="514C3292"/>
    <w:rsid w:val="51512158"/>
    <w:rsid w:val="5163172F"/>
    <w:rsid w:val="51801DDA"/>
    <w:rsid w:val="51817CF7"/>
    <w:rsid w:val="518A3820"/>
    <w:rsid w:val="519B159B"/>
    <w:rsid w:val="51B213E4"/>
    <w:rsid w:val="51C13725"/>
    <w:rsid w:val="51F67BEA"/>
    <w:rsid w:val="520533B2"/>
    <w:rsid w:val="522F6682"/>
    <w:rsid w:val="52380496"/>
    <w:rsid w:val="52B30356"/>
    <w:rsid w:val="52BB6000"/>
    <w:rsid w:val="52C33798"/>
    <w:rsid w:val="52F314C5"/>
    <w:rsid w:val="532A1CB7"/>
    <w:rsid w:val="536F6BC8"/>
    <w:rsid w:val="53C63A35"/>
    <w:rsid w:val="53FD3655"/>
    <w:rsid w:val="54133FC5"/>
    <w:rsid w:val="54442A5C"/>
    <w:rsid w:val="546E18DA"/>
    <w:rsid w:val="54E15CF3"/>
    <w:rsid w:val="550D326D"/>
    <w:rsid w:val="550D381B"/>
    <w:rsid w:val="55156D07"/>
    <w:rsid w:val="55383AD7"/>
    <w:rsid w:val="554A796A"/>
    <w:rsid w:val="55666A72"/>
    <w:rsid w:val="557224EC"/>
    <w:rsid w:val="55790521"/>
    <w:rsid w:val="55E648F8"/>
    <w:rsid w:val="55EB6D84"/>
    <w:rsid w:val="55EC4C1D"/>
    <w:rsid w:val="55EE1C23"/>
    <w:rsid w:val="55F02435"/>
    <w:rsid w:val="56050E7F"/>
    <w:rsid w:val="562D4C84"/>
    <w:rsid w:val="563B6E89"/>
    <w:rsid w:val="564076BA"/>
    <w:rsid w:val="565A49FC"/>
    <w:rsid w:val="5660594E"/>
    <w:rsid w:val="566532FB"/>
    <w:rsid w:val="56CB660C"/>
    <w:rsid w:val="56D9782C"/>
    <w:rsid w:val="56F512F7"/>
    <w:rsid w:val="56F877AC"/>
    <w:rsid w:val="571F1B75"/>
    <w:rsid w:val="57246362"/>
    <w:rsid w:val="574F12DF"/>
    <w:rsid w:val="57671214"/>
    <w:rsid w:val="57E508E3"/>
    <w:rsid w:val="581079D2"/>
    <w:rsid w:val="58305CB8"/>
    <w:rsid w:val="58425D93"/>
    <w:rsid w:val="585660CB"/>
    <w:rsid w:val="585B7A01"/>
    <w:rsid w:val="58A27FF3"/>
    <w:rsid w:val="58EF5608"/>
    <w:rsid w:val="591B6ABA"/>
    <w:rsid w:val="59323801"/>
    <w:rsid w:val="59493BED"/>
    <w:rsid w:val="59514314"/>
    <w:rsid w:val="596326DC"/>
    <w:rsid w:val="5997053C"/>
    <w:rsid w:val="59984C36"/>
    <w:rsid w:val="59B3422F"/>
    <w:rsid w:val="59B476CA"/>
    <w:rsid w:val="59CB716A"/>
    <w:rsid w:val="59D50D25"/>
    <w:rsid w:val="59D81D1E"/>
    <w:rsid w:val="5A152B56"/>
    <w:rsid w:val="5A2077E4"/>
    <w:rsid w:val="5A6611FB"/>
    <w:rsid w:val="5A726EA4"/>
    <w:rsid w:val="5A776C35"/>
    <w:rsid w:val="5AB239A5"/>
    <w:rsid w:val="5AB80DB5"/>
    <w:rsid w:val="5B0E7DD4"/>
    <w:rsid w:val="5B1D0686"/>
    <w:rsid w:val="5B310E34"/>
    <w:rsid w:val="5B6E734F"/>
    <w:rsid w:val="5B8C716F"/>
    <w:rsid w:val="5C1D0604"/>
    <w:rsid w:val="5C43592F"/>
    <w:rsid w:val="5C51457E"/>
    <w:rsid w:val="5C527183"/>
    <w:rsid w:val="5C647B35"/>
    <w:rsid w:val="5C813B64"/>
    <w:rsid w:val="5C9C6F35"/>
    <w:rsid w:val="5CBC6D99"/>
    <w:rsid w:val="5CCF4729"/>
    <w:rsid w:val="5CD85544"/>
    <w:rsid w:val="5D47751D"/>
    <w:rsid w:val="5D4A6F53"/>
    <w:rsid w:val="5D5020C9"/>
    <w:rsid w:val="5DCA5F4C"/>
    <w:rsid w:val="5E041375"/>
    <w:rsid w:val="5E071C1F"/>
    <w:rsid w:val="5E15505E"/>
    <w:rsid w:val="5E3810E0"/>
    <w:rsid w:val="5E4017F2"/>
    <w:rsid w:val="5E4F37D5"/>
    <w:rsid w:val="5E553959"/>
    <w:rsid w:val="5E8B3073"/>
    <w:rsid w:val="5E9D10CD"/>
    <w:rsid w:val="5EB9709E"/>
    <w:rsid w:val="5EC3403F"/>
    <w:rsid w:val="5ED930C9"/>
    <w:rsid w:val="5EDA19CA"/>
    <w:rsid w:val="5F033E45"/>
    <w:rsid w:val="5F0A44FE"/>
    <w:rsid w:val="5F1F5FF2"/>
    <w:rsid w:val="5F21662F"/>
    <w:rsid w:val="5F3F1F7F"/>
    <w:rsid w:val="5FCE683E"/>
    <w:rsid w:val="60373241"/>
    <w:rsid w:val="60817191"/>
    <w:rsid w:val="60B90C85"/>
    <w:rsid w:val="60C553FB"/>
    <w:rsid w:val="60C64AFF"/>
    <w:rsid w:val="60CD0658"/>
    <w:rsid w:val="60F37EC1"/>
    <w:rsid w:val="610662AB"/>
    <w:rsid w:val="61291C92"/>
    <w:rsid w:val="61663CB1"/>
    <w:rsid w:val="617A3A8A"/>
    <w:rsid w:val="61D56A7B"/>
    <w:rsid w:val="61D73CCB"/>
    <w:rsid w:val="62EB5EE1"/>
    <w:rsid w:val="62F22209"/>
    <w:rsid w:val="635A7B8A"/>
    <w:rsid w:val="635E3EE7"/>
    <w:rsid w:val="637B3628"/>
    <w:rsid w:val="63974CAA"/>
    <w:rsid w:val="639A1679"/>
    <w:rsid w:val="63DE5B56"/>
    <w:rsid w:val="63EA154E"/>
    <w:rsid w:val="6400021C"/>
    <w:rsid w:val="640508BF"/>
    <w:rsid w:val="6414360B"/>
    <w:rsid w:val="642545F1"/>
    <w:rsid w:val="642B07D2"/>
    <w:rsid w:val="643A3B77"/>
    <w:rsid w:val="64437EF6"/>
    <w:rsid w:val="644A0D76"/>
    <w:rsid w:val="646A73B9"/>
    <w:rsid w:val="64A07A14"/>
    <w:rsid w:val="64CD78C1"/>
    <w:rsid w:val="64E01417"/>
    <w:rsid w:val="64EF2BBD"/>
    <w:rsid w:val="64F73EEC"/>
    <w:rsid w:val="64FB53E3"/>
    <w:rsid w:val="65184E6E"/>
    <w:rsid w:val="651B7A07"/>
    <w:rsid w:val="656110CE"/>
    <w:rsid w:val="65653702"/>
    <w:rsid w:val="65A434A9"/>
    <w:rsid w:val="65AB608A"/>
    <w:rsid w:val="65BF13D2"/>
    <w:rsid w:val="65C050A6"/>
    <w:rsid w:val="66336193"/>
    <w:rsid w:val="664D4ED9"/>
    <w:rsid w:val="66670E78"/>
    <w:rsid w:val="670577AD"/>
    <w:rsid w:val="67080365"/>
    <w:rsid w:val="672315A0"/>
    <w:rsid w:val="674F1461"/>
    <w:rsid w:val="674F702B"/>
    <w:rsid w:val="67513474"/>
    <w:rsid w:val="67680C11"/>
    <w:rsid w:val="67691D8F"/>
    <w:rsid w:val="67763E64"/>
    <w:rsid w:val="67B0231E"/>
    <w:rsid w:val="67D7183F"/>
    <w:rsid w:val="68146BD3"/>
    <w:rsid w:val="682D691C"/>
    <w:rsid w:val="684D3418"/>
    <w:rsid w:val="68505150"/>
    <w:rsid w:val="686A0EBD"/>
    <w:rsid w:val="686E12C2"/>
    <w:rsid w:val="687A71EF"/>
    <w:rsid w:val="689139E5"/>
    <w:rsid w:val="68F808F5"/>
    <w:rsid w:val="69011A36"/>
    <w:rsid w:val="691671FB"/>
    <w:rsid w:val="696333F5"/>
    <w:rsid w:val="69A77269"/>
    <w:rsid w:val="69AE69B4"/>
    <w:rsid w:val="6A155505"/>
    <w:rsid w:val="6A414999"/>
    <w:rsid w:val="6A4769A5"/>
    <w:rsid w:val="6A5D1708"/>
    <w:rsid w:val="6A8C7F3C"/>
    <w:rsid w:val="6A8F6595"/>
    <w:rsid w:val="6A92121A"/>
    <w:rsid w:val="6A935B05"/>
    <w:rsid w:val="6AB73880"/>
    <w:rsid w:val="6B182BE5"/>
    <w:rsid w:val="6B6E6839"/>
    <w:rsid w:val="6B9D19FF"/>
    <w:rsid w:val="6C271513"/>
    <w:rsid w:val="6C4C7169"/>
    <w:rsid w:val="6C731574"/>
    <w:rsid w:val="6CC1557F"/>
    <w:rsid w:val="6CF50725"/>
    <w:rsid w:val="6D134BB4"/>
    <w:rsid w:val="6D554A63"/>
    <w:rsid w:val="6D6B3253"/>
    <w:rsid w:val="6D817433"/>
    <w:rsid w:val="6D817FAD"/>
    <w:rsid w:val="6D8316D0"/>
    <w:rsid w:val="6D912DF6"/>
    <w:rsid w:val="6DBF1790"/>
    <w:rsid w:val="6DBF1FEF"/>
    <w:rsid w:val="6DC47710"/>
    <w:rsid w:val="6DD70DBF"/>
    <w:rsid w:val="6DE90487"/>
    <w:rsid w:val="6E0609EC"/>
    <w:rsid w:val="6E2636DF"/>
    <w:rsid w:val="6E4562E2"/>
    <w:rsid w:val="6E4A3E5C"/>
    <w:rsid w:val="6E5720B4"/>
    <w:rsid w:val="6F616406"/>
    <w:rsid w:val="6F8426AF"/>
    <w:rsid w:val="6FC25059"/>
    <w:rsid w:val="701521C5"/>
    <w:rsid w:val="70346A84"/>
    <w:rsid w:val="704E3BBC"/>
    <w:rsid w:val="70720776"/>
    <w:rsid w:val="70CF2240"/>
    <w:rsid w:val="70FF7BF0"/>
    <w:rsid w:val="711F4616"/>
    <w:rsid w:val="714231A9"/>
    <w:rsid w:val="71765017"/>
    <w:rsid w:val="71803FCC"/>
    <w:rsid w:val="71956AD5"/>
    <w:rsid w:val="71BF2087"/>
    <w:rsid w:val="71D314CB"/>
    <w:rsid w:val="71EC798E"/>
    <w:rsid w:val="7274170A"/>
    <w:rsid w:val="72850C06"/>
    <w:rsid w:val="72A033D7"/>
    <w:rsid w:val="72F62A7C"/>
    <w:rsid w:val="73053A3C"/>
    <w:rsid w:val="733A6B28"/>
    <w:rsid w:val="73527B8B"/>
    <w:rsid w:val="735361F2"/>
    <w:rsid w:val="73660589"/>
    <w:rsid w:val="737F5A6C"/>
    <w:rsid w:val="739E236C"/>
    <w:rsid w:val="73A80EF2"/>
    <w:rsid w:val="73AC0D45"/>
    <w:rsid w:val="73B2071C"/>
    <w:rsid w:val="73BD502A"/>
    <w:rsid w:val="73C130AA"/>
    <w:rsid w:val="73CE170A"/>
    <w:rsid w:val="73D65BC2"/>
    <w:rsid w:val="73D752A4"/>
    <w:rsid w:val="745F093A"/>
    <w:rsid w:val="748E59F4"/>
    <w:rsid w:val="749D2325"/>
    <w:rsid w:val="74B06D7C"/>
    <w:rsid w:val="74BB0108"/>
    <w:rsid w:val="74C05EA9"/>
    <w:rsid w:val="74CF6915"/>
    <w:rsid w:val="74E1616E"/>
    <w:rsid w:val="751517C5"/>
    <w:rsid w:val="751A5DA9"/>
    <w:rsid w:val="752A2C2C"/>
    <w:rsid w:val="755D7204"/>
    <w:rsid w:val="75783D83"/>
    <w:rsid w:val="757E144D"/>
    <w:rsid w:val="75973E79"/>
    <w:rsid w:val="75BC66DE"/>
    <w:rsid w:val="75CF03B1"/>
    <w:rsid w:val="762B7891"/>
    <w:rsid w:val="764160C2"/>
    <w:rsid w:val="76563CC7"/>
    <w:rsid w:val="76A14B17"/>
    <w:rsid w:val="76CF4CD3"/>
    <w:rsid w:val="76F51EE9"/>
    <w:rsid w:val="77135D9A"/>
    <w:rsid w:val="7751640E"/>
    <w:rsid w:val="77657895"/>
    <w:rsid w:val="77724ECF"/>
    <w:rsid w:val="777336CA"/>
    <w:rsid w:val="77773EA2"/>
    <w:rsid w:val="77841023"/>
    <w:rsid w:val="77D9434A"/>
    <w:rsid w:val="77EA5BAD"/>
    <w:rsid w:val="780E234D"/>
    <w:rsid w:val="782F1717"/>
    <w:rsid w:val="785D7242"/>
    <w:rsid w:val="78802E3F"/>
    <w:rsid w:val="78971EE0"/>
    <w:rsid w:val="78C663E4"/>
    <w:rsid w:val="78C9133B"/>
    <w:rsid w:val="78CE2062"/>
    <w:rsid w:val="78DE220C"/>
    <w:rsid w:val="79006A84"/>
    <w:rsid w:val="79141F61"/>
    <w:rsid w:val="79453BD9"/>
    <w:rsid w:val="799D12E4"/>
    <w:rsid w:val="799E0871"/>
    <w:rsid w:val="7A1D2F98"/>
    <w:rsid w:val="7A3033B2"/>
    <w:rsid w:val="7A3D5BDD"/>
    <w:rsid w:val="7A531479"/>
    <w:rsid w:val="7A5B065A"/>
    <w:rsid w:val="7A633F0C"/>
    <w:rsid w:val="7A9327CA"/>
    <w:rsid w:val="7AA951C1"/>
    <w:rsid w:val="7AC05175"/>
    <w:rsid w:val="7AC228C2"/>
    <w:rsid w:val="7ACF528F"/>
    <w:rsid w:val="7AD04256"/>
    <w:rsid w:val="7AD86D73"/>
    <w:rsid w:val="7AFC384C"/>
    <w:rsid w:val="7AFD2090"/>
    <w:rsid w:val="7B006D7E"/>
    <w:rsid w:val="7B0D33D8"/>
    <w:rsid w:val="7B1517A3"/>
    <w:rsid w:val="7B1A01EC"/>
    <w:rsid w:val="7B1B2750"/>
    <w:rsid w:val="7B3533E4"/>
    <w:rsid w:val="7B483EA5"/>
    <w:rsid w:val="7B6B3559"/>
    <w:rsid w:val="7B9B6825"/>
    <w:rsid w:val="7B9E4F8A"/>
    <w:rsid w:val="7BBB3EC1"/>
    <w:rsid w:val="7BC63F2C"/>
    <w:rsid w:val="7BD47F65"/>
    <w:rsid w:val="7BFC54E6"/>
    <w:rsid w:val="7C044CD8"/>
    <w:rsid w:val="7C1F35E6"/>
    <w:rsid w:val="7C3E7C4E"/>
    <w:rsid w:val="7C5026B3"/>
    <w:rsid w:val="7C5B1F11"/>
    <w:rsid w:val="7C6B7246"/>
    <w:rsid w:val="7CAE6E3F"/>
    <w:rsid w:val="7D076A99"/>
    <w:rsid w:val="7D165CB6"/>
    <w:rsid w:val="7D4053BB"/>
    <w:rsid w:val="7D4323E6"/>
    <w:rsid w:val="7D481745"/>
    <w:rsid w:val="7D555C16"/>
    <w:rsid w:val="7D5B5536"/>
    <w:rsid w:val="7D671AEC"/>
    <w:rsid w:val="7D8652BE"/>
    <w:rsid w:val="7D962AD2"/>
    <w:rsid w:val="7DAC3F5D"/>
    <w:rsid w:val="7DC15170"/>
    <w:rsid w:val="7DCA4DDD"/>
    <w:rsid w:val="7DD1354C"/>
    <w:rsid w:val="7DDD12EE"/>
    <w:rsid w:val="7DE065DC"/>
    <w:rsid w:val="7DE076DD"/>
    <w:rsid w:val="7E0507B4"/>
    <w:rsid w:val="7E23688B"/>
    <w:rsid w:val="7E2F588B"/>
    <w:rsid w:val="7E831CBB"/>
    <w:rsid w:val="7E8B5CE5"/>
    <w:rsid w:val="7E8F6D21"/>
    <w:rsid w:val="7ECF79D9"/>
    <w:rsid w:val="7F187E94"/>
    <w:rsid w:val="7F1F0BDC"/>
    <w:rsid w:val="7F780C70"/>
    <w:rsid w:val="7F785FD0"/>
    <w:rsid w:val="7F8F0DA8"/>
    <w:rsid w:val="7FBA151A"/>
    <w:rsid w:val="7FD821A9"/>
    <w:rsid w:val="7FEB50B2"/>
    <w:rsid w:val="7FFE135C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next w:val="3"/>
    <w:uiPriority w:val="0"/>
    <w:pPr>
      <w:widowControl w:val="0"/>
      <w:spacing w:before="100" w:beforeAutospacing="1" w:after="100" w:afterAutospacing="1"/>
      <w:ind w:left="0" w:right="0"/>
      <w:jc w:val="left"/>
    </w:pPr>
    <w:rPr>
      <w:rFonts w:ascii="Times New Roman" w:hAnsi="Times New Roman" w:eastAsia="宋体" w:cs="Times New Roman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2266</Words>
  <Characters>2360</Characters>
  <Lines>0</Lines>
  <Paragraphs>0</Paragraphs>
  <ScaleCrop>false</ScaleCrop>
  <LinksUpToDate>false</LinksUpToDate>
  <CharactersWithSpaces>2373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办公室（湘乡市）</cp:lastModifiedBy>
  <dcterms:modified xsi:type="dcterms:W3CDTF">2023-01-13T03:21:32Z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C9DCBA6AA0BF491BA13EAB9578A0096F</vt:lpwstr>
  </property>
</Properties>
</file>