
<file path=[Content_Types].xml><?xml version="1.0" encoding="utf-8"?>
<Types xmlns="http://schemas.openxmlformats.org/package/2006/content-types">
  <Default Extension="xml" ContentType="application/xml"/>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header1.xml" ContentType="application/vnd.openxmlformats-officedocument.wordprocessingml.header+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widowControl/>
        <w:spacing w:line="360" w:lineRule="auto"/>
        <w:jc w:val="right"/>
        <w:rPr>
          <w:rFonts w:hint="eastAsia" w:ascii="宋体" w:hAnsi="宋体" w:eastAsia="宋体"/>
          <w:b/>
          <w:spacing w:val="-20"/>
          <w:kern w:val="0"/>
          <w:sz w:val="44"/>
          <w:szCs w:val="44"/>
        </w:rPr>
      </w:pPr>
    </w:p>
    <w:p>
      <w:pPr>
        <w:widowControl/>
        <w:spacing w:line="1000" w:lineRule="exact"/>
        <w:jc w:val="center"/>
        <w:rPr>
          <w:rFonts w:hint="eastAsia" w:ascii="宋体" w:hAnsi="宋体" w:eastAsia="宋体"/>
          <w:b/>
          <w:bCs/>
          <w:kern w:val="0"/>
          <w:sz w:val="52"/>
          <w:szCs w:val="52"/>
        </w:rPr>
      </w:pPr>
      <w:r>
        <w:rPr>
          <w:rFonts w:hint="eastAsia" w:ascii="宋体" w:hAnsi="宋体"/>
          <w:b/>
          <w:bCs/>
          <w:kern w:val="0"/>
          <w:sz w:val="52"/>
          <w:szCs w:val="52"/>
          <w:lang w:eastAsia="zh-CN"/>
        </w:rPr>
        <w:t>湘乡市新石等4座水闸除险加固工程施工</w:t>
      </w:r>
      <w:r>
        <w:rPr>
          <w:rFonts w:hint="eastAsia" w:ascii="宋体" w:hAnsi="宋体" w:eastAsia="宋体"/>
          <w:b/>
          <w:bCs/>
          <w:kern w:val="0"/>
          <w:sz w:val="52"/>
          <w:szCs w:val="52"/>
        </w:rPr>
        <w:t>招标代理机构</w:t>
      </w:r>
    </w:p>
    <w:p>
      <w:pPr>
        <w:widowControl/>
        <w:spacing w:line="1000" w:lineRule="exact"/>
        <w:jc w:val="center"/>
        <w:rPr>
          <w:rFonts w:hint="eastAsia" w:ascii="宋体" w:hAnsi="宋体" w:eastAsia="宋体"/>
          <w:b/>
          <w:bCs/>
          <w:kern w:val="0"/>
          <w:sz w:val="52"/>
          <w:szCs w:val="52"/>
        </w:rPr>
      </w:pPr>
    </w:p>
    <w:p>
      <w:pPr>
        <w:widowControl/>
        <w:spacing w:line="1000" w:lineRule="exact"/>
        <w:jc w:val="center"/>
        <w:rPr>
          <w:rFonts w:hint="eastAsia" w:ascii="宋体" w:hAnsi="宋体" w:eastAsia="宋体"/>
          <w:b/>
          <w:bCs/>
          <w:kern w:val="0"/>
          <w:sz w:val="52"/>
          <w:szCs w:val="52"/>
        </w:rPr>
      </w:pPr>
    </w:p>
    <w:p>
      <w:pPr>
        <w:widowControl/>
        <w:spacing w:line="1000" w:lineRule="exact"/>
        <w:jc w:val="center"/>
        <w:rPr>
          <w:rFonts w:hint="eastAsia" w:ascii="宋体" w:hAnsi="宋体" w:eastAsia="宋体"/>
          <w:b/>
          <w:bCs/>
          <w:kern w:val="0"/>
          <w:sz w:val="72"/>
          <w:szCs w:val="72"/>
        </w:rPr>
      </w:pPr>
      <w:r>
        <w:rPr>
          <w:rFonts w:hint="eastAsia" w:ascii="宋体" w:hAnsi="宋体" w:eastAsia="宋体"/>
          <w:b/>
          <w:bCs/>
          <w:kern w:val="0"/>
          <w:sz w:val="72"/>
          <w:szCs w:val="72"/>
        </w:rPr>
        <w:t>比</w:t>
      </w:r>
    </w:p>
    <w:p>
      <w:pPr>
        <w:widowControl/>
        <w:spacing w:line="1000" w:lineRule="exact"/>
        <w:jc w:val="center"/>
        <w:rPr>
          <w:rFonts w:hint="eastAsia" w:ascii="宋体" w:hAnsi="宋体" w:eastAsia="宋体"/>
          <w:b/>
          <w:bCs/>
          <w:kern w:val="0"/>
          <w:sz w:val="72"/>
          <w:szCs w:val="72"/>
        </w:rPr>
      </w:pPr>
      <w:r>
        <w:rPr>
          <w:rFonts w:hint="eastAsia" w:ascii="宋体" w:hAnsi="宋体" w:eastAsia="宋体"/>
          <w:b/>
          <w:bCs/>
          <w:kern w:val="0"/>
          <w:sz w:val="72"/>
          <w:szCs w:val="72"/>
        </w:rPr>
        <w:t>选</w:t>
      </w:r>
    </w:p>
    <w:p>
      <w:pPr>
        <w:widowControl/>
        <w:spacing w:line="1000" w:lineRule="exact"/>
        <w:jc w:val="center"/>
        <w:rPr>
          <w:rFonts w:hint="eastAsia" w:ascii="宋体" w:hAnsi="宋体" w:eastAsia="宋体"/>
          <w:b/>
          <w:bCs/>
          <w:kern w:val="0"/>
          <w:sz w:val="72"/>
          <w:szCs w:val="72"/>
        </w:rPr>
      </w:pPr>
      <w:r>
        <w:rPr>
          <w:rFonts w:hint="eastAsia" w:ascii="宋体" w:hAnsi="宋体" w:eastAsia="宋体"/>
          <w:b/>
          <w:bCs/>
          <w:kern w:val="0"/>
          <w:sz w:val="72"/>
          <w:szCs w:val="72"/>
        </w:rPr>
        <w:t>文</w:t>
      </w:r>
    </w:p>
    <w:p>
      <w:pPr>
        <w:widowControl/>
        <w:spacing w:line="1000" w:lineRule="exact"/>
        <w:jc w:val="center"/>
        <w:rPr>
          <w:rFonts w:hint="eastAsia" w:ascii="宋体" w:hAnsi="宋体" w:eastAsia="宋体"/>
          <w:b/>
          <w:bCs/>
          <w:kern w:val="0"/>
          <w:sz w:val="72"/>
          <w:szCs w:val="72"/>
        </w:rPr>
      </w:pPr>
      <w:r>
        <w:rPr>
          <w:rFonts w:hint="eastAsia" w:ascii="宋体" w:hAnsi="宋体" w:eastAsia="宋体"/>
          <w:b/>
          <w:bCs/>
          <w:kern w:val="0"/>
          <w:sz w:val="72"/>
          <w:szCs w:val="72"/>
        </w:rPr>
        <w:t>件</w:t>
      </w:r>
    </w:p>
    <w:p>
      <w:pPr>
        <w:widowControl/>
        <w:spacing w:line="1000" w:lineRule="exact"/>
        <w:jc w:val="center"/>
        <w:rPr>
          <w:rFonts w:hint="eastAsia" w:ascii="宋体" w:hAnsi="宋体" w:eastAsia="宋体"/>
          <w:b/>
          <w:bCs/>
          <w:kern w:val="0"/>
          <w:sz w:val="52"/>
          <w:szCs w:val="52"/>
        </w:rPr>
      </w:pPr>
    </w:p>
    <w:p>
      <w:pPr>
        <w:widowControl/>
        <w:spacing w:line="1000" w:lineRule="exact"/>
        <w:jc w:val="center"/>
        <w:rPr>
          <w:rFonts w:hint="eastAsia" w:ascii="宋体" w:hAnsi="宋体" w:eastAsia="宋体"/>
          <w:b/>
          <w:bCs/>
          <w:kern w:val="0"/>
          <w:sz w:val="52"/>
          <w:szCs w:val="52"/>
        </w:rPr>
      </w:pPr>
    </w:p>
    <w:p>
      <w:pPr>
        <w:widowControl/>
        <w:spacing w:line="360" w:lineRule="auto"/>
        <w:jc w:val="center"/>
        <w:rPr>
          <w:rFonts w:hint="eastAsia" w:ascii="宋体" w:hAnsi="宋体" w:eastAsia="宋体"/>
          <w:b/>
          <w:bCs/>
          <w:kern w:val="0"/>
          <w:sz w:val="36"/>
          <w:szCs w:val="36"/>
        </w:rPr>
      </w:pPr>
    </w:p>
    <w:p>
      <w:pPr>
        <w:widowControl/>
        <w:spacing w:line="360" w:lineRule="auto"/>
        <w:ind w:firstLine="2530" w:firstLineChars="700"/>
        <w:jc w:val="both"/>
        <w:rPr>
          <w:rFonts w:hint="eastAsia" w:ascii="宋体" w:hAnsi="宋体" w:eastAsia="宋体"/>
          <w:b/>
          <w:bCs/>
          <w:kern w:val="0"/>
          <w:sz w:val="36"/>
          <w:szCs w:val="36"/>
        </w:rPr>
      </w:pPr>
      <w:r>
        <w:rPr>
          <w:rFonts w:hint="eastAsia" w:ascii="宋体" w:hAnsi="宋体" w:eastAsia="宋体"/>
          <w:b/>
          <w:bCs/>
          <w:kern w:val="0"/>
          <w:sz w:val="36"/>
          <w:szCs w:val="36"/>
        </w:rPr>
        <w:t>比选人：</w:t>
      </w:r>
      <w:r>
        <w:rPr>
          <w:rFonts w:hint="eastAsia" w:ascii="宋体" w:hAnsi="宋体"/>
          <w:b/>
          <w:bCs/>
          <w:kern w:val="0"/>
          <w:sz w:val="36"/>
          <w:szCs w:val="36"/>
          <w:lang w:eastAsia="zh-CN"/>
        </w:rPr>
        <w:t>湘乡市水利建设中心</w:t>
      </w:r>
    </w:p>
    <w:p>
      <w:pPr>
        <w:widowControl/>
        <w:spacing w:line="360" w:lineRule="auto"/>
        <w:ind w:firstLine="2530" w:firstLineChars="700"/>
        <w:jc w:val="both"/>
        <w:rPr>
          <w:rFonts w:hint="eastAsia" w:ascii="宋体" w:hAnsi="宋体" w:eastAsia="宋体"/>
          <w:b/>
          <w:bCs/>
          <w:kern w:val="0"/>
          <w:sz w:val="36"/>
          <w:szCs w:val="36"/>
        </w:rPr>
      </w:pPr>
      <w:r>
        <w:rPr>
          <w:rFonts w:hint="eastAsia" w:ascii="宋体" w:hAnsi="宋体" w:eastAsia="宋体"/>
          <w:b/>
          <w:bCs/>
          <w:kern w:val="0"/>
          <w:sz w:val="36"/>
          <w:szCs w:val="36"/>
        </w:rPr>
        <w:t>日</w:t>
      </w:r>
      <w:r>
        <w:rPr>
          <w:rFonts w:hint="eastAsia" w:ascii="宋体" w:hAnsi="宋体" w:eastAsia="宋体"/>
          <w:b/>
          <w:bCs/>
          <w:kern w:val="0"/>
          <w:sz w:val="36"/>
          <w:szCs w:val="36"/>
          <w:lang w:val="en-US" w:eastAsia="zh-CN"/>
        </w:rPr>
        <w:t xml:space="preserve">  </w:t>
      </w:r>
      <w:r>
        <w:rPr>
          <w:rFonts w:hint="eastAsia" w:ascii="宋体" w:hAnsi="宋体" w:eastAsia="宋体"/>
          <w:b/>
          <w:bCs/>
          <w:kern w:val="0"/>
          <w:sz w:val="36"/>
          <w:szCs w:val="36"/>
        </w:rPr>
        <w:t>期：202</w:t>
      </w:r>
      <w:r>
        <w:rPr>
          <w:rFonts w:hint="eastAsia" w:ascii="宋体" w:hAnsi="宋体"/>
          <w:b/>
          <w:bCs/>
          <w:kern w:val="0"/>
          <w:sz w:val="36"/>
          <w:szCs w:val="36"/>
          <w:lang w:val="en-US" w:eastAsia="zh-CN"/>
        </w:rPr>
        <w:t>4</w:t>
      </w:r>
      <w:r>
        <w:rPr>
          <w:rFonts w:hint="eastAsia" w:ascii="宋体" w:hAnsi="宋体" w:eastAsia="宋体"/>
          <w:b/>
          <w:bCs/>
          <w:kern w:val="0"/>
          <w:sz w:val="36"/>
          <w:szCs w:val="36"/>
        </w:rPr>
        <w:t>年</w:t>
      </w:r>
      <w:r>
        <w:rPr>
          <w:rFonts w:hint="eastAsia" w:ascii="宋体" w:hAnsi="宋体"/>
          <w:b/>
          <w:bCs/>
          <w:kern w:val="0"/>
          <w:sz w:val="36"/>
          <w:szCs w:val="36"/>
          <w:lang w:val="en-US" w:eastAsia="zh-CN"/>
        </w:rPr>
        <w:t>02</w:t>
      </w:r>
      <w:r>
        <w:rPr>
          <w:rFonts w:hint="eastAsia" w:ascii="宋体" w:hAnsi="宋体" w:eastAsia="宋体"/>
          <w:b/>
          <w:bCs/>
          <w:kern w:val="0"/>
          <w:sz w:val="36"/>
          <w:szCs w:val="36"/>
        </w:rPr>
        <w:t>月</w:t>
      </w:r>
    </w:p>
    <w:p>
      <w:pPr>
        <w:widowControl/>
        <w:spacing w:line="360" w:lineRule="auto"/>
        <w:jc w:val="center"/>
        <w:rPr>
          <w:rFonts w:hint="eastAsia" w:ascii="宋体" w:hAnsi="宋体" w:eastAsia="宋体"/>
          <w:b/>
          <w:bCs/>
          <w:kern w:val="0"/>
          <w:sz w:val="48"/>
          <w:szCs w:val="44"/>
        </w:rPr>
        <w:sectPr>
          <w:footerReference r:id="rId3" w:type="default"/>
          <w:pgSz w:w="11910" w:h="16840"/>
          <w:pgMar w:top="1580" w:right="940" w:bottom="1120" w:left="1340" w:header="0" w:footer="859" w:gutter="0"/>
          <w:pgBorders>
            <w:top w:val="none" w:sz="0" w:space="0"/>
            <w:left w:val="none" w:sz="0" w:space="0"/>
            <w:bottom w:val="none" w:sz="0" w:space="0"/>
            <w:right w:val="none" w:sz="0" w:space="0"/>
          </w:pgBorders>
          <w:pgNumType w:start="0"/>
          <w:cols w:space="720" w:num="1"/>
          <w:docGrid w:linePitch="0" w:charSpace="0"/>
        </w:sectPr>
      </w:pPr>
    </w:p>
    <w:p>
      <w:pPr>
        <w:widowControl/>
        <w:spacing w:line="360" w:lineRule="auto"/>
        <w:jc w:val="center"/>
        <w:rPr>
          <w:rFonts w:hint="eastAsia" w:ascii="宋体" w:hAnsi="宋体" w:eastAsia="宋体"/>
          <w:b/>
          <w:bCs/>
          <w:kern w:val="0"/>
          <w:sz w:val="48"/>
          <w:szCs w:val="44"/>
        </w:rPr>
      </w:pPr>
      <w:r>
        <w:rPr>
          <w:rFonts w:hint="eastAsia" w:ascii="宋体" w:hAnsi="宋体" w:eastAsia="宋体"/>
          <w:b/>
          <w:bCs/>
          <w:kern w:val="0"/>
          <w:sz w:val="48"/>
          <w:szCs w:val="44"/>
        </w:rPr>
        <w:t>目  录</w:t>
      </w:r>
    </w:p>
    <w:p>
      <w:pPr>
        <w:widowControl/>
        <w:tabs>
          <w:tab w:val="right" w:leader="dot" w:pos="9070"/>
        </w:tabs>
        <w:spacing w:line="360" w:lineRule="auto"/>
        <w:rPr>
          <w:rFonts w:hint="eastAsia" w:ascii="宋体" w:hAnsi="宋体" w:eastAsia="宋体"/>
          <w:kern w:val="0"/>
          <w:sz w:val="30"/>
          <w:szCs w:val="30"/>
        </w:rPr>
      </w:pPr>
    </w:p>
    <w:p>
      <w:pPr>
        <w:widowControl/>
        <w:tabs>
          <w:tab w:val="right" w:leader="dot" w:pos="9070"/>
        </w:tabs>
        <w:spacing w:line="720" w:lineRule="auto"/>
        <w:jc w:val="center"/>
        <w:rPr>
          <w:rFonts w:hint="eastAsia" w:ascii="宋体" w:hAnsi="宋体" w:eastAsia="宋体"/>
          <w:kern w:val="0"/>
          <w:sz w:val="30"/>
          <w:szCs w:val="30"/>
        </w:rPr>
      </w:pPr>
      <w:r>
        <w:rPr>
          <w:rFonts w:hint="eastAsia" w:ascii="宋体" w:hAnsi="宋体" w:eastAsia="宋体"/>
          <w:kern w:val="0"/>
          <w:sz w:val="30"/>
          <w:szCs w:val="30"/>
        </w:rPr>
        <w:t>第一章 比选公告</w:t>
      </w:r>
      <w:r>
        <w:rPr>
          <w:rFonts w:hint="eastAsia" w:ascii="宋体" w:hAnsi="宋体" w:eastAsia="宋体"/>
          <w:b/>
          <w:sz w:val="30"/>
          <w:szCs w:val="30"/>
          <w:lang w:val="zh-CN"/>
        </w:rPr>
        <w:tab/>
      </w:r>
      <w:r>
        <w:rPr>
          <w:rFonts w:hint="eastAsia" w:ascii="宋体" w:hAnsi="宋体" w:eastAsia="宋体"/>
          <w:b/>
          <w:sz w:val="30"/>
          <w:szCs w:val="30"/>
        </w:rPr>
        <w:t>1</w:t>
      </w:r>
    </w:p>
    <w:p>
      <w:pPr>
        <w:widowControl/>
        <w:tabs>
          <w:tab w:val="right" w:leader="dot" w:pos="9070"/>
        </w:tabs>
        <w:spacing w:line="720" w:lineRule="auto"/>
        <w:jc w:val="center"/>
        <w:rPr>
          <w:rFonts w:hint="eastAsia" w:ascii="宋体" w:hAnsi="宋体" w:eastAsia="宋体"/>
          <w:kern w:val="0"/>
          <w:sz w:val="30"/>
          <w:szCs w:val="30"/>
        </w:rPr>
      </w:pPr>
      <w:r>
        <w:rPr>
          <w:rFonts w:hint="eastAsia" w:ascii="宋体" w:hAnsi="宋体" w:eastAsia="宋体"/>
          <w:kern w:val="0"/>
          <w:sz w:val="30"/>
          <w:szCs w:val="30"/>
        </w:rPr>
        <w:t>第二章 比选申请人须知</w:t>
      </w:r>
      <w:r>
        <w:rPr>
          <w:rFonts w:hint="eastAsia" w:ascii="宋体" w:hAnsi="宋体" w:eastAsia="宋体"/>
          <w:b/>
          <w:sz w:val="30"/>
          <w:szCs w:val="30"/>
          <w:lang w:val="zh-CN"/>
        </w:rPr>
        <w:tab/>
      </w:r>
      <w:r>
        <w:rPr>
          <w:rFonts w:hint="eastAsia" w:ascii="宋体" w:hAnsi="宋体"/>
          <w:b/>
          <w:sz w:val="30"/>
          <w:szCs w:val="30"/>
          <w:lang w:val="en-US" w:eastAsia="zh-CN"/>
        </w:rPr>
        <w:t>3</w:t>
      </w:r>
    </w:p>
    <w:p>
      <w:pPr>
        <w:widowControl/>
        <w:tabs>
          <w:tab w:val="right" w:leader="dot" w:pos="9070"/>
        </w:tabs>
        <w:spacing w:line="720" w:lineRule="auto"/>
        <w:jc w:val="center"/>
        <w:rPr>
          <w:rFonts w:hint="eastAsia" w:ascii="宋体" w:hAnsi="宋体" w:eastAsia="宋体"/>
          <w:kern w:val="0"/>
          <w:sz w:val="30"/>
          <w:szCs w:val="30"/>
        </w:rPr>
      </w:pPr>
      <w:r>
        <w:rPr>
          <w:rFonts w:hint="eastAsia" w:ascii="宋体" w:hAnsi="宋体" w:eastAsia="宋体"/>
          <w:kern w:val="0"/>
          <w:sz w:val="30"/>
          <w:szCs w:val="30"/>
        </w:rPr>
        <w:t>第三章 选定办法</w:t>
      </w:r>
      <w:r>
        <w:rPr>
          <w:rFonts w:hint="eastAsia" w:ascii="宋体" w:hAnsi="宋体" w:eastAsia="宋体"/>
          <w:b/>
          <w:sz w:val="30"/>
          <w:szCs w:val="30"/>
          <w:lang w:val="zh-CN"/>
        </w:rPr>
        <w:tab/>
      </w:r>
      <w:r>
        <w:rPr>
          <w:rFonts w:hint="eastAsia" w:ascii="宋体" w:hAnsi="宋体"/>
          <w:b/>
          <w:sz w:val="30"/>
          <w:szCs w:val="30"/>
          <w:lang w:val="en-US" w:eastAsia="zh-CN"/>
        </w:rPr>
        <w:t>7</w:t>
      </w:r>
    </w:p>
    <w:p>
      <w:pPr>
        <w:widowControl/>
        <w:tabs>
          <w:tab w:val="right" w:leader="dot" w:pos="9070"/>
        </w:tabs>
        <w:spacing w:line="720" w:lineRule="auto"/>
        <w:jc w:val="center"/>
        <w:rPr>
          <w:rFonts w:hint="eastAsia" w:ascii="宋体" w:hAnsi="宋体" w:eastAsia="宋体"/>
          <w:kern w:val="0"/>
          <w:sz w:val="30"/>
          <w:szCs w:val="30"/>
        </w:rPr>
      </w:pPr>
      <w:r>
        <w:rPr>
          <w:rFonts w:hint="eastAsia" w:ascii="宋体" w:hAnsi="宋体" w:eastAsia="宋体"/>
          <w:kern w:val="0"/>
          <w:sz w:val="30"/>
          <w:szCs w:val="30"/>
        </w:rPr>
        <w:t>第四章 比选申请文件格式</w:t>
      </w:r>
      <w:r>
        <w:rPr>
          <w:rFonts w:hint="eastAsia" w:ascii="宋体" w:hAnsi="宋体" w:eastAsia="宋体"/>
          <w:b/>
          <w:sz w:val="30"/>
          <w:szCs w:val="30"/>
          <w:lang w:val="zh-CN"/>
        </w:rPr>
        <w:tab/>
      </w:r>
      <w:r>
        <w:rPr>
          <w:rFonts w:hint="eastAsia" w:ascii="宋体" w:hAnsi="宋体"/>
          <w:b/>
          <w:sz w:val="30"/>
          <w:szCs w:val="30"/>
          <w:lang w:val="en-US" w:eastAsia="zh-CN"/>
        </w:rPr>
        <w:t>25</w:t>
      </w:r>
    </w:p>
    <w:p>
      <w:pPr>
        <w:widowControl/>
        <w:spacing w:line="360" w:lineRule="auto"/>
        <w:rPr>
          <w:rFonts w:hint="eastAsia" w:ascii="宋体" w:hAnsi="宋体" w:eastAsia="宋体"/>
          <w:b/>
          <w:bCs/>
          <w:kern w:val="0"/>
          <w:sz w:val="32"/>
          <w:szCs w:val="32"/>
        </w:rPr>
      </w:pPr>
    </w:p>
    <w:p>
      <w:pPr>
        <w:widowControl/>
        <w:spacing w:line="360" w:lineRule="auto"/>
        <w:rPr>
          <w:rFonts w:hint="eastAsia" w:ascii="宋体" w:hAnsi="宋体" w:eastAsia="宋体"/>
          <w:b/>
          <w:bCs/>
          <w:kern w:val="0"/>
          <w:sz w:val="32"/>
          <w:szCs w:val="32"/>
        </w:rPr>
      </w:pPr>
    </w:p>
    <w:p>
      <w:pPr>
        <w:widowControl/>
        <w:spacing w:line="360" w:lineRule="auto"/>
        <w:rPr>
          <w:rFonts w:hint="eastAsia" w:ascii="宋体" w:hAnsi="宋体" w:eastAsia="宋体"/>
          <w:b/>
          <w:bCs/>
          <w:kern w:val="0"/>
          <w:sz w:val="32"/>
          <w:szCs w:val="32"/>
        </w:rPr>
      </w:pPr>
    </w:p>
    <w:p>
      <w:pPr>
        <w:widowControl/>
        <w:spacing w:line="360" w:lineRule="auto"/>
        <w:rPr>
          <w:rFonts w:hint="eastAsia" w:ascii="宋体" w:hAnsi="宋体" w:eastAsia="宋体"/>
          <w:b/>
          <w:bCs/>
          <w:kern w:val="0"/>
          <w:sz w:val="32"/>
          <w:szCs w:val="32"/>
        </w:rPr>
      </w:pPr>
    </w:p>
    <w:p>
      <w:pPr>
        <w:widowControl/>
        <w:spacing w:line="360" w:lineRule="auto"/>
        <w:rPr>
          <w:rFonts w:hint="eastAsia" w:ascii="宋体" w:hAnsi="宋体" w:eastAsia="宋体"/>
          <w:b/>
          <w:bCs/>
          <w:kern w:val="0"/>
          <w:sz w:val="32"/>
          <w:szCs w:val="32"/>
        </w:rPr>
      </w:pPr>
    </w:p>
    <w:p>
      <w:pPr>
        <w:widowControl/>
        <w:spacing w:line="360" w:lineRule="auto"/>
        <w:rPr>
          <w:rFonts w:hint="eastAsia" w:ascii="宋体" w:hAnsi="宋体" w:eastAsia="宋体"/>
          <w:b/>
          <w:bCs/>
          <w:kern w:val="0"/>
          <w:sz w:val="32"/>
          <w:szCs w:val="32"/>
        </w:rPr>
      </w:pPr>
    </w:p>
    <w:p>
      <w:pPr>
        <w:widowControl/>
        <w:spacing w:line="360" w:lineRule="auto"/>
        <w:rPr>
          <w:rFonts w:hint="eastAsia" w:ascii="宋体" w:hAnsi="宋体" w:eastAsia="宋体"/>
          <w:b/>
          <w:bCs/>
          <w:kern w:val="0"/>
          <w:sz w:val="32"/>
          <w:szCs w:val="32"/>
        </w:rPr>
      </w:pPr>
    </w:p>
    <w:p>
      <w:pPr>
        <w:widowControl/>
        <w:spacing w:line="360" w:lineRule="auto"/>
        <w:rPr>
          <w:rFonts w:hint="eastAsia" w:ascii="宋体" w:hAnsi="宋体" w:eastAsia="宋体"/>
          <w:b/>
          <w:bCs/>
          <w:kern w:val="0"/>
          <w:sz w:val="32"/>
          <w:szCs w:val="32"/>
        </w:rPr>
      </w:pPr>
    </w:p>
    <w:p>
      <w:pPr>
        <w:widowControl/>
        <w:spacing w:line="360" w:lineRule="auto"/>
        <w:rPr>
          <w:rFonts w:hint="eastAsia" w:ascii="宋体" w:hAnsi="宋体" w:eastAsia="宋体"/>
          <w:b/>
          <w:bCs/>
          <w:kern w:val="0"/>
          <w:sz w:val="32"/>
          <w:szCs w:val="32"/>
        </w:rPr>
      </w:pPr>
    </w:p>
    <w:p>
      <w:pPr>
        <w:widowControl/>
        <w:spacing w:line="360" w:lineRule="auto"/>
        <w:rPr>
          <w:rFonts w:hint="eastAsia" w:ascii="宋体" w:hAnsi="宋体" w:eastAsia="宋体"/>
          <w:b/>
          <w:bCs/>
          <w:kern w:val="0"/>
          <w:sz w:val="32"/>
          <w:szCs w:val="32"/>
        </w:rPr>
      </w:pPr>
    </w:p>
    <w:p>
      <w:pPr>
        <w:widowControl/>
        <w:spacing w:line="360" w:lineRule="auto"/>
        <w:rPr>
          <w:rFonts w:hint="eastAsia" w:ascii="宋体" w:hAnsi="宋体" w:eastAsia="宋体"/>
          <w:b/>
          <w:bCs/>
          <w:kern w:val="0"/>
          <w:sz w:val="32"/>
          <w:szCs w:val="32"/>
        </w:rPr>
      </w:pPr>
    </w:p>
    <w:p>
      <w:pPr>
        <w:widowControl/>
        <w:spacing w:line="360" w:lineRule="auto"/>
        <w:rPr>
          <w:rFonts w:hint="eastAsia" w:ascii="宋体" w:hAnsi="宋体" w:eastAsia="宋体"/>
          <w:b/>
          <w:bCs/>
          <w:kern w:val="0"/>
          <w:sz w:val="32"/>
          <w:szCs w:val="32"/>
        </w:rPr>
      </w:pPr>
    </w:p>
    <w:p>
      <w:pPr>
        <w:widowControl/>
        <w:spacing w:line="360" w:lineRule="auto"/>
        <w:rPr>
          <w:rFonts w:hint="eastAsia" w:ascii="宋体" w:hAnsi="宋体" w:eastAsia="宋体"/>
          <w:b/>
          <w:bCs/>
          <w:kern w:val="0"/>
          <w:sz w:val="32"/>
          <w:szCs w:val="32"/>
        </w:rPr>
      </w:pPr>
    </w:p>
    <w:p>
      <w:pPr>
        <w:pStyle w:val="5"/>
        <w:spacing w:before="0" w:after="0" w:line="360" w:lineRule="auto"/>
        <w:jc w:val="center"/>
        <w:rPr>
          <w:rFonts w:hint="eastAsia" w:ascii="宋体" w:hAnsi="宋体" w:eastAsia="宋体"/>
        </w:rPr>
        <w:sectPr>
          <w:footerReference r:id="rId4" w:type="default"/>
          <w:pgSz w:w="11910" w:h="16840"/>
          <w:pgMar w:top="1580" w:right="940" w:bottom="1120" w:left="1340" w:header="0" w:footer="859" w:gutter="0"/>
          <w:pgBorders>
            <w:top w:val="none" w:sz="0" w:space="0"/>
            <w:left w:val="none" w:sz="0" w:space="0"/>
            <w:bottom w:val="none" w:sz="0" w:space="0"/>
            <w:right w:val="none" w:sz="0" w:space="0"/>
          </w:pgBorders>
          <w:pgNumType w:start="1"/>
          <w:cols w:space="720" w:num="1"/>
          <w:docGrid w:linePitch="0" w:charSpace="0"/>
        </w:sectPr>
      </w:pPr>
    </w:p>
    <w:p>
      <w:pPr>
        <w:pStyle w:val="5"/>
        <w:spacing w:before="0" w:after="0" w:line="360" w:lineRule="auto"/>
        <w:jc w:val="center"/>
        <w:rPr>
          <w:rFonts w:hint="eastAsia" w:ascii="宋体" w:hAnsi="宋体" w:eastAsia="宋体"/>
        </w:rPr>
      </w:pPr>
      <w:r>
        <w:rPr>
          <w:rFonts w:hint="eastAsia" w:ascii="宋体" w:hAnsi="宋体" w:eastAsia="宋体"/>
        </w:rPr>
        <w:t>第一章   比选公告</w:t>
      </w:r>
    </w:p>
    <w:p>
      <w:pPr>
        <w:widowControl/>
        <w:spacing w:line="360" w:lineRule="auto"/>
        <w:ind w:firstLine="482" w:firstLineChars="200"/>
        <w:jc w:val="left"/>
        <w:outlineLvl w:val="0"/>
        <w:rPr>
          <w:rFonts w:hint="eastAsia" w:ascii="宋体" w:hAnsi="宋体" w:eastAsia="宋体"/>
          <w:b/>
          <w:bCs/>
          <w:sz w:val="24"/>
        </w:rPr>
      </w:pPr>
      <w:r>
        <w:rPr>
          <w:rFonts w:hint="eastAsia" w:ascii="宋体" w:hAnsi="宋体" w:eastAsia="宋体"/>
          <w:b/>
          <w:bCs/>
          <w:sz w:val="24"/>
        </w:rPr>
        <w:t>1.比选人名称和地址</w:t>
      </w:r>
    </w:p>
    <w:p>
      <w:pPr>
        <w:widowControl/>
        <w:spacing w:line="360" w:lineRule="auto"/>
        <w:ind w:firstLine="480" w:firstLineChars="200"/>
        <w:rPr>
          <w:rFonts w:hint="eastAsia" w:ascii="宋体" w:hAnsi="宋体" w:eastAsia="宋体"/>
          <w:sz w:val="24"/>
          <w:lang w:val="en-US" w:eastAsia="zh-CN"/>
        </w:rPr>
      </w:pPr>
      <w:r>
        <w:rPr>
          <w:rFonts w:hint="eastAsia" w:ascii="宋体" w:hAnsi="宋体" w:eastAsia="宋体"/>
          <w:sz w:val="24"/>
          <w:lang w:val="en-US" w:eastAsia="zh-CN"/>
        </w:rPr>
        <w:t>1.1比选人名称：湘乡市水利建设中心</w:t>
      </w:r>
    </w:p>
    <w:p>
      <w:pPr>
        <w:widowControl/>
        <w:spacing w:line="360" w:lineRule="auto"/>
        <w:ind w:firstLine="480" w:firstLineChars="200"/>
        <w:rPr>
          <w:rFonts w:hint="eastAsia" w:ascii="宋体" w:hAnsi="宋体" w:eastAsia="宋体"/>
          <w:sz w:val="24"/>
          <w:lang w:val="en-US" w:eastAsia="zh-CN"/>
        </w:rPr>
      </w:pPr>
      <w:r>
        <w:rPr>
          <w:rFonts w:hint="eastAsia" w:ascii="宋体" w:hAnsi="宋体" w:eastAsia="宋体"/>
          <w:sz w:val="24"/>
          <w:lang w:val="en-US" w:eastAsia="zh-CN"/>
        </w:rPr>
        <w:t>1.2比选人地址：湘乡市东风广场云门寺1号</w:t>
      </w:r>
    </w:p>
    <w:p>
      <w:pPr>
        <w:widowControl/>
        <w:spacing w:line="360" w:lineRule="auto"/>
        <w:ind w:firstLine="482" w:firstLineChars="200"/>
        <w:jc w:val="left"/>
        <w:outlineLvl w:val="0"/>
        <w:rPr>
          <w:rFonts w:hint="eastAsia" w:ascii="宋体" w:hAnsi="宋体" w:eastAsia="宋体"/>
          <w:b/>
          <w:bCs/>
          <w:sz w:val="24"/>
        </w:rPr>
      </w:pPr>
      <w:r>
        <w:rPr>
          <w:rFonts w:hint="eastAsia" w:ascii="宋体" w:hAnsi="宋体" w:eastAsia="宋体"/>
          <w:b/>
          <w:bCs/>
          <w:sz w:val="24"/>
        </w:rPr>
        <w:t>2.比选条件</w:t>
      </w:r>
    </w:p>
    <w:p>
      <w:pPr>
        <w:widowControl/>
        <w:spacing w:line="360" w:lineRule="auto"/>
        <w:ind w:firstLine="480" w:firstLineChars="200"/>
        <w:rPr>
          <w:rFonts w:hint="eastAsia" w:ascii="宋体" w:hAnsi="宋体" w:eastAsia="宋体"/>
          <w:sz w:val="24"/>
        </w:rPr>
      </w:pPr>
      <w:r>
        <w:rPr>
          <w:rFonts w:hint="eastAsia" w:ascii="宋体" w:hAnsi="宋体" w:eastAsia="宋体"/>
          <w:sz w:val="24"/>
        </w:rPr>
        <w:t>项目比选人为</w:t>
      </w:r>
      <w:r>
        <w:rPr>
          <w:rFonts w:hint="eastAsia" w:ascii="宋体" w:hAnsi="宋体" w:eastAsia="宋体"/>
          <w:sz w:val="24"/>
          <w:lang w:val="en-US" w:eastAsia="zh-CN"/>
        </w:rPr>
        <w:t>湘乡市水利建设中心</w:t>
      </w:r>
      <w:r>
        <w:rPr>
          <w:rFonts w:hint="eastAsia" w:ascii="宋体" w:hAnsi="宋体" w:eastAsia="宋体"/>
          <w:sz w:val="24"/>
          <w:lang w:eastAsia="zh-CN"/>
        </w:rPr>
        <w:t>，湘乡市新石等4座水闸除险加固工程</w:t>
      </w:r>
      <w:r>
        <w:rPr>
          <w:rFonts w:hint="eastAsia" w:ascii="宋体" w:hAnsi="宋体" w:eastAsia="宋体"/>
          <w:sz w:val="24"/>
          <w:lang w:val="en-US" w:eastAsia="zh-CN"/>
        </w:rPr>
        <w:t>项目总投资约4739.65</w:t>
      </w:r>
      <w:r>
        <w:rPr>
          <w:rFonts w:hint="eastAsia" w:ascii="宋体" w:hAnsi="宋体"/>
          <w:sz w:val="24"/>
          <w:lang w:val="en-US" w:eastAsia="zh-CN"/>
        </w:rPr>
        <w:t>万元</w:t>
      </w:r>
      <w:r>
        <w:rPr>
          <w:rFonts w:hint="eastAsia" w:ascii="宋体" w:hAnsi="宋体" w:eastAsia="宋体"/>
          <w:sz w:val="24"/>
          <w:lang w:val="en-US" w:eastAsia="zh-CN"/>
        </w:rPr>
        <w:t>，资金来源于</w:t>
      </w:r>
      <w:r>
        <w:rPr>
          <w:rFonts w:hint="eastAsia" w:ascii="宋体" w:hAnsi="宋体"/>
          <w:sz w:val="24"/>
          <w:lang w:val="en-US" w:eastAsia="zh-CN"/>
        </w:rPr>
        <w:t>中央资金及地方配套</w:t>
      </w:r>
      <w:r>
        <w:rPr>
          <w:rFonts w:hint="eastAsia" w:ascii="宋体" w:hAnsi="宋体" w:eastAsia="宋体"/>
          <w:sz w:val="24"/>
          <w:lang w:eastAsia="zh-CN"/>
        </w:rPr>
        <w:t>，</w:t>
      </w:r>
      <w:r>
        <w:rPr>
          <w:rFonts w:hint="eastAsia" w:ascii="宋体" w:hAnsi="宋体" w:eastAsia="宋体"/>
          <w:sz w:val="24"/>
        </w:rPr>
        <w:t>项目已具备选定招标代理机构的条件，现对该项目的招标代理机构进行公开选定。</w:t>
      </w:r>
    </w:p>
    <w:p>
      <w:pPr>
        <w:widowControl/>
        <w:spacing w:line="360" w:lineRule="auto"/>
        <w:ind w:firstLine="482" w:firstLineChars="200"/>
        <w:jc w:val="left"/>
        <w:outlineLvl w:val="0"/>
        <w:rPr>
          <w:rFonts w:hint="eastAsia" w:ascii="宋体" w:hAnsi="宋体" w:eastAsia="宋体"/>
          <w:b/>
          <w:bCs/>
          <w:sz w:val="24"/>
        </w:rPr>
      </w:pPr>
      <w:r>
        <w:rPr>
          <w:rFonts w:hint="eastAsia" w:ascii="宋体" w:hAnsi="宋体" w:eastAsia="宋体"/>
          <w:b/>
          <w:bCs/>
          <w:sz w:val="24"/>
        </w:rPr>
        <w:t>3.项目概况与招标代理范围</w:t>
      </w:r>
    </w:p>
    <w:p>
      <w:pPr>
        <w:widowControl/>
        <w:spacing w:line="360" w:lineRule="auto"/>
        <w:ind w:firstLine="480" w:firstLineChars="200"/>
        <w:jc w:val="left"/>
        <w:rPr>
          <w:rFonts w:hint="eastAsia" w:ascii="宋体" w:hAnsi="宋体" w:eastAsia="宋体"/>
          <w:sz w:val="24"/>
        </w:rPr>
      </w:pPr>
      <w:r>
        <w:rPr>
          <w:rFonts w:hint="eastAsia" w:ascii="宋体" w:hAnsi="宋体" w:eastAsia="宋体"/>
          <w:sz w:val="24"/>
        </w:rPr>
        <w:t>3.1项目地点：</w:t>
      </w:r>
      <w:r>
        <w:rPr>
          <w:rFonts w:hint="eastAsia" w:ascii="宋体" w:hAnsi="宋体" w:eastAsia="宋体"/>
          <w:kern w:val="0"/>
          <w:sz w:val="24"/>
          <w:u w:val="single"/>
        </w:rPr>
        <w:t>湘乡市</w:t>
      </w:r>
      <w:r>
        <w:rPr>
          <w:rFonts w:hint="eastAsia" w:ascii="宋体" w:hAnsi="宋体"/>
          <w:kern w:val="0"/>
          <w:sz w:val="24"/>
          <w:u w:val="single"/>
          <w:lang w:val="en-US" w:eastAsia="zh-CN"/>
        </w:rPr>
        <w:t>境内</w:t>
      </w:r>
      <w:r>
        <w:rPr>
          <w:rFonts w:hint="eastAsia" w:ascii="宋体" w:hAnsi="宋体" w:eastAsia="宋体"/>
          <w:kern w:val="0"/>
          <w:sz w:val="24"/>
          <w:u w:val="single"/>
          <w:lang w:val="en-US" w:eastAsia="zh-CN"/>
        </w:rPr>
        <w:t>。</w:t>
      </w:r>
    </w:p>
    <w:p>
      <w:pPr>
        <w:widowControl/>
        <w:spacing w:line="360" w:lineRule="auto"/>
        <w:ind w:firstLine="480" w:firstLineChars="200"/>
        <w:jc w:val="left"/>
        <w:rPr>
          <w:rFonts w:hint="eastAsia" w:ascii="宋体" w:hAnsi="宋体" w:eastAsia="宋体"/>
          <w:sz w:val="24"/>
        </w:rPr>
      </w:pPr>
      <w:r>
        <w:rPr>
          <w:rFonts w:hint="eastAsia" w:ascii="宋体" w:hAnsi="宋体" w:eastAsia="宋体"/>
          <w:sz w:val="24"/>
        </w:rPr>
        <w:t>3.2建设内容及规模：</w:t>
      </w:r>
      <w:r>
        <w:rPr>
          <w:rFonts w:hint="eastAsia" w:ascii="宋体" w:hAnsi="宋体" w:eastAsia="宋体"/>
          <w:sz w:val="24"/>
          <w:u w:val="single"/>
          <w:lang w:eastAsia="zh-CN"/>
        </w:rPr>
        <w:t>湘乡市新石等4座水闸除险加固工程</w:t>
      </w:r>
      <w:r>
        <w:rPr>
          <w:rFonts w:hint="eastAsia" w:ascii="宋体" w:hAnsi="宋体"/>
          <w:sz w:val="24"/>
          <w:u w:val="single"/>
          <w:lang w:eastAsia="zh-CN"/>
        </w:rPr>
        <w:t>施工</w:t>
      </w:r>
      <w:r>
        <w:rPr>
          <w:rFonts w:hint="eastAsia" w:ascii="宋体" w:hAnsi="宋体"/>
          <w:sz w:val="24"/>
          <w:lang w:eastAsia="zh-CN"/>
        </w:rPr>
        <w:t>。</w:t>
      </w:r>
    </w:p>
    <w:p>
      <w:pPr>
        <w:spacing w:line="360" w:lineRule="auto"/>
        <w:ind w:firstLine="480" w:firstLineChars="200"/>
        <w:rPr>
          <w:rFonts w:hint="eastAsia" w:ascii="宋体" w:hAnsi="宋体" w:eastAsia="宋体"/>
          <w:sz w:val="24"/>
        </w:rPr>
      </w:pPr>
      <w:r>
        <w:rPr>
          <w:rFonts w:hint="eastAsia" w:ascii="宋体" w:hAnsi="宋体" w:eastAsia="宋体"/>
          <w:sz w:val="24"/>
        </w:rPr>
        <w:t>3.3招标代理范围：</w:t>
      </w:r>
      <w:r>
        <w:rPr>
          <w:rFonts w:hint="eastAsia" w:ascii="宋体" w:hAnsi="宋体" w:eastAsia="宋体"/>
          <w:sz w:val="24"/>
          <w:u w:val="single"/>
          <w:lang w:eastAsia="zh-CN"/>
        </w:rPr>
        <w:t>湘乡市新石等4座水闸除险加固工程</w:t>
      </w:r>
      <w:r>
        <w:rPr>
          <w:rFonts w:hint="eastAsia" w:ascii="宋体" w:hAnsi="宋体"/>
          <w:sz w:val="24"/>
          <w:u w:val="single"/>
          <w:lang w:eastAsia="zh-CN"/>
        </w:rPr>
        <w:t>施工</w:t>
      </w:r>
      <w:r>
        <w:rPr>
          <w:rFonts w:hint="eastAsia" w:ascii="宋体" w:hAnsi="宋体" w:eastAsia="宋体"/>
          <w:sz w:val="24"/>
          <w:u w:val="single"/>
        </w:rPr>
        <w:t>招标代理。</w:t>
      </w:r>
    </w:p>
    <w:p>
      <w:pPr>
        <w:widowControl/>
        <w:spacing w:line="360" w:lineRule="auto"/>
        <w:ind w:firstLine="480" w:firstLineChars="200"/>
        <w:jc w:val="left"/>
        <w:rPr>
          <w:rFonts w:hint="eastAsia" w:ascii="宋体" w:hAnsi="宋体" w:eastAsia="宋体"/>
          <w:sz w:val="24"/>
        </w:rPr>
      </w:pPr>
      <w:r>
        <w:rPr>
          <w:rFonts w:hint="eastAsia" w:ascii="宋体" w:hAnsi="宋体" w:eastAsia="宋体"/>
          <w:sz w:val="24"/>
        </w:rPr>
        <w:t>3.4选定办法：</w:t>
      </w:r>
      <w:r>
        <w:rPr>
          <w:rFonts w:hint="eastAsia" w:ascii="宋体" w:hAnsi="宋体" w:eastAsia="宋体"/>
          <w:sz w:val="24"/>
          <w:u w:val="single"/>
        </w:rPr>
        <w:t>本招标项目选定办法采用综合评估法。评审委员会推荐</w:t>
      </w:r>
      <w:r>
        <w:rPr>
          <w:rFonts w:hint="eastAsia" w:ascii="宋体" w:hAnsi="宋体" w:eastAsia="宋体"/>
          <w:sz w:val="24"/>
          <w:u w:val="single"/>
          <w:lang w:val="en-US" w:eastAsia="zh-CN"/>
        </w:rPr>
        <w:t>1～</w:t>
      </w:r>
      <w:r>
        <w:rPr>
          <w:rFonts w:hint="eastAsia" w:ascii="宋体" w:hAnsi="宋体" w:eastAsia="宋体"/>
          <w:sz w:val="24"/>
          <w:u w:val="single"/>
        </w:rPr>
        <w:t>3名中标候选人，公示无异议后，比选人确定排名第一的中标候选人为中标人。</w:t>
      </w:r>
    </w:p>
    <w:p>
      <w:pPr>
        <w:widowControl/>
        <w:spacing w:line="360" w:lineRule="auto"/>
        <w:ind w:firstLine="482" w:firstLineChars="200"/>
        <w:jc w:val="left"/>
        <w:outlineLvl w:val="0"/>
        <w:rPr>
          <w:rFonts w:hint="eastAsia" w:ascii="宋体" w:hAnsi="宋体" w:eastAsia="宋体"/>
          <w:b/>
          <w:bCs/>
          <w:sz w:val="24"/>
        </w:rPr>
      </w:pPr>
      <w:r>
        <w:rPr>
          <w:rFonts w:hint="eastAsia" w:ascii="宋体" w:hAnsi="宋体" w:eastAsia="宋体"/>
          <w:b/>
          <w:bCs/>
          <w:sz w:val="24"/>
        </w:rPr>
        <w:t>4.比选申请人资格要求</w:t>
      </w:r>
    </w:p>
    <w:p>
      <w:pPr>
        <w:spacing w:line="360" w:lineRule="auto"/>
        <w:rPr>
          <w:rFonts w:hint="eastAsia" w:ascii="宋体" w:hAnsi="宋体" w:eastAsia="宋体"/>
          <w:sz w:val="24"/>
        </w:rPr>
      </w:pPr>
      <w:r>
        <w:rPr>
          <w:rFonts w:hint="eastAsia" w:ascii="宋体" w:hAnsi="宋体" w:eastAsia="宋体"/>
          <w:sz w:val="24"/>
        </w:rPr>
        <w:t>　　4.1具有独立法人资格并依法取得营业执照，营业执照处于有效期，经营范围含有招标代理。</w:t>
      </w:r>
    </w:p>
    <w:p>
      <w:pPr>
        <w:pStyle w:val="16"/>
        <w:tabs>
          <w:tab w:val="left" w:pos="1322"/>
        </w:tabs>
        <w:spacing w:line="360" w:lineRule="auto"/>
        <w:ind w:left="0" w:firstLineChars="200"/>
        <w:rPr>
          <w:rFonts w:hint="eastAsia" w:ascii="宋体" w:hAnsi="宋体" w:eastAsia="宋体" w:cs="Times New Roman"/>
          <w:kern w:val="2"/>
          <w:sz w:val="24"/>
          <w:szCs w:val="24"/>
          <w:lang w:val="en-US" w:eastAsia="zh-CN" w:bidi="ar-SA"/>
        </w:rPr>
      </w:pPr>
      <w:r>
        <w:rPr>
          <w:rFonts w:hint="eastAsia" w:ascii="宋体" w:hAnsi="宋体" w:eastAsia="宋体" w:cs="Times New Roman"/>
          <w:kern w:val="2"/>
          <w:sz w:val="24"/>
          <w:szCs w:val="24"/>
          <w:lang w:val="en-US" w:eastAsia="zh-CN" w:bidi="ar-SA"/>
        </w:rPr>
        <w:t>4.2必须是在水利部水利建设市场监管平台和湖南省水利建设市场综合监管系统建立信用档案的市场主体单位。</w:t>
      </w:r>
    </w:p>
    <w:p>
      <w:pPr>
        <w:spacing w:line="360" w:lineRule="auto"/>
        <w:ind w:firstLine="480" w:firstLineChars="200"/>
        <w:rPr>
          <w:rFonts w:hint="eastAsia" w:ascii="宋体" w:hAnsi="宋体" w:eastAsia="宋体"/>
          <w:sz w:val="24"/>
        </w:rPr>
      </w:pPr>
      <w:r>
        <w:rPr>
          <w:rFonts w:hint="eastAsia" w:ascii="宋体" w:hAnsi="宋体" w:eastAsia="宋体"/>
          <w:sz w:val="24"/>
        </w:rPr>
        <w:t>4.3 拟任项目负责人具备有效的</w:t>
      </w:r>
      <w:r>
        <w:rPr>
          <w:rFonts w:hint="eastAsia" w:ascii="宋体" w:hAnsi="宋体" w:eastAsia="宋体"/>
          <w:b/>
          <w:bCs/>
          <w:sz w:val="24"/>
          <w:u w:val="single"/>
        </w:rPr>
        <w:t>工程建设类注册执业资格或具备工程建设类或工程管理类中级以上职称</w:t>
      </w:r>
      <w:r>
        <w:rPr>
          <w:rFonts w:hint="eastAsia" w:ascii="宋体" w:hAnsi="宋体" w:eastAsia="宋体"/>
          <w:sz w:val="24"/>
        </w:rPr>
        <w:t>（</w:t>
      </w:r>
      <w:r>
        <w:rPr>
          <w:rFonts w:hint="eastAsia" w:ascii="宋体" w:hAnsi="宋体" w:eastAsia="宋体"/>
          <w:bCs/>
          <w:sz w:val="24"/>
        </w:rPr>
        <w:t>含拟任项目负责人在内专职从业人员不少于</w:t>
      </w:r>
      <w:r>
        <w:rPr>
          <w:rFonts w:hint="eastAsia" w:ascii="宋体" w:hAnsi="宋体" w:eastAsia="宋体"/>
          <w:bCs/>
          <w:sz w:val="24"/>
          <w:lang w:val="en-US" w:eastAsia="zh-CN"/>
        </w:rPr>
        <w:t>3</w:t>
      </w:r>
      <w:r>
        <w:rPr>
          <w:rFonts w:hint="eastAsia" w:ascii="宋体" w:hAnsi="宋体" w:eastAsia="宋体"/>
          <w:bCs/>
          <w:sz w:val="24"/>
        </w:rPr>
        <w:t>人，均须具有以上资格或职称</w:t>
      </w:r>
      <w:r>
        <w:rPr>
          <w:rFonts w:hint="eastAsia" w:ascii="宋体" w:hAnsi="宋体" w:eastAsia="宋体"/>
          <w:bCs/>
          <w:sz w:val="24"/>
          <w:lang w:eastAsia="zh-CN"/>
        </w:rPr>
        <w:t>，</w:t>
      </w:r>
      <w:r>
        <w:rPr>
          <w:rFonts w:hint="eastAsia" w:ascii="宋体" w:hAnsi="宋体" w:eastAsia="宋体"/>
          <w:sz w:val="24"/>
        </w:rPr>
        <w:t>且为本单位正式员工</w:t>
      </w:r>
      <w:r>
        <w:rPr>
          <w:rFonts w:hint="eastAsia" w:ascii="宋体" w:hAnsi="宋体" w:eastAsia="宋体"/>
          <w:bCs/>
          <w:sz w:val="24"/>
        </w:rPr>
        <w:t>）</w:t>
      </w:r>
      <w:r>
        <w:rPr>
          <w:rFonts w:hint="eastAsia" w:ascii="宋体" w:hAnsi="宋体" w:eastAsia="宋体"/>
          <w:sz w:val="24"/>
        </w:rPr>
        <w:t>。</w:t>
      </w:r>
    </w:p>
    <w:p>
      <w:pPr>
        <w:spacing w:line="360" w:lineRule="auto"/>
        <w:ind w:firstLine="480"/>
        <w:rPr>
          <w:rFonts w:hint="eastAsia" w:ascii="宋体" w:hAnsi="宋体" w:eastAsia="宋体"/>
          <w:sz w:val="24"/>
        </w:rPr>
      </w:pPr>
      <w:r>
        <w:rPr>
          <w:rFonts w:hint="eastAsia" w:ascii="宋体" w:hAnsi="宋体" w:eastAsia="宋体"/>
          <w:sz w:val="24"/>
        </w:rPr>
        <w:t>4.4 本项目不接受联合体投标。</w:t>
      </w:r>
    </w:p>
    <w:p>
      <w:pPr>
        <w:spacing w:line="360" w:lineRule="auto"/>
        <w:ind w:firstLine="480"/>
        <w:rPr>
          <w:rFonts w:hint="eastAsia" w:ascii="宋体" w:hAnsi="宋体" w:eastAsia="宋体"/>
          <w:sz w:val="24"/>
        </w:rPr>
      </w:pPr>
      <w:r>
        <w:rPr>
          <w:rFonts w:hint="eastAsia" w:ascii="宋体" w:hAnsi="宋体" w:eastAsia="宋体"/>
          <w:sz w:val="24"/>
        </w:rPr>
        <w:t>4.5信誉要求：遵守国家法律法规，具有良好的信誉和诚实的职业道德。在最近三年内无骗取中标或严重违约的情形。</w:t>
      </w:r>
    </w:p>
    <w:p>
      <w:pPr>
        <w:spacing w:line="360" w:lineRule="auto"/>
        <w:ind w:firstLine="482" w:firstLineChars="200"/>
        <w:rPr>
          <w:rFonts w:hint="eastAsia" w:ascii="宋体" w:hAnsi="宋体" w:eastAsia="宋体"/>
          <w:b/>
          <w:bCs/>
          <w:kern w:val="0"/>
          <w:sz w:val="24"/>
          <w:lang w:bidi="ar"/>
        </w:rPr>
      </w:pPr>
      <w:r>
        <w:rPr>
          <w:rFonts w:hint="eastAsia" w:ascii="宋体" w:hAnsi="宋体" w:eastAsia="宋体"/>
          <w:b/>
          <w:bCs/>
          <w:kern w:val="0"/>
          <w:sz w:val="24"/>
          <w:lang w:bidi="ar"/>
        </w:rPr>
        <w:t>5.比选文件的获取及澄清答疑发布</w:t>
      </w:r>
    </w:p>
    <w:p>
      <w:pPr>
        <w:pStyle w:val="15"/>
        <w:snapToGrid w:val="0"/>
        <w:spacing w:after="0" w:line="360" w:lineRule="auto"/>
        <w:ind w:firstLine="539"/>
        <w:jc w:val="both"/>
        <w:rPr>
          <w:rFonts w:hint="eastAsia" w:ascii="宋体" w:hAnsi="宋体" w:eastAsia="宋体"/>
          <w:highlight w:val="none"/>
          <w:shd w:val="clear" w:color="auto" w:fill="FFFFFF"/>
        </w:rPr>
      </w:pPr>
      <w:r>
        <w:rPr>
          <w:rFonts w:hint="eastAsia" w:ascii="宋体" w:hAnsi="宋体" w:eastAsia="宋体"/>
          <w:shd w:val="clear" w:color="auto" w:fill="FFFFFF"/>
        </w:rPr>
        <w:t>5.1凡有意参加招标代理选定的符合条件的招标代理机构，请于</w:t>
      </w:r>
      <w:r>
        <w:rPr>
          <w:rFonts w:hint="eastAsia" w:ascii="宋体" w:hAnsi="宋体" w:eastAsia="宋体"/>
          <w:highlight w:val="none"/>
          <w:u w:val="single"/>
          <w:shd w:val="clear" w:color="auto" w:fill="FFFFFF"/>
        </w:rPr>
        <w:t>202</w:t>
      </w:r>
      <w:r>
        <w:rPr>
          <w:rFonts w:hint="eastAsia"/>
          <w:highlight w:val="none"/>
          <w:u w:val="single"/>
          <w:shd w:val="clear" w:color="auto" w:fill="FFFFFF"/>
          <w:lang w:val="en-US" w:eastAsia="zh-CN"/>
        </w:rPr>
        <w:t>4</w:t>
      </w:r>
      <w:r>
        <w:rPr>
          <w:rFonts w:hint="eastAsia" w:ascii="宋体" w:hAnsi="宋体" w:eastAsia="宋体"/>
          <w:highlight w:val="none"/>
          <w:shd w:val="clear" w:color="auto" w:fill="FFFFFF"/>
        </w:rPr>
        <w:t>年</w:t>
      </w:r>
      <w:r>
        <w:rPr>
          <w:rFonts w:hint="eastAsia" w:ascii="宋体" w:hAnsi="宋体" w:eastAsia="宋体"/>
          <w:highlight w:val="none"/>
          <w:u w:val="single"/>
          <w:shd w:val="clear" w:color="auto" w:fill="FFFFFF"/>
        </w:rPr>
        <w:t xml:space="preserve"> </w:t>
      </w:r>
      <w:r>
        <w:rPr>
          <w:rFonts w:hint="eastAsia" w:ascii="宋体" w:hAnsi="宋体" w:eastAsia="宋体"/>
          <w:highlight w:val="none"/>
          <w:u w:val="single"/>
          <w:shd w:val="clear" w:color="auto" w:fill="FFFFFF"/>
          <w:lang w:val="en-US" w:eastAsia="zh-CN"/>
        </w:rPr>
        <w:t>0</w:t>
      </w:r>
      <w:r>
        <w:rPr>
          <w:rFonts w:hint="eastAsia"/>
          <w:highlight w:val="none"/>
          <w:u w:val="single"/>
          <w:shd w:val="clear" w:color="auto" w:fill="FFFFFF"/>
          <w:lang w:val="en-US" w:eastAsia="zh-CN"/>
        </w:rPr>
        <w:t>2</w:t>
      </w:r>
      <w:r>
        <w:rPr>
          <w:rFonts w:hint="eastAsia" w:ascii="宋体" w:hAnsi="宋体" w:eastAsia="宋体"/>
          <w:highlight w:val="none"/>
          <w:u w:val="single"/>
          <w:shd w:val="clear" w:color="auto" w:fill="FFFFFF"/>
        </w:rPr>
        <w:t xml:space="preserve"> </w:t>
      </w:r>
      <w:r>
        <w:rPr>
          <w:rFonts w:hint="eastAsia" w:ascii="宋体" w:hAnsi="宋体" w:eastAsia="宋体"/>
          <w:highlight w:val="none"/>
          <w:shd w:val="clear" w:color="auto" w:fill="FFFFFF"/>
        </w:rPr>
        <w:t>月</w:t>
      </w:r>
      <w:r>
        <w:rPr>
          <w:rFonts w:hint="eastAsia" w:ascii="宋体" w:hAnsi="宋体" w:eastAsia="宋体"/>
          <w:highlight w:val="none"/>
          <w:u w:val="single"/>
          <w:shd w:val="clear" w:color="auto" w:fill="FFFFFF"/>
        </w:rPr>
        <w:t xml:space="preserve"> </w:t>
      </w:r>
      <w:r>
        <w:rPr>
          <w:rFonts w:hint="eastAsia"/>
          <w:highlight w:val="none"/>
          <w:u w:val="single"/>
          <w:shd w:val="clear" w:color="auto" w:fill="FFFFFF"/>
          <w:lang w:val="en-US" w:eastAsia="zh-CN"/>
        </w:rPr>
        <w:t>21</w:t>
      </w:r>
      <w:r>
        <w:rPr>
          <w:rFonts w:hint="eastAsia" w:ascii="宋体" w:hAnsi="宋体" w:eastAsia="宋体"/>
          <w:highlight w:val="none"/>
          <w:u w:val="single"/>
          <w:shd w:val="clear" w:color="auto" w:fill="FFFFFF"/>
        </w:rPr>
        <w:t xml:space="preserve"> </w:t>
      </w:r>
      <w:r>
        <w:rPr>
          <w:rFonts w:hint="eastAsia" w:ascii="宋体" w:hAnsi="宋体" w:eastAsia="宋体"/>
          <w:highlight w:val="none"/>
          <w:shd w:val="clear" w:color="auto" w:fill="FFFFFF"/>
        </w:rPr>
        <w:t>日至</w:t>
      </w:r>
      <w:r>
        <w:rPr>
          <w:rFonts w:hint="eastAsia" w:ascii="宋体" w:hAnsi="宋体" w:eastAsia="宋体"/>
          <w:highlight w:val="none"/>
          <w:u w:val="single"/>
          <w:shd w:val="clear" w:color="auto" w:fill="FFFFFF"/>
        </w:rPr>
        <w:t>202</w:t>
      </w:r>
      <w:r>
        <w:rPr>
          <w:rFonts w:hint="eastAsia"/>
          <w:highlight w:val="none"/>
          <w:u w:val="single"/>
          <w:shd w:val="clear" w:color="auto" w:fill="FFFFFF"/>
          <w:lang w:val="en-US" w:eastAsia="zh-CN"/>
        </w:rPr>
        <w:t>4</w:t>
      </w:r>
      <w:r>
        <w:rPr>
          <w:rFonts w:hint="eastAsia" w:ascii="宋体" w:hAnsi="宋体" w:eastAsia="宋体"/>
          <w:highlight w:val="none"/>
          <w:shd w:val="clear" w:color="auto" w:fill="FFFFFF"/>
        </w:rPr>
        <w:t>年</w:t>
      </w:r>
      <w:r>
        <w:rPr>
          <w:rFonts w:hint="eastAsia" w:ascii="宋体" w:hAnsi="宋体" w:eastAsia="宋体"/>
          <w:highlight w:val="none"/>
          <w:u w:val="single"/>
          <w:shd w:val="clear" w:color="auto" w:fill="FFFFFF"/>
        </w:rPr>
        <w:t xml:space="preserve"> </w:t>
      </w:r>
      <w:r>
        <w:rPr>
          <w:rFonts w:hint="eastAsia"/>
          <w:highlight w:val="none"/>
          <w:u w:val="single"/>
          <w:shd w:val="clear" w:color="auto" w:fill="FFFFFF"/>
          <w:lang w:val="en-US" w:eastAsia="zh-CN"/>
        </w:rPr>
        <w:t>2</w:t>
      </w:r>
      <w:r>
        <w:rPr>
          <w:rFonts w:hint="eastAsia" w:ascii="宋体" w:hAnsi="宋体" w:eastAsia="宋体"/>
          <w:highlight w:val="none"/>
          <w:shd w:val="clear" w:color="auto" w:fill="FFFFFF"/>
        </w:rPr>
        <w:t>月</w:t>
      </w:r>
      <w:r>
        <w:rPr>
          <w:rFonts w:hint="eastAsia" w:ascii="宋体" w:hAnsi="宋体" w:eastAsia="宋体"/>
          <w:highlight w:val="none"/>
          <w:u w:val="single"/>
          <w:shd w:val="clear" w:color="auto" w:fill="FFFFFF"/>
        </w:rPr>
        <w:t xml:space="preserve"> </w:t>
      </w:r>
      <w:r>
        <w:rPr>
          <w:rFonts w:hint="eastAsia"/>
          <w:highlight w:val="none"/>
          <w:u w:val="single"/>
          <w:shd w:val="clear" w:color="auto" w:fill="FFFFFF"/>
          <w:lang w:val="en-US" w:eastAsia="zh-CN"/>
        </w:rPr>
        <w:t>26</w:t>
      </w:r>
      <w:r>
        <w:rPr>
          <w:rFonts w:hint="eastAsia" w:ascii="宋体" w:hAnsi="宋体" w:eastAsia="宋体"/>
          <w:highlight w:val="none"/>
          <w:u w:val="single"/>
          <w:shd w:val="clear" w:color="auto" w:fill="FFFFFF"/>
        </w:rPr>
        <w:t xml:space="preserve"> </w:t>
      </w:r>
      <w:r>
        <w:rPr>
          <w:rFonts w:hint="eastAsia" w:ascii="宋体" w:hAnsi="宋体" w:eastAsia="宋体"/>
          <w:highlight w:val="none"/>
          <w:shd w:val="clear" w:color="auto" w:fill="FFFFFF"/>
        </w:rPr>
        <w:t>日</w:t>
      </w:r>
      <w:r>
        <w:rPr>
          <w:rFonts w:hint="eastAsia" w:ascii="宋体" w:hAnsi="宋体" w:eastAsia="宋体"/>
          <w:highlight w:val="none"/>
          <w:u w:val="single"/>
          <w:shd w:val="clear" w:color="auto" w:fill="FFFFFF"/>
        </w:rPr>
        <w:t xml:space="preserve"> </w:t>
      </w:r>
      <w:r>
        <w:rPr>
          <w:rFonts w:hint="eastAsia"/>
          <w:highlight w:val="none"/>
          <w:u w:val="single"/>
          <w:shd w:val="clear" w:color="auto" w:fill="FFFFFF"/>
          <w:lang w:val="en-US" w:eastAsia="zh-CN"/>
        </w:rPr>
        <w:t xml:space="preserve">17 </w:t>
      </w:r>
      <w:r>
        <w:rPr>
          <w:rFonts w:hint="eastAsia" w:ascii="宋体" w:hAnsi="宋体" w:eastAsia="宋体"/>
          <w:highlight w:val="none"/>
          <w:shd w:val="clear" w:color="auto" w:fill="FFFFFF"/>
        </w:rPr>
        <w:t>时</w:t>
      </w:r>
      <w:r>
        <w:rPr>
          <w:rFonts w:hint="eastAsia" w:ascii="宋体" w:hAnsi="宋体" w:eastAsia="宋体"/>
          <w:highlight w:val="none"/>
          <w:u w:val="single"/>
          <w:shd w:val="clear" w:color="auto" w:fill="FFFFFF"/>
        </w:rPr>
        <w:t xml:space="preserve"> </w:t>
      </w:r>
      <w:r>
        <w:rPr>
          <w:rFonts w:hint="eastAsia"/>
          <w:highlight w:val="none"/>
          <w:u w:val="single"/>
          <w:shd w:val="clear" w:color="auto" w:fill="FFFFFF"/>
          <w:lang w:val="en-US" w:eastAsia="zh-CN"/>
        </w:rPr>
        <w:t>0</w:t>
      </w:r>
      <w:r>
        <w:rPr>
          <w:rFonts w:hint="eastAsia" w:ascii="宋体" w:hAnsi="宋体" w:eastAsia="宋体"/>
          <w:highlight w:val="none"/>
          <w:u w:val="single"/>
          <w:shd w:val="clear" w:color="auto" w:fill="FFFFFF"/>
        </w:rPr>
        <w:t>0</w:t>
      </w:r>
      <w:r>
        <w:rPr>
          <w:rFonts w:hint="eastAsia" w:ascii="宋体" w:hAnsi="宋体" w:eastAsia="宋体"/>
          <w:highlight w:val="none"/>
          <w:shd w:val="clear" w:color="auto" w:fill="FFFFFF"/>
        </w:rPr>
        <w:t>分(北京时间，下同)止在</w:t>
      </w:r>
      <w:r>
        <w:rPr>
          <w:rFonts w:hint="eastAsia" w:ascii="宋体" w:hAnsi="宋体" w:eastAsia="宋体"/>
          <w:highlight w:val="none"/>
          <w:u w:val="single"/>
        </w:rPr>
        <w:t>湘</w:t>
      </w:r>
      <w:r>
        <w:rPr>
          <w:rFonts w:hint="eastAsia" w:ascii="宋体" w:hAnsi="宋体" w:eastAsia="宋体"/>
          <w:highlight w:val="none"/>
          <w:u w:val="single"/>
          <w:lang w:eastAsia="zh-CN"/>
        </w:rPr>
        <w:t>乡</w:t>
      </w:r>
      <w:r>
        <w:rPr>
          <w:rFonts w:hint="eastAsia" w:ascii="宋体" w:hAnsi="宋体" w:eastAsia="宋体"/>
          <w:highlight w:val="none"/>
          <w:u w:val="single"/>
        </w:rPr>
        <w:t>市水利局（网址：http://www.xxs.gov.cn/1941/1943/1970/index.htm）</w:t>
      </w:r>
      <w:r>
        <w:rPr>
          <w:rFonts w:hint="eastAsia" w:ascii="宋体" w:hAnsi="宋体" w:eastAsia="宋体"/>
          <w:kern w:val="2"/>
          <w:highlight w:val="none"/>
        </w:rPr>
        <w:t>下载比选文件。未在规定的时间内获取比选文件的比选申请人，其递交的比选申请文件将被拒绝。</w:t>
      </w:r>
    </w:p>
    <w:p>
      <w:pPr>
        <w:pStyle w:val="15"/>
        <w:snapToGrid w:val="0"/>
        <w:spacing w:after="0" w:line="360" w:lineRule="auto"/>
        <w:ind w:firstLine="539"/>
        <w:rPr>
          <w:rFonts w:hint="eastAsia" w:ascii="宋体" w:hAnsi="宋体" w:eastAsia="宋体"/>
          <w:kern w:val="2"/>
          <w:highlight w:val="none"/>
        </w:rPr>
      </w:pPr>
      <w:r>
        <w:rPr>
          <w:rFonts w:hint="eastAsia" w:ascii="宋体" w:hAnsi="宋体" w:eastAsia="宋体"/>
          <w:kern w:val="2"/>
          <w:highlight w:val="none"/>
        </w:rPr>
        <w:t>5.2 比选申请人若对比选文件有任何疑问，在</w:t>
      </w:r>
      <w:r>
        <w:rPr>
          <w:rFonts w:hint="eastAsia" w:ascii="宋体" w:hAnsi="宋体" w:eastAsia="宋体"/>
          <w:highlight w:val="none"/>
          <w:u w:val="single"/>
          <w:shd w:val="clear" w:color="auto" w:fill="FFFFFF"/>
        </w:rPr>
        <w:t>202</w:t>
      </w:r>
      <w:r>
        <w:rPr>
          <w:rFonts w:hint="eastAsia"/>
          <w:highlight w:val="none"/>
          <w:u w:val="single"/>
          <w:shd w:val="clear" w:color="auto" w:fill="FFFFFF"/>
          <w:lang w:val="en-US" w:eastAsia="zh-CN"/>
        </w:rPr>
        <w:t>4</w:t>
      </w:r>
      <w:r>
        <w:rPr>
          <w:rFonts w:hint="eastAsia" w:ascii="宋体" w:hAnsi="宋体" w:eastAsia="宋体"/>
          <w:highlight w:val="none"/>
          <w:shd w:val="clear" w:color="auto" w:fill="FFFFFF"/>
        </w:rPr>
        <w:t>年</w:t>
      </w:r>
      <w:r>
        <w:rPr>
          <w:rFonts w:hint="eastAsia" w:ascii="宋体" w:hAnsi="宋体" w:eastAsia="宋体"/>
          <w:highlight w:val="none"/>
          <w:u w:val="single"/>
          <w:shd w:val="clear" w:color="auto" w:fill="FFFFFF"/>
        </w:rPr>
        <w:t xml:space="preserve"> </w:t>
      </w:r>
      <w:r>
        <w:rPr>
          <w:rFonts w:hint="eastAsia" w:ascii="宋体" w:hAnsi="宋体" w:eastAsia="宋体"/>
          <w:highlight w:val="none"/>
          <w:u w:val="single"/>
          <w:shd w:val="clear" w:color="auto" w:fill="FFFFFF"/>
          <w:lang w:val="en-US" w:eastAsia="zh-CN"/>
        </w:rPr>
        <w:t>0</w:t>
      </w:r>
      <w:r>
        <w:rPr>
          <w:rFonts w:hint="eastAsia"/>
          <w:highlight w:val="none"/>
          <w:u w:val="single"/>
          <w:shd w:val="clear" w:color="auto" w:fill="FFFFFF"/>
          <w:lang w:val="en-US" w:eastAsia="zh-CN"/>
        </w:rPr>
        <w:t>2</w:t>
      </w:r>
      <w:r>
        <w:rPr>
          <w:rFonts w:hint="eastAsia" w:ascii="宋体" w:hAnsi="宋体" w:eastAsia="宋体"/>
          <w:highlight w:val="none"/>
          <w:u w:val="single"/>
          <w:shd w:val="clear" w:color="auto" w:fill="FFFFFF"/>
        </w:rPr>
        <w:t xml:space="preserve"> </w:t>
      </w:r>
      <w:r>
        <w:rPr>
          <w:rFonts w:hint="eastAsia" w:ascii="宋体" w:hAnsi="宋体" w:eastAsia="宋体"/>
          <w:highlight w:val="none"/>
          <w:shd w:val="clear" w:color="auto" w:fill="FFFFFF"/>
        </w:rPr>
        <w:t>月</w:t>
      </w:r>
      <w:r>
        <w:rPr>
          <w:rFonts w:hint="eastAsia" w:ascii="宋体" w:hAnsi="宋体" w:eastAsia="宋体"/>
          <w:highlight w:val="none"/>
          <w:u w:val="single"/>
          <w:shd w:val="clear" w:color="auto" w:fill="FFFFFF"/>
        </w:rPr>
        <w:t xml:space="preserve"> </w:t>
      </w:r>
      <w:r>
        <w:rPr>
          <w:rFonts w:hint="eastAsia"/>
          <w:highlight w:val="none"/>
          <w:u w:val="single"/>
          <w:shd w:val="clear" w:color="auto" w:fill="FFFFFF"/>
          <w:lang w:val="en-US" w:eastAsia="zh-CN"/>
        </w:rPr>
        <w:t>26</w:t>
      </w:r>
      <w:r>
        <w:rPr>
          <w:rFonts w:hint="eastAsia" w:ascii="宋体" w:hAnsi="宋体" w:eastAsia="宋体"/>
          <w:highlight w:val="none"/>
          <w:shd w:val="clear" w:color="auto" w:fill="FFFFFF"/>
        </w:rPr>
        <w:t>日</w:t>
      </w:r>
      <w:r>
        <w:rPr>
          <w:rFonts w:hint="eastAsia" w:ascii="宋体" w:hAnsi="宋体" w:eastAsia="宋体"/>
          <w:kern w:val="2"/>
          <w:highlight w:val="none"/>
          <w:u w:val="none"/>
        </w:rPr>
        <w:t>1</w:t>
      </w:r>
      <w:r>
        <w:rPr>
          <w:rFonts w:hint="eastAsia"/>
          <w:kern w:val="2"/>
          <w:highlight w:val="none"/>
          <w:u w:val="none"/>
          <w:lang w:val="en-US" w:eastAsia="zh-CN"/>
        </w:rPr>
        <w:t>7</w:t>
      </w:r>
      <w:r>
        <w:rPr>
          <w:rFonts w:hint="eastAsia" w:ascii="宋体" w:hAnsi="宋体" w:eastAsia="宋体"/>
          <w:kern w:val="2"/>
          <w:highlight w:val="none"/>
          <w:u w:val="none"/>
        </w:rPr>
        <w:t>：</w:t>
      </w:r>
      <w:r>
        <w:rPr>
          <w:rFonts w:hint="eastAsia"/>
          <w:kern w:val="2"/>
          <w:highlight w:val="none"/>
          <w:u w:val="none"/>
          <w:lang w:val="en-US" w:eastAsia="zh-CN"/>
        </w:rPr>
        <w:t>0</w:t>
      </w:r>
      <w:r>
        <w:rPr>
          <w:rFonts w:hint="eastAsia" w:ascii="宋体" w:hAnsi="宋体" w:eastAsia="宋体"/>
          <w:kern w:val="2"/>
          <w:highlight w:val="none"/>
          <w:u w:val="none"/>
        </w:rPr>
        <w:t>0</w:t>
      </w:r>
      <w:r>
        <w:rPr>
          <w:rFonts w:hint="eastAsia" w:ascii="宋体" w:hAnsi="宋体" w:eastAsia="宋体"/>
          <w:kern w:val="2"/>
          <w:highlight w:val="none"/>
        </w:rPr>
        <w:t>时（含）前向比选人提出，过期不予受理。</w:t>
      </w:r>
    </w:p>
    <w:p>
      <w:pPr>
        <w:pStyle w:val="15"/>
        <w:snapToGrid w:val="0"/>
        <w:spacing w:after="0" w:line="360" w:lineRule="auto"/>
        <w:ind w:firstLine="539"/>
        <w:rPr>
          <w:rFonts w:hint="eastAsia" w:ascii="宋体" w:hAnsi="宋体" w:eastAsia="宋体"/>
          <w:kern w:val="2"/>
          <w:highlight w:val="none"/>
        </w:rPr>
      </w:pPr>
      <w:r>
        <w:rPr>
          <w:rFonts w:hint="eastAsia" w:ascii="宋体" w:hAnsi="宋体" w:eastAsia="宋体"/>
          <w:kern w:val="2"/>
          <w:highlight w:val="none"/>
        </w:rPr>
        <w:t>5.3  答疑文件、比选文件修改澄</w:t>
      </w:r>
      <w:r>
        <w:rPr>
          <w:rFonts w:hint="eastAsia" w:ascii="宋体" w:hAnsi="宋体" w:eastAsia="宋体"/>
          <w:kern w:val="2"/>
          <w:highlight w:val="none"/>
          <w:lang w:eastAsia="zh-CN"/>
        </w:rPr>
        <w:t>清</w:t>
      </w:r>
      <w:r>
        <w:rPr>
          <w:rFonts w:hint="eastAsia" w:ascii="宋体" w:hAnsi="宋体" w:eastAsia="宋体"/>
          <w:kern w:val="2"/>
          <w:highlight w:val="none"/>
        </w:rPr>
        <w:t>文件</w:t>
      </w:r>
      <w:r>
        <w:rPr>
          <w:rFonts w:hint="eastAsia" w:ascii="宋体" w:hAnsi="宋体" w:eastAsia="宋体"/>
          <w:highlight w:val="none"/>
        </w:rPr>
        <w:t>在</w:t>
      </w:r>
      <w:r>
        <w:rPr>
          <w:rFonts w:hint="eastAsia" w:ascii="宋体" w:hAnsi="宋体" w:eastAsia="宋体"/>
          <w:highlight w:val="none"/>
          <w:u w:val="single"/>
        </w:rPr>
        <w:t>湘</w:t>
      </w:r>
      <w:r>
        <w:rPr>
          <w:rFonts w:hint="eastAsia" w:ascii="宋体" w:hAnsi="宋体" w:eastAsia="宋体"/>
          <w:highlight w:val="none"/>
          <w:u w:val="single"/>
          <w:lang w:eastAsia="zh-CN"/>
        </w:rPr>
        <w:t>乡</w:t>
      </w:r>
      <w:r>
        <w:rPr>
          <w:rFonts w:hint="eastAsia" w:ascii="宋体" w:hAnsi="宋体" w:eastAsia="宋体"/>
          <w:highlight w:val="none"/>
          <w:u w:val="single"/>
        </w:rPr>
        <w:t>市水利局（网址：http://www.xxs.gov.cn/1941/1943/1970/index.htm）</w:t>
      </w:r>
      <w:r>
        <w:rPr>
          <w:rFonts w:hint="eastAsia" w:ascii="宋体" w:hAnsi="宋体" w:eastAsia="宋体"/>
          <w:highlight w:val="none"/>
        </w:rPr>
        <w:t>上发布</w:t>
      </w:r>
      <w:r>
        <w:rPr>
          <w:rFonts w:hint="eastAsia" w:ascii="宋体" w:hAnsi="宋体" w:eastAsia="宋体"/>
          <w:kern w:val="2"/>
          <w:highlight w:val="none"/>
        </w:rPr>
        <w:t>。</w:t>
      </w:r>
    </w:p>
    <w:p>
      <w:pPr>
        <w:widowControl/>
        <w:spacing w:line="360" w:lineRule="auto"/>
        <w:ind w:firstLine="482" w:firstLineChars="200"/>
        <w:jc w:val="left"/>
        <w:outlineLvl w:val="0"/>
        <w:rPr>
          <w:rFonts w:hint="eastAsia" w:ascii="宋体" w:hAnsi="宋体" w:eastAsia="宋体"/>
          <w:b/>
          <w:bCs/>
          <w:sz w:val="24"/>
          <w:highlight w:val="none"/>
        </w:rPr>
      </w:pPr>
      <w:r>
        <w:rPr>
          <w:rFonts w:hint="eastAsia" w:ascii="宋体" w:hAnsi="宋体" w:eastAsia="宋体"/>
          <w:b/>
          <w:bCs/>
          <w:sz w:val="24"/>
          <w:highlight w:val="none"/>
        </w:rPr>
        <w:t>6.比选申请文件的递交</w:t>
      </w:r>
    </w:p>
    <w:p>
      <w:pPr>
        <w:pStyle w:val="15"/>
        <w:spacing w:after="0" w:line="360" w:lineRule="auto"/>
        <w:ind w:firstLine="540"/>
        <w:rPr>
          <w:rFonts w:hint="eastAsia" w:ascii="宋体" w:hAnsi="宋体" w:eastAsia="宋体"/>
          <w:kern w:val="2"/>
        </w:rPr>
      </w:pPr>
      <w:r>
        <w:rPr>
          <w:rFonts w:hint="eastAsia" w:ascii="宋体" w:hAnsi="宋体" w:eastAsia="宋体"/>
          <w:kern w:val="2"/>
          <w:highlight w:val="none"/>
        </w:rPr>
        <w:t>6.1比选申请文件递交的截止时间为</w:t>
      </w:r>
      <w:r>
        <w:rPr>
          <w:rFonts w:hint="eastAsia" w:ascii="宋体" w:hAnsi="宋体" w:eastAsia="宋体"/>
          <w:highlight w:val="none"/>
          <w:u w:val="single"/>
          <w:shd w:val="clear" w:color="auto" w:fill="FFFFFF"/>
        </w:rPr>
        <w:t>202</w:t>
      </w:r>
      <w:r>
        <w:rPr>
          <w:rFonts w:hint="eastAsia"/>
          <w:highlight w:val="none"/>
          <w:u w:val="single"/>
          <w:shd w:val="clear" w:color="auto" w:fill="FFFFFF"/>
          <w:lang w:val="en-US" w:eastAsia="zh-CN"/>
        </w:rPr>
        <w:t>4</w:t>
      </w:r>
      <w:r>
        <w:rPr>
          <w:rFonts w:hint="eastAsia" w:ascii="宋体" w:hAnsi="宋体" w:eastAsia="宋体"/>
          <w:highlight w:val="none"/>
          <w:shd w:val="clear" w:color="auto" w:fill="FFFFFF"/>
        </w:rPr>
        <w:t>年</w:t>
      </w:r>
      <w:r>
        <w:rPr>
          <w:rFonts w:hint="eastAsia" w:ascii="宋体" w:hAnsi="宋体" w:eastAsia="宋体"/>
          <w:highlight w:val="none"/>
          <w:u w:val="single"/>
          <w:shd w:val="clear" w:color="auto" w:fill="FFFFFF"/>
        </w:rPr>
        <w:t xml:space="preserve"> </w:t>
      </w:r>
      <w:r>
        <w:rPr>
          <w:rFonts w:hint="eastAsia"/>
          <w:highlight w:val="none"/>
          <w:u w:val="single"/>
          <w:shd w:val="clear" w:color="auto" w:fill="FFFFFF"/>
          <w:lang w:val="en-US" w:eastAsia="zh-CN"/>
        </w:rPr>
        <w:t>02</w:t>
      </w:r>
      <w:r>
        <w:rPr>
          <w:rFonts w:hint="eastAsia" w:ascii="宋体" w:hAnsi="宋体" w:eastAsia="宋体"/>
          <w:highlight w:val="none"/>
          <w:shd w:val="clear" w:color="auto" w:fill="FFFFFF"/>
        </w:rPr>
        <w:t>月</w:t>
      </w:r>
      <w:r>
        <w:rPr>
          <w:rFonts w:hint="eastAsia" w:ascii="宋体" w:hAnsi="宋体" w:eastAsia="宋体"/>
          <w:highlight w:val="none"/>
          <w:u w:val="single"/>
          <w:shd w:val="clear" w:color="auto" w:fill="FFFFFF"/>
        </w:rPr>
        <w:t xml:space="preserve"> </w:t>
      </w:r>
      <w:r>
        <w:rPr>
          <w:rFonts w:hint="eastAsia"/>
          <w:highlight w:val="none"/>
          <w:u w:val="single"/>
          <w:shd w:val="clear" w:color="auto" w:fill="FFFFFF"/>
          <w:lang w:val="en-US" w:eastAsia="zh-CN"/>
        </w:rPr>
        <w:t>27</w:t>
      </w:r>
      <w:r>
        <w:rPr>
          <w:rFonts w:hint="eastAsia" w:ascii="宋体" w:hAnsi="宋体" w:eastAsia="宋体"/>
          <w:highlight w:val="none"/>
          <w:u w:val="single"/>
          <w:shd w:val="clear" w:color="auto" w:fill="FFFFFF"/>
        </w:rPr>
        <w:t xml:space="preserve"> </w:t>
      </w:r>
      <w:r>
        <w:rPr>
          <w:rFonts w:hint="eastAsia" w:ascii="宋体" w:hAnsi="宋体" w:eastAsia="宋体"/>
          <w:highlight w:val="none"/>
          <w:shd w:val="clear" w:color="auto" w:fill="FFFFFF"/>
        </w:rPr>
        <w:t>日</w:t>
      </w:r>
      <w:r>
        <w:rPr>
          <w:rFonts w:hint="eastAsia" w:ascii="宋体" w:hAnsi="宋体" w:eastAsia="宋体"/>
          <w:kern w:val="2"/>
          <w:highlight w:val="none"/>
          <w:u w:val="single"/>
        </w:rPr>
        <w:t xml:space="preserve"> </w:t>
      </w:r>
      <w:r>
        <w:rPr>
          <w:rFonts w:hint="eastAsia"/>
          <w:kern w:val="2"/>
          <w:highlight w:val="none"/>
          <w:u w:val="single"/>
          <w:lang w:val="en-US" w:eastAsia="zh-CN"/>
        </w:rPr>
        <w:t>09</w:t>
      </w:r>
      <w:r>
        <w:rPr>
          <w:rFonts w:hint="eastAsia" w:ascii="宋体" w:hAnsi="宋体" w:eastAsia="宋体"/>
          <w:kern w:val="2"/>
          <w:highlight w:val="none"/>
          <w:u w:val="single"/>
        </w:rPr>
        <w:t xml:space="preserve"> </w:t>
      </w:r>
      <w:r>
        <w:rPr>
          <w:rFonts w:hint="eastAsia" w:ascii="宋体" w:hAnsi="宋体" w:eastAsia="宋体"/>
          <w:kern w:val="2"/>
          <w:highlight w:val="none"/>
        </w:rPr>
        <w:t>时</w:t>
      </w:r>
      <w:r>
        <w:rPr>
          <w:rFonts w:hint="eastAsia" w:ascii="宋体" w:hAnsi="宋体" w:eastAsia="宋体"/>
          <w:kern w:val="2"/>
          <w:highlight w:val="none"/>
          <w:u w:val="single"/>
        </w:rPr>
        <w:t xml:space="preserve"> </w:t>
      </w:r>
      <w:r>
        <w:rPr>
          <w:rFonts w:hint="eastAsia"/>
          <w:kern w:val="2"/>
          <w:highlight w:val="none"/>
          <w:u w:val="single"/>
          <w:lang w:val="en-US" w:eastAsia="zh-CN"/>
        </w:rPr>
        <w:t>30</w:t>
      </w:r>
      <w:r>
        <w:rPr>
          <w:rFonts w:hint="eastAsia" w:ascii="宋体" w:hAnsi="宋体" w:eastAsia="宋体"/>
          <w:kern w:val="2"/>
          <w:highlight w:val="none"/>
          <w:u w:val="single"/>
        </w:rPr>
        <w:t xml:space="preserve"> </w:t>
      </w:r>
      <w:r>
        <w:rPr>
          <w:rFonts w:hint="eastAsia" w:ascii="宋体" w:hAnsi="宋体" w:eastAsia="宋体"/>
          <w:kern w:val="2"/>
          <w:highlight w:val="none"/>
        </w:rPr>
        <w:t>分（</w:t>
      </w:r>
      <w:r>
        <w:rPr>
          <w:rFonts w:hint="eastAsia" w:ascii="宋体" w:hAnsi="宋体" w:eastAsia="宋体"/>
          <w:kern w:val="2"/>
        </w:rPr>
        <w:t>北京时间），地点为</w:t>
      </w:r>
      <w:r>
        <w:rPr>
          <w:rFonts w:hint="eastAsia" w:ascii="宋体" w:hAnsi="宋体" w:eastAsia="宋体"/>
          <w:kern w:val="2"/>
          <w:u w:val="single"/>
        </w:rPr>
        <w:t xml:space="preserve"> 湘</w:t>
      </w:r>
      <w:r>
        <w:rPr>
          <w:rFonts w:hint="eastAsia" w:ascii="宋体" w:hAnsi="宋体" w:eastAsia="宋体"/>
          <w:kern w:val="2"/>
          <w:u w:val="single"/>
          <w:lang w:eastAsia="zh-CN"/>
        </w:rPr>
        <w:t>乡</w:t>
      </w:r>
      <w:r>
        <w:rPr>
          <w:rFonts w:hint="eastAsia" w:ascii="宋体" w:hAnsi="宋体" w:eastAsia="宋体"/>
          <w:kern w:val="2"/>
          <w:u w:val="single"/>
        </w:rPr>
        <w:t>市水利局会议室。</w:t>
      </w:r>
      <w:r>
        <w:rPr>
          <w:rFonts w:hint="eastAsia" w:ascii="宋体" w:hAnsi="宋体" w:eastAsia="宋体"/>
          <w:kern w:val="2"/>
        </w:rPr>
        <w:t>本次比选将于上述投标截止的同一时间、同一地点公开开标。</w:t>
      </w:r>
    </w:p>
    <w:p>
      <w:pPr>
        <w:pStyle w:val="15"/>
        <w:spacing w:after="0" w:line="360" w:lineRule="auto"/>
        <w:ind w:firstLine="539"/>
        <w:rPr>
          <w:rFonts w:hint="eastAsia" w:ascii="宋体" w:hAnsi="宋体" w:eastAsia="宋体"/>
          <w:kern w:val="2"/>
        </w:rPr>
      </w:pPr>
      <w:r>
        <w:rPr>
          <w:rFonts w:hint="eastAsia" w:ascii="宋体" w:hAnsi="宋体" w:eastAsia="宋体"/>
          <w:kern w:val="2"/>
        </w:rPr>
        <w:t>6.2比选申请人须指派本单位法定代表人携带法定代表人身份证明原件及本人身份证或授权委托人携带本人身份证及授权委托书原件。</w:t>
      </w:r>
    </w:p>
    <w:p>
      <w:pPr>
        <w:pStyle w:val="15"/>
        <w:spacing w:after="0" w:line="360" w:lineRule="auto"/>
        <w:ind w:firstLine="539"/>
        <w:rPr>
          <w:rFonts w:hint="eastAsia" w:ascii="宋体" w:hAnsi="宋体" w:eastAsia="宋体"/>
          <w:kern w:val="2"/>
        </w:rPr>
      </w:pPr>
      <w:r>
        <w:rPr>
          <w:rFonts w:hint="eastAsia" w:ascii="宋体" w:hAnsi="宋体" w:eastAsia="宋体"/>
          <w:kern w:val="2"/>
        </w:rPr>
        <w:t>6.3逾期送达或者未送达指定地点的比选申请文件，比选人不予受理。</w:t>
      </w:r>
    </w:p>
    <w:p>
      <w:pPr>
        <w:widowControl/>
        <w:spacing w:line="360" w:lineRule="auto"/>
        <w:ind w:firstLine="542" w:firstLineChars="200"/>
        <w:jc w:val="left"/>
        <w:rPr>
          <w:rFonts w:hint="eastAsia" w:ascii="宋体" w:hAnsi="宋体" w:eastAsia="宋体"/>
          <w:b/>
          <w:bCs/>
          <w:spacing w:val="15"/>
          <w:kern w:val="0"/>
          <w:sz w:val="24"/>
        </w:rPr>
      </w:pPr>
      <w:r>
        <w:rPr>
          <w:rFonts w:hint="eastAsia" w:ascii="宋体" w:hAnsi="宋体" w:eastAsia="宋体"/>
          <w:b/>
          <w:bCs/>
          <w:spacing w:val="15"/>
          <w:kern w:val="0"/>
          <w:sz w:val="24"/>
        </w:rPr>
        <w:t>7.资格审查与评审办法</w:t>
      </w:r>
    </w:p>
    <w:p>
      <w:pPr>
        <w:pStyle w:val="15"/>
        <w:spacing w:after="0" w:line="360" w:lineRule="auto"/>
        <w:ind w:firstLine="540"/>
        <w:rPr>
          <w:rFonts w:hint="eastAsia" w:ascii="宋体" w:hAnsi="宋体" w:eastAsia="宋体"/>
          <w:kern w:val="2"/>
        </w:rPr>
      </w:pPr>
      <w:r>
        <w:rPr>
          <w:rFonts w:hint="eastAsia" w:ascii="宋体" w:hAnsi="宋体" w:eastAsia="宋体"/>
          <w:kern w:val="2"/>
        </w:rPr>
        <w:t>7.1本次比选实行资格后审，资格审查的具体要求见比选文件。</w:t>
      </w:r>
    </w:p>
    <w:p>
      <w:pPr>
        <w:pStyle w:val="15"/>
        <w:spacing w:after="0" w:line="360" w:lineRule="auto"/>
        <w:ind w:firstLine="540"/>
        <w:rPr>
          <w:rFonts w:hint="eastAsia" w:ascii="宋体" w:hAnsi="宋体" w:eastAsia="宋体"/>
          <w:kern w:val="2"/>
        </w:rPr>
      </w:pPr>
      <w:r>
        <w:rPr>
          <w:rFonts w:hint="eastAsia" w:ascii="宋体" w:hAnsi="宋体" w:eastAsia="宋体"/>
          <w:kern w:val="2"/>
        </w:rPr>
        <w:t>7.2本项目评审办法采用</w:t>
      </w:r>
      <w:r>
        <w:rPr>
          <w:rFonts w:hint="eastAsia" w:ascii="宋体" w:hAnsi="宋体" w:eastAsia="宋体"/>
          <w:kern w:val="2"/>
          <w:u w:val="single"/>
        </w:rPr>
        <w:t xml:space="preserve"> 综合评估法 </w:t>
      </w:r>
      <w:r>
        <w:rPr>
          <w:rFonts w:hint="eastAsia" w:ascii="宋体" w:hAnsi="宋体" w:eastAsia="宋体"/>
          <w:kern w:val="2"/>
        </w:rPr>
        <w:t>。</w:t>
      </w:r>
    </w:p>
    <w:p>
      <w:pPr>
        <w:widowControl/>
        <w:spacing w:line="360" w:lineRule="auto"/>
        <w:ind w:firstLine="542" w:firstLineChars="200"/>
        <w:jc w:val="left"/>
        <w:rPr>
          <w:rFonts w:hint="eastAsia" w:ascii="宋体" w:hAnsi="宋体" w:eastAsia="宋体"/>
          <w:b/>
          <w:bCs/>
          <w:spacing w:val="15"/>
          <w:kern w:val="0"/>
          <w:sz w:val="24"/>
        </w:rPr>
      </w:pPr>
      <w:r>
        <w:rPr>
          <w:rFonts w:hint="eastAsia" w:ascii="宋体" w:hAnsi="宋体" w:eastAsia="宋体"/>
          <w:b/>
          <w:bCs/>
          <w:spacing w:val="15"/>
          <w:kern w:val="0"/>
          <w:sz w:val="24"/>
        </w:rPr>
        <w:t>8.发布公告的媒介</w:t>
      </w:r>
    </w:p>
    <w:p>
      <w:pPr>
        <w:widowControl/>
        <w:spacing w:line="360" w:lineRule="auto"/>
        <w:ind w:firstLine="720" w:firstLineChars="300"/>
        <w:jc w:val="left"/>
        <w:rPr>
          <w:rFonts w:hint="eastAsia" w:ascii="宋体" w:hAnsi="宋体" w:eastAsia="宋体"/>
          <w:sz w:val="24"/>
        </w:rPr>
      </w:pPr>
      <w:r>
        <w:rPr>
          <w:rFonts w:hint="eastAsia" w:ascii="宋体" w:hAnsi="宋体" w:eastAsia="宋体"/>
          <w:sz w:val="24"/>
        </w:rPr>
        <w:t>本次比选公告在湘</w:t>
      </w:r>
      <w:r>
        <w:rPr>
          <w:rFonts w:hint="eastAsia" w:ascii="宋体" w:hAnsi="宋体" w:eastAsia="宋体"/>
          <w:sz w:val="24"/>
          <w:lang w:eastAsia="zh-CN"/>
        </w:rPr>
        <w:t>乡</w:t>
      </w:r>
      <w:r>
        <w:rPr>
          <w:rFonts w:hint="eastAsia" w:ascii="宋体" w:hAnsi="宋体" w:eastAsia="宋体"/>
          <w:sz w:val="24"/>
        </w:rPr>
        <w:t>市水利局</w:t>
      </w:r>
      <w:r>
        <w:rPr>
          <w:rFonts w:hint="eastAsia" w:ascii="宋体" w:hAnsi="宋体" w:eastAsia="宋体"/>
          <w:sz w:val="24"/>
          <w:lang w:eastAsia="zh-CN"/>
        </w:rPr>
        <w:t>网</w:t>
      </w:r>
      <w:r>
        <w:rPr>
          <w:rFonts w:hint="eastAsia" w:ascii="宋体" w:hAnsi="宋体" w:eastAsia="宋体"/>
          <w:sz w:val="24"/>
        </w:rPr>
        <w:t>上发布。</w:t>
      </w:r>
    </w:p>
    <w:p>
      <w:pPr>
        <w:widowControl/>
        <w:spacing w:line="360" w:lineRule="auto"/>
        <w:ind w:firstLine="482" w:firstLineChars="200"/>
        <w:jc w:val="left"/>
        <w:rPr>
          <w:rFonts w:hint="eastAsia" w:ascii="宋体" w:hAnsi="宋体" w:eastAsia="宋体"/>
          <w:b/>
          <w:bCs/>
          <w:kern w:val="0"/>
          <w:sz w:val="24"/>
          <w:lang w:val="en-US" w:eastAsia="zh-CN" w:bidi="ar"/>
        </w:rPr>
      </w:pPr>
      <w:r>
        <w:rPr>
          <w:rFonts w:hint="eastAsia" w:ascii="宋体" w:hAnsi="宋体" w:eastAsia="宋体"/>
          <w:b/>
          <w:bCs/>
          <w:kern w:val="0"/>
          <w:sz w:val="24"/>
          <w:lang w:val="en-US" w:eastAsia="zh-CN" w:bidi="ar"/>
        </w:rPr>
        <w:t>9.行政监督</w:t>
      </w:r>
    </w:p>
    <w:p>
      <w:pPr>
        <w:widowControl/>
        <w:spacing w:line="360" w:lineRule="auto"/>
        <w:ind w:firstLine="482" w:firstLineChars="200"/>
        <w:jc w:val="left"/>
        <w:rPr>
          <w:rFonts w:hint="eastAsia" w:ascii="宋体" w:hAnsi="宋体" w:eastAsia="宋体"/>
          <w:b/>
          <w:bCs/>
          <w:kern w:val="0"/>
          <w:sz w:val="24"/>
          <w:lang w:val="en-US" w:eastAsia="zh-CN" w:bidi="ar"/>
        </w:rPr>
      </w:pPr>
      <w:r>
        <w:rPr>
          <w:rFonts w:hint="eastAsia" w:ascii="宋体" w:hAnsi="宋体" w:eastAsia="宋体"/>
          <w:b/>
          <w:bCs/>
          <w:kern w:val="0"/>
          <w:sz w:val="24"/>
          <w:lang w:val="en-US" w:eastAsia="zh-CN" w:bidi="ar"/>
        </w:rPr>
        <w:t xml:space="preserve"> </w:t>
      </w:r>
      <w:r>
        <w:rPr>
          <w:rFonts w:hint="eastAsia" w:ascii="宋体" w:hAnsi="宋体" w:eastAsia="宋体"/>
          <w:kern w:val="2"/>
          <w:sz w:val="24"/>
          <w:szCs w:val="24"/>
          <w:lang w:val="en-US" w:eastAsia="zh-CN" w:bidi="ar-SA"/>
        </w:rPr>
        <w:t xml:space="preserve"> 本次比选行政监督部门为湘乡市水利局建设管理股，电话：</w:t>
      </w:r>
      <w:r>
        <w:rPr>
          <w:rFonts w:hint="eastAsia" w:ascii="宋体" w:hAnsi="宋体"/>
          <w:kern w:val="2"/>
          <w:sz w:val="24"/>
          <w:szCs w:val="24"/>
          <w:highlight w:val="none"/>
          <w:lang w:val="en-US" w:eastAsia="zh-CN" w:bidi="ar-SA"/>
        </w:rPr>
        <w:t>0731-</w:t>
      </w:r>
      <w:r>
        <w:rPr>
          <w:rFonts w:hint="eastAsia" w:ascii="宋体" w:hAnsi="宋体" w:eastAsia="宋体"/>
          <w:kern w:val="2"/>
          <w:sz w:val="24"/>
          <w:szCs w:val="24"/>
          <w:lang w:val="en-US" w:eastAsia="zh-CN" w:bidi="ar-SA"/>
        </w:rPr>
        <w:t>56771045。</w:t>
      </w:r>
    </w:p>
    <w:p>
      <w:pPr>
        <w:widowControl/>
        <w:spacing w:line="360" w:lineRule="auto"/>
        <w:ind w:firstLine="482" w:firstLineChars="200"/>
        <w:jc w:val="left"/>
        <w:rPr>
          <w:rFonts w:hint="eastAsia" w:ascii="宋体" w:hAnsi="宋体" w:eastAsia="宋体"/>
          <w:b/>
          <w:bCs/>
          <w:kern w:val="0"/>
          <w:sz w:val="24"/>
          <w:lang w:val="en-US" w:bidi="ar"/>
        </w:rPr>
      </w:pPr>
      <w:r>
        <w:rPr>
          <w:rFonts w:hint="eastAsia" w:ascii="宋体" w:hAnsi="宋体" w:eastAsia="宋体"/>
          <w:b/>
          <w:bCs/>
          <w:kern w:val="0"/>
          <w:sz w:val="24"/>
          <w:lang w:val="en-US" w:bidi="ar"/>
        </w:rPr>
        <w:t>10</w:t>
      </w:r>
      <w:r>
        <w:rPr>
          <w:rFonts w:hint="eastAsia" w:ascii="宋体" w:hAnsi="宋体" w:eastAsia="宋体"/>
          <w:b/>
          <w:bCs/>
          <w:spacing w:val="15"/>
          <w:kern w:val="0"/>
          <w:sz w:val="24"/>
        </w:rPr>
        <w:t>.联系方式</w:t>
      </w:r>
    </w:p>
    <w:p>
      <w:pPr>
        <w:widowControl/>
        <w:spacing w:line="360" w:lineRule="auto"/>
        <w:ind w:firstLine="480" w:firstLineChars="200"/>
        <w:jc w:val="left"/>
        <w:rPr>
          <w:rFonts w:hint="eastAsia" w:ascii="宋体" w:hAnsi="宋体" w:eastAsia="宋体"/>
          <w:kern w:val="2"/>
          <w:sz w:val="24"/>
          <w:szCs w:val="24"/>
          <w:lang w:val="en-US" w:eastAsia="zh-CN" w:bidi="ar-SA"/>
        </w:rPr>
      </w:pPr>
      <w:r>
        <w:rPr>
          <w:rFonts w:hint="eastAsia" w:ascii="宋体" w:hAnsi="宋体" w:eastAsia="宋体"/>
          <w:kern w:val="2"/>
          <w:sz w:val="24"/>
          <w:szCs w:val="24"/>
          <w:lang w:val="en-US" w:eastAsia="zh-CN" w:bidi="ar-SA"/>
        </w:rPr>
        <w:t xml:space="preserve">比选人：湘乡市水利建设中心 </w:t>
      </w:r>
    </w:p>
    <w:p>
      <w:pPr>
        <w:widowControl/>
        <w:spacing w:line="360" w:lineRule="auto"/>
        <w:ind w:firstLine="480" w:firstLineChars="200"/>
        <w:jc w:val="left"/>
        <w:rPr>
          <w:rFonts w:hint="eastAsia" w:ascii="宋体" w:hAnsi="宋体" w:eastAsia="宋体"/>
          <w:kern w:val="2"/>
          <w:sz w:val="24"/>
          <w:szCs w:val="24"/>
          <w:lang w:val="en-US" w:eastAsia="zh-CN" w:bidi="ar-SA"/>
        </w:rPr>
      </w:pPr>
      <w:r>
        <w:rPr>
          <w:rFonts w:hint="eastAsia" w:ascii="宋体" w:hAnsi="宋体" w:eastAsia="宋体"/>
          <w:kern w:val="2"/>
          <w:sz w:val="24"/>
          <w:szCs w:val="24"/>
          <w:lang w:val="en-US" w:eastAsia="zh-CN" w:bidi="ar-SA"/>
        </w:rPr>
        <w:t>地址：湘乡市东风广场云门寺1号</w:t>
      </w:r>
    </w:p>
    <w:p>
      <w:pPr>
        <w:widowControl/>
        <w:spacing w:line="360" w:lineRule="auto"/>
        <w:ind w:firstLine="480" w:firstLineChars="200"/>
        <w:jc w:val="left"/>
        <w:rPr>
          <w:rFonts w:hint="eastAsia" w:ascii="宋体" w:hAnsi="宋体" w:eastAsia="宋体"/>
          <w:kern w:val="2"/>
          <w:sz w:val="24"/>
          <w:szCs w:val="24"/>
          <w:lang w:val="en-US" w:eastAsia="zh-CN" w:bidi="ar-SA"/>
        </w:rPr>
      </w:pPr>
      <w:r>
        <w:rPr>
          <w:rFonts w:hint="eastAsia" w:ascii="宋体" w:hAnsi="宋体" w:eastAsia="宋体"/>
          <w:kern w:val="2"/>
          <w:sz w:val="24"/>
          <w:szCs w:val="24"/>
          <w:lang w:val="en-US" w:eastAsia="zh-CN" w:bidi="ar-SA"/>
        </w:rPr>
        <w:t>联系人：叶先生</w:t>
      </w:r>
    </w:p>
    <w:p>
      <w:pPr>
        <w:widowControl/>
        <w:spacing w:line="360" w:lineRule="auto"/>
        <w:ind w:firstLine="480" w:firstLineChars="200"/>
        <w:jc w:val="left"/>
        <w:rPr>
          <w:rFonts w:hint="eastAsia" w:ascii="宋体" w:hAnsi="宋体" w:eastAsia="宋体"/>
          <w:kern w:val="2"/>
          <w:sz w:val="24"/>
          <w:szCs w:val="24"/>
          <w:lang w:val="en-US" w:eastAsia="zh-CN" w:bidi="ar-SA"/>
        </w:rPr>
      </w:pPr>
      <w:r>
        <w:rPr>
          <w:rFonts w:hint="eastAsia" w:ascii="宋体" w:hAnsi="宋体" w:eastAsia="宋体"/>
          <w:kern w:val="2"/>
          <w:sz w:val="24"/>
          <w:szCs w:val="24"/>
          <w:lang w:val="en-US" w:eastAsia="zh-CN" w:bidi="ar-SA"/>
        </w:rPr>
        <w:t xml:space="preserve">电话：0731-56771944        </w:t>
      </w:r>
    </w:p>
    <w:p>
      <w:pPr>
        <w:widowControl/>
        <w:spacing w:line="360" w:lineRule="auto"/>
        <w:ind w:firstLine="480" w:firstLineChars="200"/>
        <w:jc w:val="left"/>
        <w:rPr>
          <w:rFonts w:hint="eastAsia" w:ascii="宋体" w:hAnsi="宋体" w:eastAsia="宋体"/>
          <w:spacing w:val="15"/>
          <w:kern w:val="0"/>
          <w:sz w:val="24"/>
        </w:rPr>
      </w:pPr>
      <w:r>
        <w:rPr>
          <w:rFonts w:hint="eastAsia" w:ascii="宋体" w:hAnsi="宋体" w:eastAsia="宋体"/>
          <w:kern w:val="2"/>
          <w:sz w:val="24"/>
          <w:szCs w:val="24"/>
          <w:lang w:val="en-US" w:eastAsia="zh-CN" w:bidi="ar-SA"/>
        </w:rPr>
        <w:t xml:space="preserve">    </w:t>
      </w:r>
      <w:r>
        <w:rPr>
          <w:rFonts w:hint="eastAsia" w:ascii="宋体" w:hAnsi="宋体" w:eastAsia="宋体"/>
        </w:rPr>
        <w:br w:type="page"/>
      </w:r>
      <w:r>
        <w:rPr>
          <w:rFonts w:hint="eastAsia" w:ascii="宋体" w:hAnsi="宋体" w:eastAsia="宋体"/>
          <w:lang w:val="en-US" w:eastAsia="zh-CN"/>
        </w:rPr>
        <w:t xml:space="preserve">                            </w:t>
      </w:r>
      <w:r>
        <w:rPr>
          <w:rFonts w:hint="eastAsia" w:ascii="宋体" w:hAnsi="宋体" w:eastAsia="宋体"/>
          <w:b/>
          <w:bCs/>
          <w:kern w:val="0"/>
          <w:sz w:val="28"/>
          <w:szCs w:val="28"/>
        </w:rPr>
        <w:t>第二章 比选申请人须知</w:t>
      </w:r>
    </w:p>
    <w:p>
      <w:pPr>
        <w:widowControl/>
        <w:spacing w:line="360" w:lineRule="auto"/>
        <w:jc w:val="center"/>
        <w:outlineLvl w:val="0"/>
        <w:rPr>
          <w:rFonts w:hint="eastAsia" w:ascii="宋体" w:hAnsi="宋体" w:eastAsia="宋体"/>
          <w:b/>
          <w:bCs/>
          <w:kern w:val="0"/>
          <w:sz w:val="28"/>
          <w:szCs w:val="28"/>
        </w:rPr>
      </w:pPr>
      <w:r>
        <w:rPr>
          <w:rFonts w:hint="eastAsia" w:ascii="宋体" w:hAnsi="宋体" w:eastAsia="宋体"/>
          <w:b/>
          <w:bCs/>
          <w:kern w:val="0"/>
          <w:sz w:val="28"/>
          <w:szCs w:val="28"/>
        </w:rPr>
        <w:t>1、比选申请人须知前附表</w:t>
      </w:r>
    </w:p>
    <w:tbl>
      <w:tblPr>
        <w:tblStyle w:val="3"/>
        <w:tblW w:w="10031" w:type="dxa"/>
        <w:jc w:val="center"/>
        <w:tblBorders>
          <w:top w:val="single" w:color="000000" w:sz="12" w:space="0"/>
          <w:left w:val="single" w:color="000000" w:sz="12" w:space="0"/>
          <w:bottom w:val="single" w:color="000000" w:sz="12" w:space="0"/>
          <w:right w:val="single" w:color="000000" w:sz="12" w:space="0"/>
          <w:insideH w:val="single" w:color="000000" w:sz="4" w:space="0"/>
          <w:insideV w:val="single" w:color="000000" w:sz="4" w:space="0"/>
        </w:tblBorders>
        <w:tblLayout w:type="fixed"/>
        <w:tblCellMar>
          <w:top w:w="0" w:type="dxa"/>
          <w:left w:w="108" w:type="dxa"/>
          <w:bottom w:w="0" w:type="dxa"/>
          <w:right w:w="108" w:type="dxa"/>
        </w:tblCellMar>
      </w:tblPr>
      <w:tblGrid>
        <w:gridCol w:w="1188"/>
        <w:gridCol w:w="2128"/>
        <w:gridCol w:w="6715"/>
      </w:tblGrid>
      <w:tr>
        <w:tblPrEx>
          <w:tblBorders>
            <w:top w:val="single" w:color="000000" w:sz="12" w:space="0"/>
            <w:left w:val="single" w:color="000000" w:sz="12" w:space="0"/>
            <w:bottom w:val="single" w:color="000000" w:sz="12" w:space="0"/>
            <w:right w:val="single" w:color="000000" w:sz="12" w:space="0"/>
            <w:insideH w:val="single" w:color="000000" w:sz="4" w:space="0"/>
            <w:insideV w:val="single" w:color="000000" w:sz="4" w:space="0"/>
          </w:tblBorders>
          <w:tblCellMar>
            <w:top w:w="0" w:type="dxa"/>
            <w:left w:w="108" w:type="dxa"/>
            <w:bottom w:w="0" w:type="dxa"/>
            <w:right w:w="108" w:type="dxa"/>
          </w:tblCellMar>
        </w:tblPrEx>
        <w:trPr>
          <w:trHeight w:val="534" w:hRule="atLeast"/>
          <w:jc w:val="center"/>
        </w:trPr>
        <w:tc>
          <w:tcPr>
            <w:tcW w:w="1188" w:type="dxa"/>
            <w:vAlign w:val="top"/>
          </w:tcPr>
          <w:p>
            <w:pPr>
              <w:widowControl/>
              <w:jc w:val="center"/>
              <w:rPr>
                <w:rFonts w:hint="eastAsia" w:ascii="宋体" w:hAnsi="宋体" w:eastAsia="宋体"/>
                <w:b/>
                <w:bCs/>
                <w:kern w:val="0"/>
                <w:szCs w:val="21"/>
              </w:rPr>
            </w:pPr>
            <w:r>
              <w:rPr>
                <w:rFonts w:hint="eastAsia" w:ascii="宋体" w:hAnsi="宋体" w:eastAsia="宋体"/>
                <w:b/>
                <w:bCs/>
                <w:kern w:val="0"/>
                <w:szCs w:val="21"/>
              </w:rPr>
              <w:t>序号</w:t>
            </w:r>
          </w:p>
        </w:tc>
        <w:tc>
          <w:tcPr>
            <w:tcW w:w="2128" w:type="dxa"/>
            <w:vAlign w:val="top"/>
          </w:tcPr>
          <w:p>
            <w:pPr>
              <w:widowControl/>
              <w:jc w:val="center"/>
              <w:rPr>
                <w:rFonts w:hint="eastAsia" w:ascii="宋体" w:hAnsi="宋体" w:eastAsia="宋体"/>
                <w:b/>
                <w:bCs/>
                <w:kern w:val="0"/>
                <w:szCs w:val="21"/>
              </w:rPr>
            </w:pPr>
            <w:r>
              <w:rPr>
                <w:rFonts w:hint="eastAsia" w:ascii="宋体" w:hAnsi="宋体" w:eastAsia="宋体"/>
                <w:b/>
                <w:bCs/>
                <w:kern w:val="0"/>
                <w:szCs w:val="21"/>
              </w:rPr>
              <w:t>名称</w:t>
            </w:r>
          </w:p>
        </w:tc>
        <w:tc>
          <w:tcPr>
            <w:tcW w:w="6715" w:type="dxa"/>
            <w:vAlign w:val="top"/>
          </w:tcPr>
          <w:p>
            <w:pPr>
              <w:widowControl/>
              <w:jc w:val="center"/>
              <w:rPr>
                <w:rFonts w:hint="eastAsia" w:ascii="宋体" w:hAnsi="宋体" w:eastAsia="宋体"/>
                <w:b/>
                <w:bCs/>
                <w:kern w:val="0"/>
                <w:szCs w:val="21"/>
              </w:rPr>
            </w:pPr>
            <w:r>
              <w:rPr>
                <w:rFonts w:hint="eastAsia" w:ascii="宋体" w:hAnsi="宋体" w:eastAsia="宋体"/>
                <w:b/>
                <w:bCs/>
                <w:kern w:val="0"/>
                <w:szCs w:val="21"/>
              </w:rPr>
              <w:t>内容规定</w:t>
            </w:r>
          </w:p>
        </w:tc>
      </w:tr>
      <w:tr>
        <w:tblPrEx>
          <w:tblBorders>
            <w:top w:val="single" w:color="000000" w:sz="12" w:space="0"/>
            <w:left w:val="single" w:color="000000" w:sz="12" w:space="0"/>
            <w:bottom w:val="single" w:color="000000" w:sz="12" w:space="0"/>
            <w:right w:val="single" w:color="000000" w:sz="12" w:space="0"/>
            <w:insideH w:val="single" w:color="000000" w:sz="4" w:space="0"/>
            <w:insideV w:val="single" w:color="000000" w:sz="4" w:space="0"/>
          </w:tblBorders>
          <w:tblCellMar>
            <w:top w:w="0" w:type="dxa"/>
            <w:left w:w="108" w:type="dxa"/>
            <w:bottom w:w="0" w:type="dxa"/>
            <w:right w:w="108" w:type="dxa"/>
          </w:tblCellMar>
        </w:tblPrEx>
        <w:trPr>
          <w:trHeight w:val="1032" w:hRule="atLeast"/>
          <w:jc w:val="center"/>
        </w:trPr>
        <w:tc>
          <w:tcPr>
            <w:tcW w:w="1188" w:type="dxa"/>
            <w:vAlign w:val="center"/>
          </w:tcPr>
          <w:p>
            <w:pPr>
              <w:widowControl/>
              <w:jc w:val="center"/>
              <w:rPr>
                <w:rFonts w:hint="eastAsia" w:ascii="宋体" w:hAnsi="宋体" w:eastAsia="宋体"/>
                <w:b/>
                <w:bCs/>
                <w:kern w:val="0"/>
                <w:szCs w:val="21"/>
              </w:rPr>
            </w:pPr>
            <w:r>
              <w:rPr>
                <w:rFonts w:hint="eastAsia" w:ascii="宋体" w:hAnsi="宋体" w:eastAsia="宋体"/>
                <w:b/>
                <w:bCs/>
                <w:kern w:val="0"/>
                <w:szCs w:val="21"/>
              </w:rPr>
              <w:t>1</w:t>
            </w:r>
          </w:p>
        </w:tc>
        <w:tc>
          <w:tcPr>
            <w:tcW w:w="2128" w:type="dxa"/>
            <w:vAlign w:val="center"/>
          </w:tcPr>
          <w:p>
            <w:pPr>
              <w:widowControl/>
              <w:jc w:val="center"/>
              <w:rPr>
                <w:rFonts w:hint="eastAsia" w:ascii="宋体" w:hAnsi="宋体" w:eastAsia="宋体"/>
                <w:kern w:val="0"/>
                <w:szCs w:val="21"/>
              </w:rPr>
            </w:pPr>
            <w:r>
              <w:rPr>
                <w:rFonts w:hint="eastAsia" w:ascii="宋体" w:hAnsi="宋体" w:eastAsia="宋体"/>
                <w:kern w:val="0"/>
                <w:szCs w:val="21"/>
              </w:rPr>
              <w:t>联系方式</w:t>
            </w:r>
          </w:p>
        </w:tc>
        <w:tc>
          <w:tcPr>
            <w:tcW w:w="6715" w:type="dxa"/>
            <w:vAlign w:val="top"/>
          </w:tcPr>
          <w:p>
            <w:pPr>
              <w:widowControl/>
              <w:jc w:val="left"/>
              <w:rPr>
                <w:rFonts w:hint="eastAsia" w:ascii="宋体" w:hAnsi="宋体" w:eastAsia="宋体"/>
                <w:kern w:val="0"/>
                <w:szCs w:val="21"/>
              </w:rPr>
            </w:pPr>
            <w:r>
              <w:rPr>
                <w:rFonts w:hint="eastAsia" w:ascii="宋体" w:hAnsi="宋体" w:eastAsia="宋体"/>
                <w:kern w:val="0"/>
                <w:szCs w:val="21"/>
              </w:rPr>
              <w:t>比 选 人：</w:t>
            </w:r>
            <w:r>
              <w:rPr>
                <w:rFonts w:hint="eastAsia" w:ascii="宋体" w:hAnsi="宋体"/>
                <w:kern w:val="0"/>
                <w:szCs w:val="21"/>
                <w:lang w:eastAsia="zh-CN"/>
              </w:rPr>
              <w:t>湘乡市水利建设中心</w:t>
            </w:r>
            <w:r>
              <w:rPr>
                <w:rFonts w:hint="eastAsia" w:ascii="宋体" w:hAnsi="宋体" w:eastAsia="宋体"/>
                <w:kern w:val="0"/>
                <w:szCs w:val="21"/>
              </w:rPr>
              <w:t xml:space="preserve"> </w:t>
            </w:r>
          </w:p>
          <w:p>
            <w:pPr>
              <w:widowControl/>
              <w:jc w:val="left"/>
              <w:rPr>
                <w:rFonts w:hint="eastAsia" w:ascii="宋体" w:hAnsi="宋体" w:eastAsia="宋体"/>
                <w:kern w:val="0"/>
                <w:szCs w:val="21"/>
              </w:rPr>
            </w:pPr>
            <w:r>
              <w:rPr>
                <w:rFonts w:hint="eastAsia" w:ascii="宋体" w:hAnsi="宋体" w:eastAsia="宋体"/>
                <w:kern w:val="0"/>
                <w:szCs w:val="21"/>
              </w:rPr>
              <w:t xml:space="preserve">地   </w:t>
            </w:r>
            <w:r>
              <w:rPr>
                <w:rFonts w:hint="eastAsia" w:ascii="宋体" w:hAnsi="宋体" w:eastAsia="宋体"/>
                <w:kern w:val="0"/>
                <w:szCs w:val="21"/>
                <w:lang w:val="en-US" w:eastAsia="zh-CN"/>
              </w:rPr>
              <w:t xml:space="preserve"> </w:t>
            </w:r>
            <w:r>
              <w:rPr>
                <w:rFonts w:hint="eastAsia" w:ascii="宋体" w:hAnsi="宋体" w:eastAsia="宋体"/>
                <w:kern w:val="0"/>
                <w:szCs w:val="21"/>
              </w:rPr>
              <w:t>址：</w:t>
            </w:r>
            <w:r>
              <w:rPr>
                <w:rFonts w:hint="eastAsia" w:ascii="宋体" w:hAnsi="宋体" w:eastAsia="宋体"/>
                <w:kern w:val="0"/>
                <w:szCs w:val="21"/>
                <w:lang w:eastAsia="zh-CN"/>
              </w:rPr>
              <w:t>湘乡市东风广场云门寺1号</w:t>
            </w:r>
          </w:p>
          <w:p>
            <w:pPr>
              <w:widowControl/>
              <w:jc w:val="left"/>
              <w:rPr>
                <w:rFonts w:hint="eastAsia" w:ascii="宋体" w:hAnsi="宋体" w:eastAsia="宋体"/>
                <w:kern w:val="0"/>
                <w:szCs w:val="21"/>
              </w:rPr>
            </w:pPr>
            <w:r>
              <w:rPr>
                <w:rFonts w:hint="eastAsia" w:ascii="宋体" w:hAnsi="宋体" w:eastAsia="宋体"/>
                <w:kern w:val="0"/>
                <w:szCs w:val="21"/>
              </w:rPr>
              <w:t>联 系 人：</w:t>
            </w:r>
            <w:r>
              <w:rPr>
                <w:rFonts w:hint="eastAsia" w:ascii="宋体" w:hAnsi="宋体"/>
                <w:kern w:val="0"/>
                <w:szCs w:val="21"/>
                <w:lang w:eastAsia="zh-CN"/>
              </w:rPr>
              <w:t>叶先生</w:t>
            </w:r>
          </w:p>
          <w:p>
            <w:pPr>
              <w:widowControl/>
              <w:jc w:val="left"/>
              <w:rPr>
                <w:rFonts w:hint="default" w:ascii="宋体" w:hAnsi="宋体" w:eastAsia="宋体"/>
                <w:kern w:val="0"/>
                <w:szCs w:val="21"/>
                <w:lang w:val="en-US"/>
              </w:rPr>
            </w:pPr>
            <w:r>
              <w:rPr>
                <w:rFonts w:hint="eastAsia" w:ascii="宋体" w:hAnsi="宋体" w:eastAsia="宋体"/>
                <w:kern w:val="0"/>
                <w:szCs w:val="21"/>
              </w:rPr>
              <w:t>电    话</w:t>
            </w:r>
            <w:r>
              <w:rPr>
                <w:rFonts w:hint="eastAsia" w:ascii="宋体" w:hAnsi="宋体" w:eastAsia="宋体"/>
                <w:kern w:val="0"/>
                <w:szCs w:val="21"/>
                <w:highlight w:val="none"/>
              </w:rPr>
              <w:t>：</w:t>
            </w:r>
            <w:r>
              <w:rPr>
                <w:rFonts w:hint="eastAsia" w:ascii="宋体" w:hAnsi="宋体"/>
                <w:kern w:val="0"/>
                <w:szCs w:val="21"/>
                <w:highlight w:val="none"/>
                <w:lang w:val="en-US" w:eastAsia="zh-CN"/>
              </w:rPr>
              <w:t>0731-56771944</w:t>
            </w:r>
          </w:p>
        </w:tc>
      </w:tr>
      <w:tr>
        <w:tblPrEx>
          <w:tblBorders>
            <w:top w:val="single" w:color="000000" w:sz="12" w:space="0"/>
            <w:left w:val="single" w:color="000000" w:sz="12" w:space="0"/>
            <w:bottom w:val="single" w:color="000000" w:sz="12" w:space="0"/>
            <w:right w:val="single" w:color="000000" w:sz="12" w:space="0"/>
            <w:insideH w:val="single" w:color="000000" w:sz="4" w:space="0"/>
            <w:insideV w:val="single" w:color="000000" w:sz="4" w:space="0"/>
          </w:tblBorders>
          <w:tblCellMar>
            <w:top w:w="0" w:type="dxa"/>
            <w:left w:w="108" w:type="dxa"/>
            <w:bottom w:w="0" w:type="dxa"/>
            <w:right w:w="108" w:type="dxa"/>
          </w:tblCellMar>
        </w:tblPrEx>
        <w:trPr>
          <w:jc w:val="center"/>
        </w:trPr>
        <w:tc>
          <w:tcPr>
            <w:tcW w:w="1188" w:type="dxa"/>
            <w:vAlign w:val="center"/>
          </w:tcPr>
          <w:p>
            <w:pPr>
              <w:widowControl/>
              <w:jc w:val="center"/>
              <w:rPr>
                <w:rFonts w:hint="eastAsia" w:ascii="宋体" w:hAnsi="宋体" w:eastAsia="宋体"/>
                <w:b/>
                <w:bCs/>
                <w:kern w:val="0"/>
                <w:szCs w:val="21"/>
              </w:rPr>
            </w:pPr>
            <w:r>
              <w:rPr>
                <w:rFonts w:hint="eastAsia" w:ascii="宋体" w:hAnsi="宋体" w:eastAsia="宋体"/>
                <w:b/>
                <w:bCs/>
                <w:kern w:val="0"/>
                <w:szCs w:val="21"/>
              </w:rPr>
              <w:t>2</w:t>
            </w:r>
          </w:p>
        </w:tc>
        <w:tc>
          <w:tcPr>
            <w:tcW w:w="2128" w:type="dxa"/>
            <w:vAlign w:val="center"/>
          </w:tcPr>
          <w:p>
            <w:pPr>
              <w:widowControl/>
              <w:jc w:val="center"/>
              <w:rPr>
                <w:rFonts w:hint="eastAsia" w:ascii="宋体" w:hAnsi="宋体" w:eastAsia="宋体"/>
                <w:kern w:val="0"/>
                <w:szCs w:val="21"/>
              </w:rPr>
            </w:pPr>
            <w:r>
              <w:rPr>
                <w:rFonts w:hint="eastAsia" w:ascii="宋体" w:hAnsi="宋体" w:eastAsia="宋体"/>
                <w:kern w:val="0"/>
                <w:szCs w:val="21"/>
              </w:rPr>
              <w:t>项目名称</w:t>
            </w:r>
          </w:p>
        </w:tc>
        <w:tc>
          <w:tcPr>
            <w:tcW w:w="6715" w:type="dxa"/>
            <w:vAlign w:val="top"/>
          </w:tcPr>
          <w:p>
            <w:pPr>
              <w:widowControl/>
              <w:jc w:val="left"/>
              <w:rPr>
                <w:rFonts w:hint="eastAsia" w:ascii="宋体" w:hAnsi="宋体"/>
                <w:kern w:val="0"/>
                <w:szCs w:val="21"/>
                <w:lang w:eastAsia="zh-CN"/>
              </w:rPr>
            </w:pPr>
            <w:r>
              <w:rPr>
                <w:rFonts w:hint="eastAsia" w:ascii="宋体" w:hAnsi="宋体"/>
                <w:kern w:val="0"/>
                <w:szCs w:val="21"/>
                <w:lang w:eastAsia="zh-CN"/>
              </w:rPr>
              <w:t>湘乡市新石等4座水闸除险加固工程施工施工</w:t>
            </w:r>
            <w:r>
              <w:rPr>
                <w:rFonts w:hint="eastAsia" w:ascii="宋体" w:hAnsi="宋体" w:eastAsia="宋体"/>
                <w:kern w:val="0"/>
                <w:szCs w:val="21"/>
              </w:rPr>
              <w:t>招标代理机构比选</w:t>
            </w:r>
          </w:p>
        </w:tc>
      </w:tr>
      <w:tr>
        <w:tblPrEx>
          <w:tblBorders>
            <w:top w:val="single" w:color="000000" w:sz="12" w:space="0"/>
            <w:left w:val="single" w:color="000000" w:sz="12" w:space="0"/>
            <w:bottom w:val="single" w:color="000000" w:sz="12" w:space="0"/>
            <w:right w:val="single" w:color="000000" w:sz="12" w:space="0"/>
            <w:insideH w:val="single" w:color="000000" w:sz="4" w:space="0"/>
            <w:insideV w:val="single" w:color="000000" w:sz="4" w:space="0"/>
          </w:tblBorders>
          <w:tblCellMar>
            <w:top w:w="0" w:type="dxa"/>
            <w:left w:w="108" w:type="dxa"/>
            <w:bottom w:w="0" w:type="dxa"/>
            <w:right w:w="108" w:type="dxa"/>
          </w:tblCellMar>
        </w:tblPrEx>
        <w:trPr>
          <w:jc w:val="center"/>
        </w:trPr>
        <w:tc>
          <w:tcPr>
            <w:tcW w:w="1188" w:type="dxa"/>
            <w:vAlign w:val="center"/>
          </w:tcPr>
          <w:p>
            <w:pPr>
              <w:widowControl/>
              <w:jc w:val="center"/>
              <w:rPr>
                <w:rFonts w:hint="eastAsia" w:ascii="宋体" w:hAnsi="宋体" w:eastAsia="宋体"/>
                <w:b/>
                <w:bCs/>
                <w:kern w:val="0"/>
                <w:szCs w:val="21"/>
              </w:rPr>
            </w:pPr>
            <w:r>
              <w:rPr>
                <w:rFonts w:hint="eastAsia" w:ascii="宋体" w:hAnsi="宋体" w:eastAsia="宋体"/>
                <w:b/>
                <w:bCs/>
                <w:kern w:val="0"/>
                <w:szCs w:val="21"/>
              </w:rPr>
              <w:t>3</w:t>
            </w:r>
          </w:p>
        </w:tc>
        <w:tc>
          <w:tcPr>
            <w:tcW w:w="2128" w:type="dxa"/>
            <w:vAlign w:val="center"/>
          </w:tcPr>
          <w:p>
            <w:pPr>
              <w:widowControl/>
              <w:jc w:val="center"/>
              <w:rPr>
                <w:rFonts w:hint="eastAsia" w:ascii="宋体" w:hAnsi="宋体" w:eastAsia="宋体"/>
                <w:kern w:val="0"/>
                <w:szCs w:val="21"/>
              </w:rPr>
            </w:pPr>
            <w:r>
              <w:rPr>
                <w:rFonts w:hint="eastAsia" w:ascii="宋体" w:hAnsi="宋体" w:eastAsia="宋体"/>
                <w:kern w:val="0"/>
                <w:szCs w:val="21"/>
              </w:rPr>
              <w:t>资金来源</w:t>
            </w:r>
          </w:p>
        </w:tc>
        <w:tc>
          <w:tcPr>
            <w:tcW w:w="6715" w:type="dxa"/>
            <w:vAlign w:val="top"/>
          </w:tcPr>
          <w:p>
            <w:pPr>
              <w:widowControl/>
              <w:jc w:val="left"/>
              <w:rPr>
                <w:rFonts w:hint="default" w:ascii="宋体" w:hAnsi="宋体" w:eastAsia="宋体"/>
                <w:szCs w:val="21"/>
                <w:lang w:val="en-US" w:eastAsia="zh-CN"/>
              </w:rPr>
            </w:pPr>
            <w:r>
              <w:rPr>
                <w:rFonts w:hint="eastAsia" w:ascii="宋体" w:hAnsi="宋体"/>
                <w:szCs w:val="21"/>
                <w:lang w:val="en-US" w:eastAsia="zh-CN"/>
              </w:rPr>
              <w:t>中央资金及地方配套</w:t>
            </w:r>
          </w:p>
        </w:tc>
      </w:tr>
      <w:tr>
        <w:tblPrEx>
          <w:tblBorders>
            <w:top w:val="single" w:color="000000" w:sz="12" w:space="0"/>
            <w:left w:val="single" w:color="000000" w:sz="12" w:space="0"/>
            <w:bottom w:val="single" w:color="000000" w:sz="12" w:space="0"/>
            <w:right w:val="single" w:color="000000" w:sz="12" w:space="0"/>
            <w:insideH w:val="single" w:color="000000" w:sz="4" w:space="0"/>
            <w:insideV w:val="single" w:color="000000" w:sz="4" w:space="0"/>
          </w:tblBorders>
          <w:tblCellMar>
            <w:top w:w="0" w:type="dxa"/>
            <w:left w:w="108" w:type="dxa"/>
            <w:bottom w:w="0" w:type="dxa"/>
            <w:right w:w="108" w:type="dxa"/>
          </w:tblCellMar>
        </w:tblPrEx>
        <w:trPr>
          <w:jc w:val="center"/>
        </w:trPr>
        <w:tc>
          <w:tcPr>
            <w:tcW w:w="1188" w:type="dxa"/>
            <w:vAlign w:val="center"/>
          </w:tcPr>
          <w:p>
            <w:pPr>
              <w:widowControl/>
              <w:jc w:val="center"/>
              <w:rPr>
                <w:rFonts w:hint="eastAsia" w:ascii="宋体" w:hAnsi="宋体" w:eastAsia="宋体"/>
                <w:b/>
                <w:bCs/>
                <w:kern w:val="0"/>
                <w:szCs w:val="21"/>
              </w:rPr>
            </w:pPr>
            <w:r>
              <w:rPr>
                <w:rFonts w:hint="eastAsia" w:ascii="宋体" w:hAnsi="宋体" w:eastAsia="宋体"/>
                <w:b/>
                <w:bCs/>
                <w:kern w:val="0"/>
                <w:szCs w:val="21"/>
              </w:rPr>
              <w:t>4</w:t>
            </w:r>
          </w:p>
        </w:tc>
        <w:tc>
          <w:tcPr>
            <w:tcW w:w="2128" w:type="dxa"/>
            <w:vAlign w:val="center"/>
          </w:tcPr>
          <w:p>
            <w:pPr>
              <w:widowControl/>
              <w:jc w:val="center"/>
              <w:rPr>
                <w:rFonts w:hint="eastAsia" w:ascii="宋体" w:hAnsi="宋体" w:eastAsia="宋体"/>
                <w:kern w:val="0"/>
                <w:szCs w:val="21"/>
              </w:rPr>
            </w:pPr>
            <w:r>
              <w:rPr>
                <w:rFonts w:hint="eastAsia" w:ascii="宋体" w:hAnsi="宋体" w:eastAsia="宋体"/>
                <w:kern w:val="0"/>
                <w:szCs w:val="21"/>
              </w:rPr>
              <w:t>资金落实情况</w:t>
            </w:r>
          </w:p>
        </w:tc>
        <w:tc>
          <w:tcPr>
            <w:tcW w:w="6715" w:type="dxa"/>
            <w:vAlign w:val="top"/>
          </w:tcPr>
          <w:p>
            <w:pPr>
              <w:widowControl/>
              <w:jc w:val="left"/>
              <w:rPr>
                <w:rFonts w:hint="eastAsia" w:ascii="宋体" w:hAnsi="宋体" w:eastAsia="宋体"/>
                <w:kern w:val="0"/>
                <w:szCs w:val="21"/>
              </w:rPr>
            </w:pPr>
            <w:r>
              <w:rPr>
                <w:rFonts w:hint="eastAsia" w:ascii="宋体" w:hAnsi="宋体" w:eastAsia="宋体"/>
                <w:kern w:val="0"/>
                <w:szCs w:val="21"/>
              </w:rPr>
              <w:t>已落实</w:t>
            </w:r>
          </w:p>
        </w:tc>
      </w:tr>
      <w:tr>
        <w:tblPrEx>
          <w:tblBorders>
            <w:top w:val="single" w:color="000000" w:sz="12" w:space="0"/>
            <w:left w:val="single" w:color="000000" w:sz="12" w:space="0"/>
            <w:bottom w:val="single" w:color="000000" w:sz="12" w:space="0"/>
            <w:right w:val="single" w:color="000000" w:sz="12" w:space="0"/>
            <w:insideH w:val="single" w:color="000000" w:sz="4" w:space="0"/>
            <w:insideV w:val="single" w:color="000000" w:sz="4" w:space="0"/>
          </w:tblBorders>
          <w:tblCellMar>
            <w:top w:w="0" w:type="dxa"/>
            <w:left w:w="108" w:type="dxa"/>
            <w:bottom w:w="0" w:type="dxa"/>
            <w:right w:w="108" w:type="dxa"/>
          </w:tblCellMar>
        </w:tblPrEx>
        <w:trPr>
          <w:jc w:val="center"/>
        </w:trPr>
        <w:tc>
          <w:tcPr>
            <w:tcW w:w="1188" w:type="dxa"/>
            <w:vAlign w:val="center"/>
          </w:tcPr>
          <w:p>
            <w:pPr>
              <w:widowControl/>
              <w:jc w:val="center"/>
              <w:rPr>
                <w:rFonts w:hint="eastAsia" w:ascii="宋体" w:hAnsi="宋体" w:eastAsia="宋体"/>
                <w:b/>
                <w:bCs/>
                <w:kern w:val="0"/>
                <w:szCs w:val="21"/>
              </w:rPr>
            </w:pPr>
            <w:r>
              <w:rPr>
                <w:rFonts w:hint="eastAsia" w:ascii="宋体" w:hAnsi="宋体" w:eastAsia="宋体"/>
                <w:b/>
                <w:bCs/>
                <w:kern w:val="0"/>
                <w:szCs w:val="21"/>
              </w:rPr>
              <w:t>5</w:t>
            </w:r>
          </w:p>
        </w:tc>
        <w:tc>
          <w:tcPr>
            <w:tcW w:w="2128" w:type="dxa"/>
            <w:vAlign w:val="center"/>
          </w:tcPr>
          <w:p>
            <w:pPr>
              <w:widowControl/>
              <w:jc w:val="center"/>
              <w:rPr>
                <w:rFonts w:hint="eastAsia" w:ascii="宋体" w:hAnsi="宋体" w:eastAsia="宋体"/>
                <w:kern w:val="0"/>
                <w:szCs w:val="21"/>
              </w:rPr>
            </w:pPr>
            <w:r>
              <w:rPr>
                <w:rFonts w:hint="eastAsia" w:ascii="宋体" w:hAnsi="宋体" w:eastAsia="宋体"/>
                <w:kern w:val="0"/>
                <w:szCs w:val="21"/>
              </w:rPr>
              <w:t>比选范围</w:t>
            </w:r>
          </w:p>
        </w:tc>
        <w:tc>
          <w:tcPr>
            <w:tcW w:w="6715" w:type="dxa"/>
            <w:vAlign w:val="top"/>
          </w:tcPr>
          <w:p>
            <w:pPr>
              <w:widowControl/>
              <w:rPr>
                <w:rFonts w:hint="eastAsia" w:ascii="宋体" w:hAnsi="宋体" w:eastAsia="宋体"/>
                <w:kern w:val="0"/>
                <w:szCs w:val="21"/>
              </w:rPr>
            </w:pPr>
            <w:r>
              <w:rPr>
                <w:rFonts w:hint="eastAsia" w:ascii="宋体" w:hAnsi="宋体" w:eastAsia="宋体"/>
                <w:kern w:val="0"/>
                <w:szCs w:val="21"/>
              </w:rPr>
              <w:t>详见比选公告</w:t>
            </w:r>
          </w:p>
        </w:tc>
      </w:tr>
      <w:tr>
        <w:tblPrEx>
          <w:tblBorders>
            <w:top w:val="single" w:color="000000" w:sz="12" w:space="0"/>
            <w:left w:val="single" w:color="000000" w:sz="12" w:space="0"/>
            <w:bottom w:val="single" w:color="000000" w:sz="12" w:space="0"/>
            <w:right w:val="single" w:color="000000" w:sz="12" w:space="0"/>
            <w:insideH w:val="single" w:color="000000" w:sz="4" w:space="0"/>
            <w:insideV w:val="single" w:color="000000" w:sz="4" w:space="0"/>
          </w:tblBorders>
          <w:tblCellMar>
            <w:top w:w="0" w:type="dxa"/>
            <w:left w:w="108" w:type="dxa"/>
            <w:bottom w:w="0" w:type="dxa"/>
            <w:right w:w="108" w:type="dxa"/>
          </w:tblCellMar>
        </w:tblPrEx>
        <w:trPr>
          <w:jc w:val="center"/>
        </w:trPr>
        <w:tc>
          <w:tcPr>
            <w:tcW w:w="1188" w:type="dxa"/>
            <w:vAlign w:val="center"/>
          </w:tcPr>
          <w:p>
            <w:pPr>
              <w:widowControl/>
              <w:jc w:val="center"/>
              <w:rPr>
                <w:rFonts w:hint="eastAsia" w:ascii="宋体" w:hAnsi="宋体" w:eastAsia="宋体"/>
                <w:b/>
                <w:bCs/>
                <w:kern w:val="0"/>
                <w:szCs w:val="21"/>
              </w:rPr>
            </w:pPr>
            <w:r>
              <w:rPr>
                <w:rFonts w:hint="eastAsia" w:ascii="宋体" w:hAnsi="宋体" w:eastAsia="宋体"/>
                <w:b/>
                <w:bCs/>
                <w:kern w:val="0"/>
                <w:szCs w:val="21"/>
              </w:rPr>
              <w:t>6</w:t>
            </w:r>
          </w:p>
        </w:tc>
        <w:tc>
          <w:tcPr>
            <w:tcW w:w="2128" w:type="dxa"/>
            <w:vAlign w:val="center"/>
          </w:tcPr>
          <w:p>
            <w:pPr>
              <w:widowControl/>
              <w:jc w:val="center"/>
              <w:rPr>
                <w:rFonts w:hint="eastAsia" w:ascii="宋体" w:hAnsi="宋体" w:eastAsia="宋体"/>
                <w:kern w:val="0"/>
                <w:szCs w:val="21"/>
              </w:rPr>
            </w:pPr>
            <w:r>
              <w:rPr>
                <w:rFonts w:hint="eastAsia" w:ascii="宋体" w:hAnsi="宋体" w:eastAsia="宋体"/>
                <w:kern w:val="0"/>
                <w:szCs w:val="21"/>
              </w:rPr>
              <w:t>招标代理计划</w:t>
            </w:r>
          </w:p>
          <w:p>
            <w:pPr>
              <w:widowControl/>
              <w:jc w:val="center"/>
              <w:rPr>
                <w:rFonts w:hint="eastAsia" w:ascii="宋体" w:hAnsi="宋体" w:eastAsia="宋体"/>
                <w:kern w:val="0"/>
                <w:szCs w:val="21"/>
              </w:rPr>
            </w:pPr>
            <w:r>
              <w:rPr>
                <w:rFonts w:hint="eastAsia" w:ascii="宋体" w:hAnsi="宋体" w:eastAsia="宋体"/>
                <w:kern w:val="0"/>
                <w:szCs w:val="21"/>
              </w:rPr>
              <w:t>实施时间</w:t>
            </w:r>
          </w:p>
        </w:tc>
        <w:tc>
          <w:tcPr>
            <w:tcW w:w="6715" w:type="dxa"/>
            <w:vAlign w:val="center"/>
          </w:tcPr>
          <w:p>
            <w:pPr>
              <w:widowControl/>
              <w:jc w:val="left"/>
              <w:rPr>
                <w:rFonts w:hint="eastAsia" w:ascii="宋体" w:hAnsi="宋体" w:eastAsia="宋体"/>
                <w:kern w:val="0"/>
                <w:szCs w:val="21"/>
              </w:rPr>
            </w:pPr>
            <w:r>
              <w:rPr>
                <w:rFonts w:hint="eastAsia" w:ascii="宋体" w:hAnsi="宋体" w:eastAsia="宋体"/>
                <w:kern w:val="0"/>
                <w:szCs w:val="21"/>
              </w:rPr>
              <w:t>202</w:t>
            </w:r>
            <w:r>
              <w:rPr>
                <w:rFonts w:hint="eastAsia" w:ascii="宋体" w:hAnsi="宋体"/>
                <w:kern w:val="0"/>
                <w:szCs w:val="21"/>
                <w:lang w:val="en-US" w:eastAsia="zh-CN"/>
              </w:rPr>
              <w:t>4</w:t>
            </w:r>
            <w:r>
              <w:rPr>
                <w:rFonts w:hint="eastAsia" w:ascii="宋体" w:hAnsi="宋体" w:eastAsia="宋体"/>
                <w:kern w:val="0"/>
                <w:szCs w:val="21"/>
              </w:rPr>
              <w:t>年</w:t>
            </w:r>
            <w:r>
              <w:rPr>
                <w:rFonts w:hint="eastAsia" w:ascii="宋体" w:hAnsi="宋体"/>
                <w:kern w:val="0"/>
                <w:szCs w:val="21"/>
                <w:lang w:val="en-US" w:eastAsia="zh-CN"/>
              </w:rPr>
              <w:t>02</w:t>
            </w:r>
            <w:r>
              <w:rPr>
                <w:rFonts w:hint="eastAsia" w:ascii="宋体" w:hAnsi="宋体" w:eastAsia="宋体"/>
                <w:kern w:val="0"/>
                <w:szCs w:val="21"/>
              </w:rPr>
              <w:t>月至202</w:t>
            </w:r>
            <w:r>
              <w:rPr>
                <w:rFonts w:hint="eastAsia" w:ascii="宋体" w:hAnsi="宋体"/>
                <w:kern w:val="0"/>
                <w:szCs w:val="21"/>
                <w:lang w:val="en-US" w:eastAsia="zh-CN"/>
              </w:rPr>
              <w:t>4</w:t>
            </w:r>
            <w:r>
              <w:rPr>
                <w:rFonts w:hint="eastAsia" w:ascii="宋体" w:hAnsi="宋体" w:eastAsia="宋体"/>
                <w:kern w:val="0"/>
                <w:szCs w:val="21"/>
              </w:rPr>
              <w:t>年</w:t>
            </w:r>
            <w:r>
              <w:rPr>
                <w:rFonts w:hint="eastAsia" w:ascii="宋体" w:hAnsi="宋体"/>
                <w:kern w:val="0"/>
                <w:szCs w:val="21"/>
                <w:lang w:val="en-US" w:eastAsia="zh-CN"/>
              </w:rPr>
              <w:t>04</w:t>
            </w:r>
            <w:r>
              <w:rPr>
                <w:rFonts w:hint="eastAsia" w:ascii="宋体" w:hAnsi="宋体" w:eastAsia="宋体"/>
                <w:kern w:val="0"/>
                <w:szCs w:val="21"/>
              </w:rPr>
              <w:t>月</w:t>
            </w:r>
          </w:p>
        </w:tc>
      </w:tr>
      <w:tr>
        <w:tblPrEx>
          <w:tblBorders>
            <w:top w:val="single" w:color="000000" w:sz="12" w:space="0"/>
            <w:left w:val="single" w:color="000000" w:sz="12" w:space="0"/>
            <w:bottom w:val="single" w:color="000000" w:sz="12" w:space="0"/>
            <w:right w:val="single" w:color="000000" w:sz="12" w:space="0"/>
            <w:insideH w:val="single" w:color="000000" w:sz="4" w:space="0"/>
            <w:insideV w:val="single" w:color="000000" w:sz="4" w:space="0"/>
          </w:tblBorders>
          <w:tblCellMar>
            <w:top w:w="0" w:type="dxa"/>
            <w:left w:w="108" w:type="dxa"/>
            <w:bottom w:w="0" w:type="dxa"/>
            <w:right w:w="108" w:type="dxa"/>
          </w:tblCellMar>
        </w:tblPrEx>
        <w:trPr>
          <w:trHeight w:val="1015" w:hRule="atLeast"/>
          <w:jc w:val="center"/>
        </w:trPr>
        <w:tc>
          <w:tcPr>
            <w:tcW w:w="1188" w:type="dxa"/>
            <w:vAlign w:val="center"/>
          </w:tcPr>
          <w:p>
            <w:pPr>
              <w:widowControl/>
              <w:jc w:val="center"/>
              <w:rPr>
                <w:rFonts w:hint="eastAsia" w:ascii="宋体" w:hAnsi="宋体" w:eastAsia="宋体"/>
                <w:b/>
                <w:bCs/>
                <w:kern w:val="0"/>
                <w:szCs w:val="21"/>
              </w:rPr>
            </w:pPr>
            <w:r>
              <w:rPr>
                <w:rFonts w:hint="eastAsia" w:ascii="宋体" w:hAnsi="宋体" w:eastAsia="宋体"/>
                <w:b/>
                <w:bCs/>
                <w:kern w:val="0"/>
                <w:szCs w:val="21"/>
              </w:rPr>
              <w:t>7</w:t>
            </w:r>
          </w:p>
        </w:tc>
        <w:tc>
          <w:tcPr>
            <w:tcW w:w="2128" w:type="dxa"/>
            <w:vAlign w:val="center"/>
          </w:tcPr>
          <w:p>
            <w:pPr>
              <w:widowControl/>
              <w:jc w:val="center"/>
              <w:rPr>
                <w:rFonts w:hint="eastAsia" w:ascii="宋体" w:hAnsi="宋体" w:eastAsia="宋体"/>
                <w:kern w:val="0"/>
                <w:szCs w:val="21"/>
              </w:rPr>
            </w:pPr>
            <w:r>
              <w:rPr>
                <w:rFonts w:hint="eastAsia" w:ascii="宋体" w:hAnsi="宋体" w:eastAsia="宋体"/>
                <w:kern w:val="0"/>
                <w:szCs w:val="21"/>
              </w:rPr>
              <w:t>比选申请人资质条件、能力和信誉</w:t>
            </w:r>
          </w:p>
        </w:tc>
        <w:tc>
          <w:tcPr>
            <w:tcW w:w="6715" w:type="dxa"/>
            <w:vAlign w:val="center"/>
          </w:tcPr>
          <w:p>
            <w:pPr>
              <w:rPr>
                <w:rFonts w:hint="eastAsia" w:ascii="宋体" w:hAnsi="宋体" w:eastAsia="宋体"/>
                <w:szCs w:val="21"/>
              </w:rPr>
            </w:pPr>
            <w:r>
              <w:rPr>
                <w:rFonts w:hint="eastAsia" w:ascii="宋体" w:hAnsi="宋体" w:eastAsia="宋体"/>
                <w:szCs w:val="21"/>
              </w:rPr>
              <w:t>1.具有独立法人资格并依法取得营业执照，营业执照处于有效期，经营范围含有招标代理。</w:t>
            </w:r>
          </w:p>
          <w:p>
            <w:pPr>
              <w:rPr>
                <w:rFonts w:hint="eastAsia" w:ascii="宋体" w:hAnsi="宋体" w:eastAsia="宋体"/>
                <w:szCs w:val="21"/>
              </w:rPr>
            </w:pPr>
            <w:r>
              <w:rPr>
                <w:rFonts w:hint="eastAsia" w:ascii="宋体" w:hAnsi="宋体" w:eastAsia="宋体"/>
                <w:szCs w:val="21"/>
              </w:rPr>
              <w:t>2.必须是在水利部水利建设市场监管平台和湖南省水利建设市场综合监管系统建立信用档案的市场主体单位。</w:t>
            </w:r>
          </w:p>
          <w:p>
            <w:pPr>
              <w:rPr>
                <w:rFonts w:hint="eastAsia" w:ascii="宋体" w:hAnsi="宋体" w:eastAsia="宋体"/>
                <w:szCs w:val="21"/>
              </w:rPr>
            </w:pPr>
            <w:r>
              <w:rPr>
                <w:rFonts w:hint="eastAsia" w:ascii="宋体" w:hAnsi="宋体" w:eastAsia="宋体"/>
                <w:szCs w:val="21"/>
              </w:rPr>
              <w:t>3.拟任项目负责人具备有效的工程建设类注册执业资格或具备工程建设类或工程管理类中级以上职称（含拟任项目负责人在内专职从业人员不少于</w:t>
            </w:r>
            <w:r>
              <w:rPr>
                <w:rFonts w:hint="eastAsia" w:ascii="宋体" w:hAnsi="宋体" w:eastAsia="宋体"/>
                <w:szCs w:val="21"/>
                <w:lang w:val="en-US" w:eastAsia="zh-CN"/>
              </w:rPr>
              <w:t>3</w:t>
            </w:r>
            <w:r>
              <w:rPr>
                <w:rFonts w:hint="eastAsia" w:ascii="宋体" w:hAnsi="宋体" w:eastAsia="宋体"/>
                <w:szCs w:val="21"/>
              </w:rPr>
              <w:t>人，均须具有以上资格或职称</w:t>
            </w:r>
            <w:r>
              <w:rPr>
                <w:rFonts w:hint="eastAsia" w:ascii="宋体" w:hAnsi="宋体" w:eastAsia="宋体"/>
                <w:szCs w:val="21"/>
                <w:lang w:eastAsia="zh-CN"/>
              </w:rPr>
              <w:t>，</w:t>
            </w:r>
            <w:r>
              <w:rPr>
                <w:rFonts w:hint="eastAsia" w:ascii="宋体" w:hAnsi="宋体" w:eastAsia="宋体"/>
                <w:szCs w:val="21"/>
              </w:rPr>
              <w:t>且为本单位正式员工）。</w:t>
            </w:r>
          </w:p>
          <w:p>
            <w:pPr>
              <w:rPr>
                <w:rFonts w:hint="eastAsia" w:ascii="宋体" w:hAnsi="宋体" w:eastAsia="宋体"/>
                <w:szCs w:val="21"/>
              </w:rPr>
            </w:pPr>
            <w:r>
              <w:rPr>
                <w:rFonts w:hint="eastAsia" w:ascii="宋体" w:hAnsi="宋体" w:eastAsia="宋体"/>
                <w:szCs w:val="21"/>
              </w:rPr>
              <w:t>4.本项目不接受联合体投标。</w:t>
            </w:r>
          </w:p>
          <w:p>
            <w:pPr>
              <w:rPr>
                <w:rFonts w:hint="eastAsia" w:ascii="宋体" w:hAnsi="宋体" w:eastAsia="宋体"/>
                <w:szCs w:val="21"/>
              </w:rPr>
            </w:pPr>
            <w:r>
              <w:rPr>
                <w:rFonts w:hint="eastAsia" w:ascii="宋体" w:hAnsi="宋体" w:eastAsia="宋体"/>
                <w:szCs w:val="21"/>
              </w:rPr>
              <w:t>5.信誉要求：遵守国家法律法规，具有良好的信誉和诚实的职业道德。在最近三年内无骗取中标或严重违约的情形。</w:t>
            </w:r>
          </w:p>
        </w:tc>
      </w:tr>
      <w:tr>
        <w:tblPrEx>
          <w:tblBorders>
            <w:top w:val="single" w:color="000000" w:sz="12" w:space="0"/>
            <w:left w:val="single" w:color="000000" w:sz="12" w:space="0"/>
            <w:bottom w:val="single" w:color="000000" w:sz="12" w:space="0"/>
            <w:right w:val="single" w:color="000000" w:sz="12" w:space="0"/>
            <w:insideH w:val="single" w:color="000000" w:sz="4" w:space="0"/>
            <w:insideV w:val="single" w:color="000000" w:sz="4" w:space="0"/>
          </w:tblBorders>
          <w:tblCellMar>
            <w:top w:w="0" w:type="dxa"/>
            <w:left w:w="108" w:type="dxa"/>
            <w:bottom w:w="0" w:type="dxa"/>
            <w:right w:w="108" w:type="dxa"/>
          </w:tblCellMar>
        </w:tblPrEx>
        <w:trPr>
          <w:jc w:val="center"/>
        </w:trPr>
        <w:tc>
          <w:tcPr>
            <w:tcW w:w="1188" w:type="dxa"/>
            <w:vAlign w:val="center"/>
          </w:tcPr>
          <w:p>
            <w:pPr>
              <w:widowControl/>
              <w:jc w:val="center"/>
              <w:rPr>
                <w:rFonts w:hint="eastAsia" w:ascii="宋体" w:hAnsi="宋体" w:eastAsia="宋体"/>
                <w:b/>
                <w:bCs/>
                <w:kern w:val="0"/>
                <w:szCs w:val="21"/>
              </w:rPr>
            </w:pPr>
            <w:r>
              <w:rPr>
                <w:rFonts w:hint="eastAsia" w:ascii="宋体" w:hAnsi="宋体" w:eastAsia="宋体"/>
                <w:b/>
                <w:bCs/>
                <w:kern w:val="0"/>
                <w:szCs w:val="21"/>
              </w:rPr>
              <w:t>8</w:t>
            </w:r>
          </w:p>
        </w:tc>
        <w:tc>
          <w:tcPr>
            <w:tcW w:w="2128" w:type="dxa"/>
            <w:vAlign w:val="center"/>
          </w:tcPr>
          <w:p>
            <w:pPr>
              <w:widowControl/>
              <w:jc w:val="center"/>
              <w:rPr>
                <w:rFonts w:hint="eastAsia" w:ascii="宋体" w:hAnsi="宋体" w:eastAsia="宋体"/>
                <w:kern w:val="0"/>
                <w:szCs w:val="21"/>
              </w:rPr>
            </w:pPr>
            <w:r>
              <w:rPr>
                <w:rFonts w:hint="eastAsia" w:ascii="宋体" w:hAnsi="宋体" w:eastAsia="宋体"/>
                <w:kern w:val="0"/>
                <w:szCs w:val="21"/>
              </w:rPr>
              <w:t>比选申请人提出问题的截止时间</w:t>
            </w:r>
          </w:p>
        </w:tc>
        <w:tc>
          <w:tcPr>
            <w:tcW w:w="6715" w:type="dxa"/>
            <w:vAlign w:val="center"/>
          </w:tcPr>
          <w:p>
            <w:pPr>
              <w:widowControl/>
              <w:rPr>
                <w:rFonts w:hint="eastAsia" w:ascii="宋体" w:hAnsi="宋体" w:eastAsia="宋体"/>
                <w:kern w:val="0"/>
                <w:szCs w:val="21"/>
                <w:highlight w:val="none"/>
                <w:u w:val="single"/>
              </w:rPr>
            </w:pPr>
            <w:r>
              <w:rPr>
                <w:rFonts w:hint="eastAsia" w:ascii="宋体" w:hAnsi="宋体" w:eastAsia="宋体"/>
                <w:kern w:val="0"/>
                <w:szCs w:val="21"/>
                <w:highlight w:val="none"/>
                <w:u w:val="single"/>
              </w:rPr>
              <w:t>202</w:t>
            </w:r>
            <w:r>
              <w:rPr>
                <w:rFonts w:hint="eastAsia" w:ascii="宋体" w:hAnsi="宋体"/>
                <w:kern w:val="0"/>
                <w:szCs w:val="21"/>
                <w:highlight w:val="none"/>
                <w:u w:val="single"/>
                <w:lang w:val="en-US" w:eastAsia="zh-CN"/>
              </w:rPr>
              <w:t>4</w:t>
            </w:r>
            <w:r>
              <w:rPr>
                <w:rFonts w:hint="eastAsia" w:ascii="宋体" w:hAnsi="宋体" w:eastAsia="宋体"/>
                <w:kern w:val="0"/>
                <w:szCs w:val="21"/>
                <w:highlight w:val="none"/>
              </w:rPr>
              <w:t>年</w:t>
            </w:r>
            <w:r>
              <w:rPr>
                <w:rFonts w:hint="eastAsia" w:ascii="宋体" w:hAnsi="宋体" w:eastAsia="宋体"/>
                <w:kern w:val="0"/>
                <w:szCs w:val="21"/>
                <w:highlight w:val="none"/>
                <w:u w:val="single"/>
              </w:rPr>
              <w:t xml:space="preserve"> </w:t>
            </w:r>
            <w:r>
              <w:rPr>
                <w:rFonts w:hint="eastAsia" w:ascii="宋体" w:hAnsi="宋体"/>
                <w:kern w:val="0"/>
                <w:szCs w:val="21"/>
                <w:highlight w:val="none"/>
                <w:u w:val="single"/>
                <w:lang w:val="en-US" w:eastAsia="zh-CN"/>
              </w:rPr>
              <w:t>2</w:t>
            </w:r>
            <w:r>
              <w:rPr>
                <w:rFonts w:hint="eastAsia" w:ascii="宋体" w:hAnsi="宋体" w:eastAsia="宋体"/>
                <w:kern w:val="0"/>
                <w:szCs w:val="21"/>
                <w:highlight w:val="none"/>
                <w:u w:val="single"/>
              </w:rPr>
              <w:t xml:space="preserve"> </w:t>
            </w:r>
            <w:r>
              <w:rPr>
                <w:rFonts w:hint="eastAsia" w:ascii="宋体" w:hAnsi="宋体" w:eastAsia="宋体"/>
                <w:kern w:val="0"/>
                <w:szCs w:val="21"/>
                <w:highlight w:val="none"/>
              </w:rPr>
              <w:t>月</w:t>
            </w:r>
            <w:r>
              <w:rPr>
                <w:rFonts w:hint="eastAsia" w:ascii="宋体" w:hAnsi="宋体" w:eastAsia="宋体"/>
                <w:kern w:val="0"/>
                <w:szCs w:val="21"/>
                <w:highlight w:val="none"/>
                <w:u w:val="single"/>
              </w:rPr>
              <w:t xml:space="preserve"> </w:t>
            </w:r>
            <w:r>
              <w:rPr>
                <w:rFonts w:hint="eastAsia" w:ascii="宋体" w:hAnsi="宋体"/>
                <w:kern w:val="0"/>
                <w:szCs w:val="21"/>
                <w:highlight w:val="none"/>
                <w:u w:val="single"/>
                <w:lang w:val="en-US" w:eastAsia="zh-CN"/>
              </w:rPr>
              <w:t xml:space="preserve">26 </w:t>
            </w:r>
            <w:r>
              <w:rPr>
                <w:rFonts w:hint="eastAsia" w:ascii="宋体" w:hAnsi="宋体" w:eastAsia="宋体"/>
                <w:kern w:val="0"/>
                <w:szCs w:val="21"/>
                <w:highlight w:val="none"/>
              </w:rPr>
              <w:t>日</w:t>
            </w:r>
            <w:r>
              <w:rPr>
                <w:rFonts w:hint="eastAsia" w:ascii="宋体" w:hAnsi="宋体" w:eastAsia="宋体"/>
                <w:kern w:val="0"/>
                <w:szCs w:val="21"/>
                <w:highlight w:val="none"/>
                <w:u w:val="single"/>
              </w:rPr>
              <w:t xml:space="preserve"> </w:t>
            </w:r>
            <w:r>
              <w:rPr>
                <w:rFonts w:hint="eastAsia" w:ascii="宋体" w:hAnsi="宋体"/>
                <w:kern w:val="0"/>
                <w:szCs w:val="21"/>
                <w:highlight w:val="none"/>
                <w:u w:val="single"/>
                <w:lang w:val="en-US" w:eastAsia="zh-CN"/>
              </w:rPr>
              <w:t xml:space="preserve">17  </w:t>
            </w:r>
            <w:r>
              <w:rPr>
                <w:rFonts w:hint="eastAsia" w:ascii="宋体" w:hAnsi="宋体" w:eastAsia="宋体"/>
                <w:kern w:val="0"/>
                <w:szCs w:val="21"/>
                <w:highlight w:val="none"/>
                <w:u w:val="none"/>
              </w:rPr>
              <w:t>时</w:t>
            </w:r>
            <w:r>
              <w:rPr>
                <w:rFonts w:hint="eastAsia" w:ascii="宋体" w:hAnsi="宋体" w:eastAsia="宋体"/>
                <w:kern w:val="0"/>
                <w:szCs w:val="21"/>
                <w:highlight w:val="none"/>
              </w:rPr>
              <w:t>（含）。</w:t>
            </w:r>
          </w:p>
        </w:tc>
      </w:tr>
      <w:tr>
        <w:tblPrEx>
          <w:tblBorders>
            <w:top w:val="single" w:color="000000" w:sz="12" w:space="0"/>
            <w:left w:val="single" w:color="000000" w:sz="12" w:space="0"/>
            <w:bottom w:val="single" w:color="000000" w:sz="12" w:space="0"/>
            <w:right w:val="single" w:color="000000" w:sz="12" w:space="0"/>
            <w:insideH w:val="single" w:color="000000" w:sz="4" w:space="0"/>
            <w:insideV w:val="single" w:color="000000" w:sz="4" w:space="0"/>
          </w:tblBorders>
          <w:tblCellMar>
            <w:top w:w="0" w:type="dxa"/>
            <w:left w:w="108" w:type="dxa"/>
            <w:bottom w:w="0" w:type="dxa"/>
            <w:right w:w="108" w:type="dxa"/>
          </w:tblCellMar>
        </w:tblPrEx>
        <w:trPr>
          <w:jc w:val="center"/>
        </w:trPr>
        <w:tc>
          <w:tcPr>
            <w:tcW w:w="1188" w:type="dxa"/>
            <w:vAlign w:val="center"/>
          </w:tcPr>
          <w:p>
            <w:pPr>
              <w:widowControl/>
              <w:jc w:val="center"/>
              <w:rPr>
                <w:rFonts w:hint="eastAsia" w:ascii="宋体" w:hAnsi="宋体" w:eastAsia="宋体"/>
                <w:b/>
                <w:bCs/>
                <w:kern w:val="0"/>
                <w:szCs w:val="21"/>
              </w:rPr>
            </w:pPr>
            <w:r>
              <w:rPr>
                <w:rFonts w:hint="eastAsia" w:ascii="宋体" w:hAnsi="宋体" w:eastAsia="宋体"/>
                <w:b/>
                <w:bCs/>
                <w:kern w:val="0"/>
                <w:szCs w:val="21"/>
              </w:rPr>
              <w:t>9</w:t>
            </w:r>
          </w:p>
        </w:tc>
        <w:tc>
          <w:tcPr>
            <w:tcW w:w="2128" w:type="dxa"/>
            <w:vAlign w:val="center"/>
          </w:tcPr>
          <w:p>
            <w:pPr>
              <w:widowControl/>
              <w:jc w:val="center"/>
              <w:rPr>
                <w:rFonts w:hint="eastAsia" w:ascii="宋体" w:hAnsi="宋体" w:eastAsia="宋体"/>
                <w:kern w:val="0"/>
                <w:szCs w:val="21"/>
              </w:rPr>
            </w:pPr>
            <w:r>
              <w:rPr>
                <w:rFonts w:hint="eastAsia" w:ascii="宋体" w:hAnsi="宋体" w:eastAsia="宋体"/>
                <w:kern w:val="0"/>
                <w:szCs w:val="21"/>
              </w:rPr>
              <w:t>比选申请人确认收到比选文件澄清、修改及答疑的时间</w:t>
            </w:r>
          </w:p>
        </w:tc>
        <w:tc>
          <w:tcPr>
            <w:tcW w:w="6715" w:type="dxa"/>
            <w:vAlign w:val="center"/>
          </w:tcPr>
          <w:p>
            <w:pPr>
              <w:widowControl/>
              <w:wordWrap w:val="0"/>
              <w:rPr>
                <w:rFonts w:hint="eastAsia" w:ascii="宋体" w:hAnsi="宋体" w:eastAsia="宋体"/>
                <w:kern w:val="0"/>
                <w:szCs w:val="21"/>
              </w:rPr>
            </w:pPr>
            <w:r>
              <w:rPr>
                <w:rFonts w:hint="eastAsia" w:ascii="宋体" w:hAnsi="宋体" w:eastAsia="宋体"/>
                <w:kern w:val="0"/>
                <w:szCs w:val="21"/>
              </w:rPr>
              <w:t>以湘</w:t>
            </w:r>
            <w:r>
              <w:rPr>
                <w:rFonts w:hint="eastAsia" w:ascii="宋体" w:hAnsi="宋体" w:eastAsia="宋体"/>
                <w:kern w:val="0"/>
                <w:szCs w:val="21"/>
                <w:lang w:eastAsia="zh-CN"/>
              </w:rPr>
              <w:t>乡</w:t>
            </w:r>
            <w:r>
              <w:rPr>
                <w:rFonts w:hint="eastAsia" w:ascii="宋体" w:hAnsi="宋体" w:eastAsia="宋体"/>
                <w:kern w:val="0"/>
                <w:szCs w:val="21"/>
              </w:rPr>
              <w:t>市水利局官网公布的比选文件澄清、修改及答疑的时间为准。</w:t>
            </w:r>
          </w:p>
        </w:tc>
      </w:tr>
      <w:tr>
        <w:tblPrEx>
          <w:tblBorders>
            <w:top w:val="single" w:color="000000" w:sz="12" w:space="0"/>
            <w:left w:val="single" w:color="000000" w:sz="12" w:space="0"/>
            <w:bottom w:val="single" w:color="000000" w:sz="12" w:space="0"/>
            <w:right w:val="single" w:color="000000" w:sz="12" w:space="0"/>
            <w:insideH w:val="single" w:color="000000" w:sz="4" w:space="0"/>
            <w:insideV w:val="single" w:color="000000" w:sz="4" w:space="0"/>
          </w:tblBorders>
          <w:tblCellMar>
            <w:top w:w="0" w:type="dxa"/>
            <w:left w:w="108" w:type="dxa"/>
            <w:bottom w:w="0" w:type="dxa"/>
            <w:right w:w="108" w:type="dxa"/>
          </w:tblCellMar>
        </w:tblPrEx>
        <w:trPr>
          <w:jc w:val="center"/>
        </w:trPr>
        <w:tc>
          <w:tcPr>
            <w:tcW w:w="1188" w:type="dxa"/>
            <w:vAlign w:val="center"/>
          </w:tcPr>
          <w:p>
            <w:pPr>
              <w:widowControl/>
              <w:jc w:val="center"/>
              <w:rPr>
                <w:rFonts w:hint="eastAsia" w:ascii="宋体" w:hAnsi="宋体" w:eastAsia="宋体"/>
                <w:b/>
                <w:bCs/>
                <w:kern w:val="0"/>
                <w:szCs w:val="21"/>
              </w:rPr>
            </w:pPr>
            <w:r>
              <w:rPr>
                <w:rFonts w:hint="eastAsia" w:ascii="宋体" w:hAnsi="宋体" w:eastAsia="宋体"/>
                <w:b/>
                <w:bCs/>
                <w:kern w:val="0"/>
                <w:szCs w:val="21"/>
              </w:rPr>
              <w:t>10</w:t>
            </w:r>
          </w:p>
        </w:tc>
        <w:tc>
          <w:tcPr>
            <w:tcW w:w="2128" w:type="dxa"/>
            <w:vAlign w:val="center"/>
          </w:tcPr>
          <w:p>
            <w:pPr>
              <w:widowControl/>
              <w:jc w:val="center"/>
              <w:rPr>
                <w:rFonts w:hint="eastAsia" w:ascii="宋体" w:hAnsi="宋体" w:eastAsia="宋体"/>
                <w:kern w:val="0"/>
                <w:szCs w:val="21"/>
              </w:rPr>
            </w:pPr>
            <w:r>
              <w:rPr>
                <w:rFonts w:hint="eastAsia" w:ascii="宋体" w:hAnsi="宋体" w:eastAsia="宋体"/>
                <w:kern w:val="0"/>
                <w:szCs w:val="21"/>
              </w:rPr>
              <w:t>比选文件的</w:t>
            </w:r>
          </w:p>
          <w:p>
            <w:pPr>
              <w:widowControl/>
              <w:jc w:val="center"/>
              <w:rPr>
                <w:rFonts w:hint="eastAsia" w:ascii="宋体" w:hAnsi="宋体" w:eastAsia="宋体"/>
                <w:kern w:val="0"/>
                <w:szCs w:val="21"/>
              </w:rPr>
            </w:pPr>
            <w:r>
              <w:rPr>
                <w:rFonts w:hint="eastAsia" w:ascii="宋体" w:hAnsi="宋体" w:eastAsia="宋体"/>
                <w:kern w:val="0"/>
                <w:szCs w:val="21"/>
              </w:rPr>
              <w:t>获取时间</w:t>
            </w:r>
          </w:p>
        </w:tc>
        <w:tc>
          <w:tcPr>
            <w:tcW w:w="6715" w:type="dxa"/>
            <w:vAlign w:val="center"/>
          </w:tcPr>
          <w:p>
            <w:pPr>
              <w:widowControl/>
              <w:rPr>
                <w:rFonts w:hint="eastAsia" w:ascii="宋体" w:hAnsi="宋体" w:eastAsia="宋体"/>
                <w:kern w:val="0"/>
                <w:szCs w:val="21"/>
              </w:rPr>
            </w:pPr>
            <w:r>
              <w:rPr>
                <w:rFonts w:hint="eastAsia" w:ascii="宋体" w:hAnsi="宋体" w:eastAsia="宋体"/>
                <w:kern w:val="0"/>
                <w:szCs w:val="21"/>
              </w:rPr>
              <w:t>详见比选公告第5条</w:t>
            </w:r>
          </w:p>
        </w:tc>
      </w:tr>
      <w:tr>
        <w:tblPrEx>
          <w:tblBorders>
            <w:top w:val="single" w:color="000000" w:sz="12" w:space="0"/>
            <w:left w:val="single" w:color="000000" w:sz="12" w:space="0"/>
            <w:bottom w:val="single" w:color="000000" w:sz="12" w:space="0"/>
            <w:right w:val="single" w:color="000000" w:sz="12" w:space="0"/>
            <w:insideH w:val="single" w:color="000000" w:sz="4" w:space="0"/>
            <w:insideV w:val="single" w:color="000000" w:sz="4" w:space="0"/>
          </w:tblBorders>
          <w:tblCellMar>
            <w:top w:w="0" w:type="dxa"/>
            <w:left w:w="108" w:type="dxa"/>
            <w:bottom w:w="0" w:type="dxa"/>
            <w:right w:w="108" w:type="dxa"/>
          </w:tblCellMar>
        </w:tblPrEx>
        <w:trPr>
          <w:jc w:val="center"/>
        </w:trPr>
        <w:tc>
          <w:tcPr>
            <w:tcW w:w="1188" w:type="dxa"/>
            <w:vAlign w:val="center"/>
          </w:tcPr>
          <w:p>
            <w:pPr>
              <w:widowControl/>
              <w:jc w:val="center"/>
              <w:rPr>
                <w:rFonts w:hint="eastAsia" w:ascii="宋体" w:hAnsi="宋体" w:eastAsia="宋体"/>
                <w:b/>
                <w:bCs/>
                <w:kern w:val="0"/>
                <w:szCs w:val="21"/>
              </w:rPr>
            </w:pPr>
            <w:r>
              <w:rPr>
                <w:rFonts w:hint="eastAsia" w:ascii="宋体" w:hAnsi="宋体" w:eastAsia="宋体"/>
                <w:b/>
                <w:bCs/>
                <w:kern w:val="0"/>
                <w:szCs w:val="21"/>
              </w:rPr>
              <w:t>11</w:t>
            </w:r>
          </w:p>
        </w:tc>
        <w:tc>
          <w:tcPr>
            <w:tcW w:w="2128" w:type="dxa"/>
            <w:vAlign w:val="center"/>
          </w:tcPr>
          <w:p>
            <w:pPr>
              <w:widowControl/>
              <w:jc w:val="center"/>
              <w:rPr>
                <w:rFonts w:hint="eastAsia" w:ascii="宋体" w:hAnsi="宋体" w:eastAsia="宋体"/>
                <w:kern w:val="0"/>
                <w:szCs w:val="21"/>
              </w:rPr>
            </w:pPr>
            <w:r>
              <w:rPr>
                <w:rFonts w:hint="eastAsia" w:ascii="宋体" w:hAnsi="宋体" w:eastAsia="宋体"/>
                <w:kern w:val="0"/>
                <w:szCs w:val="21"/>
              </w:rPr>
              <w:t>投标截止时间(即开标时间)</w:t>
            </w:r>
          </w:p>
        </w:tc>
        <w:tc>
          <w:tcPr>
            <w:tcW w:w="6715" w:type="dxa"/>
            <w:vAlign w:val="center"/>
          </w:tcPr>
          <w:p>
            <w:pPr>
              <w:widowControl/>
              <w:rPr>
                <w:rFonts w:hint="eastAsia" w:ascii="宋体" w:hAnsi="宋体" w:eastAsia="宋体"/>
                <w:kern w:val="0"/>
                <w:szCs w:val="21"/>
                <w:highlight w:val="none"/>
                <w:u w:val="single"/>
              </w:rPr>
            </w:pPr>
            <w:r>
              <w:rPr>
                <w:rFonts w:hint="eastAsia" w:ascii="宋体" w:hAnsi="宋体" w:eastAsia="宋体"/>
                <w:kern w:val="0"/>
                <w:szCs w:val="21"/>
                <w:highlight w:val="none"/>
                <w:u w:val="single"/>
              </w:rPr>
              <w:t>202</w:t>
            </w:r>
            <w:r>
              <w:rPr>
                <w:rFonts w:hint="eastAsia" w:ascii="宋体" w:hAnsi="宋体"/>
                <w:kern w:val="0"/>
                <w:szCs w:val="21"/>
                <w:highlight w:val="none"/>
                <w:u w:val="single"/>
                <w:lang w:val="en-US" w:eastAsia="zh-CN"/>
              </w:rPr>
              <w:t>4</w:t>
            </w:r>
            <w:r>
              <w:rPr>
                <w:rFonts w:hint="eastAsia" w:ascii="宋体" w:hAnsi="宋体" w:eastAsia="宋体"/>
                <w:kern w:val="0"/>
                <w:szCs w:val="21"/>
                <w:highlight w:val="none"/>
              </w:rPr>
              <w:t>年</w:t>
            </w:r>
            <w:r>
              <w:rPr>
                <w:rFonts w:hint="eastAsia" w:ascii="宋体" w:hAnsi="宋体" w:eastAsia="宋体"/>
                <w:kern w:val="0"/>
                <w:szCs w:val="21"/>
                <w:highlight w:val="none"/>
                <w:u w:val="single"/>
              </w:rPr>
              <w:t xml:space="preserve"> </w:t>
            </w:r>
            <w:r>
              <w:rPr>
                <w:rFonts w:hint="eastAsia" w:ascii="宋体" w:hAnsi="宋体"/>
                <w:kern w:val="0"/>
                <w:szCs w:val="21"/>
                <w:highlight w:val="none"/>
                <w:u w:val="single"/>
                <w:lang w:val="en-US" w:eastAsia="zh-CN"/>
              </w:rPr>
              <w:t xml:space="preserve">2 </w:t>
            </w:r>
            <w:r>
              <w:rPr>
                <w:rFonts w:hint="eastAsia" w:ascii="宋体" w:hAnsi="宋体" w:eastAsia="宋体"/>
                <w:kern w:val="0"/>
                <w:szCs w:val="21"/>
                <w:highlight w:val="none"/>
                <w:u w:val="single"/>
              </w:rPr>
              <w:t xml:space="preserve"> </w:t>
            </w:r>
            <w:r>
              <w:rPr>
                <w:rFonts w:hint="eastAsia" w:ascii="宋体" w:hAnsi="宋体" w:eastAsia="宋体"/>
                <w:kern w:val="0"/>
                <w:szCs w:val="21"/>
                <w:highlight w:val="none"/>
              </w:rPr>
              <w:t>月</w:t>
            </w:r>
            <w:r>
              <w:rPr>
                <w:rFonts w:hint="eastAsia" w:ascii="宋体" w:hAnsi="宋体" w:eastAsia="宋体"/>
                <w:kern w:val="0"/>
                <w:szCs w:val="21"/>
                <w:highlight w:val="none"/>
                <w:u w:val="single"/>
              </w:rPr>
              <w:t xml:space="preserve"> </w:t>
            </w:r>
            <w:r>
              <w:rPr>
                <w:rFonts w:hint="eastAsia" w:ascii="宋体" w:hAnsi="宋体"/>
                <w:kern w:val="0"/>
                <w:szCs w:val="21"/>
                <w:highlight w:val="none"/>
                <w:u w:val="single"/>
                <w:lang w:val="en-US" w:eastAsia="zh-CN"/>
              </w:rPr>
              <w:t xml:space="preserve">27 </w:t>
            </w:r>
            <w:r>
              <w:rPr>
                <w:rFonts w:hint="eastAsia" w:ascii="宋体" w:hAnsi="宋体" w:eastAsia="宋体"/>
                <w:kern w:val="0"/>
                <w:szCs w:val="21"/>
                <w:highlight w:val="none"/>
                <w:u w:val="single"/>
              </w:rPr>
              <w:t xml:space="preserve"> </w:t>
            </w:r>
            <w:r>
              <w:rPr>
                <w:rFonts w:hint="eastAsia" w:ascii="宋体" w:hAnsi="宋体" w:eastAsia="宋体"/>
                <w:kern w:val="0"/>
                <w:szCs w:val="21"/>
                <w:highlight w:val="none"/>
              </w:rPr>
              <w:t>日</w:t>
            </w:r>
            <w:r>
              <w:rPr>
                <w:rFonts w:hint="eastAsia" w:ascii="宋体" w:hAnsi="宋体" w:eastAsia="宋体"/>
                <w:kern w:val="0"/>
                <w:szCs w:val="21"/>
                <w:highlight w:val="none"/>
                <w:u w:val="single"/>
              </w:rPr>
              <w:t xml:space="preserve"> </w:t>
            </w:r>
            <w:r>
              <w:rPr>
                <w:rFonts w:hint="eastAsia" w:ascii="宋体" w:hAnsi="宋体"/>
                <w:kern w:val="0"/>
                <w:szCs w:val="21"/>
                <w:highlight w:val="none"/>
                <w:u w:val="single"/>
                <w:lang w:val="en-US" w:eastAsia="zh-CN"/>
              </w:rPr>
              <w:t>09</w:t>
            </w:r>
            <w:r>
              <w:rPr>
                <w:rFonts w:hint="eastAsia" w:ascii="宋体" w:hAnsi="宋体" w:eastAsia="宋体"/>
                <w:kern w:val="0"/>
                <w:szCs w:val="21"/>
                <w:highlight w:val="none"/>
                <w:u w:val="single"/>
              </w:rPr>
              <w:t xml:space="preserve"> </w:t>
            </w:r>
            <w:r>
              <w:rPr>
                <w:rFonts w:hint="eastAsia" w:ascii="宋体" w:hAnsi="宋体" w:eastAsia="宋体"/>
                <w:kern w:val="0"/>
                <w:szCs w:val="21"/>
                <w:highlight w:val="none"/>
              </w:rPr>
              <w:t>时</w:t>
            </w:r>
            <w:r>
              <w:rPr>
                <w:rFonts w:hint="eastAsia" w:ascii="宋体" w:hAnsi="宋体" w:eastAsia="宋体"/>
                <w:kern w:val="0"/>
                <w:szCs w:val="21"/>
                <w:highlight w:val="none"/>
                <w:u w:val="single"/>
              </w:rPr>
              <w:t xml:space="preserve"> </w:t>
            </w:r>
            <w:r>
              <w:rPr>
                <w:rFonts w:hint="eastAsia" w:ascii="宋体" w:hAnsi="宋体"/>
                <w:kern w:val="0"/>
                <w:szCs w:val="21"/>
                <w:highlight w:val="none"/>
                <w:u w:val="single"/>
                <w:lang w:val="en-US" w:eastAsia="zh-CN"/>
              </w:rPr>
              <w:t xml:space="preserve">30 </w:t>
            </w:r>
            <w:r>
              <w:rPr>
                <w:rFonts w:hint="eastAsia" w:ascii="宋体" w:hAnsi="宋体" w:eastAsia="宋体"/>
                <w:kern w:val="0"/>
                <w:szCs w:val="21"/>
                <w:highlight w:val="none"/>
              </w:rPr>
              <w:t>分</w:t>
            </w:r>
          </w:p>
        </w:tc>
      </w:tr>
      <w:tr>
        <w:tblPrEx>
          <w:tblBorders>
            <w:top w:val="single" w:color="000000" w:sz="12" w:space="0"/>
            <w:left w:val="single" w:color="000000" w:sz="12" w:space="0"/>
            <w:bottom w:val="single" w:color="000000" w:sz="12" w:space="0"/>
            <w:right w:val="single" w:color="000000" w:sz="12" w:space="0"/>
            <w:insideH w:val="single" w:color="000000" w:sz="4" w:space="0"/>
            <w:insideV w:val="single" w:color="000000" w:sz="4" w:space="0"/>
          </w:tblBorders>
          <w:tblCellMar>
            <w:top w:w="0" w:type="dxa"/>
            <w:left w:w="108" w:type="dxa"/>
            <w:bottom w:w="0" w:type="dxa"/>
            <w:right w:w="108" w:type="dxa"/>
          </w:tblCellMar>
        </w:tblPrEx>
        <w:trPr>
          <w:trHeight w:val="820" w:hRule="atLeast"/>
          <w:jc w:val="center"/>
        </w:trPr>
        <w:tc>
          <w:tcPr>
            <w:tcW w:w="1188" w:type="dxa"/>
            <w:vAlign w:val="center"/>
          </w:tcPr>
          <w:p>
            <w:pPr>
              <w:widowControl/>
              <w:jc w:val="center"/>
              <w:rPr>
                <w:rFonts w:hint="eastAsia" w:ascii="宋体" w:hAnsi="宋体" w:eastAsia="宋体"/>
                <w:b/>
                <w:bCs/>
                <w:kern w:val="0"/>
                <w:szCs w:val="21"/>
              </w:rPr>
            </w:pPr>
            <w:r>
              <w:rPr>
                <w:rFonts w:hint="eastAsia" w:ascii="宋体" w:hAnsi="宋体" w:eastAsia="宋体"/>
                <w:b/>
                <w:bCs/>
                <w:kern w:val="0"/>
                <w:szCs w:val="21"/>
              </w:rPr>
              <w:t>12</w:t>
            </w:r>
          </w:p>
        </w:tc>
        <w:tc>
          <w:tcPr>
            <w:tcW w:w="2128" w:type="dxa"/>
            <w:vAlign w:val="center"/>
          </w:tcPr>
          <w:p>
            <w:pPr>
              <w:widowControl/>
              <w:jc w:val="center"/>
              <w:rPr>
                <w:rFonts w:hint="eastAsia" w:ascii="宋体" w:hAnsi="宋体" w:eastAsia="宋体"/>
                <w:kern w:val="0"/>
                <w:szCs w:val="21"/>
              </w:rPr>
            </w:pPr>
            <w:r>
              <w:rPr>
                <w:rFonts w:hint="eastAsia" w:ascii="宋体" w:hAnsi="宋体" w:eastAsia="宋体"/>
                <w:kern w:val="0"/>
                <w:szCs w:val="21"/>
              </w:rPr>
              <w:t>递交比选申请文件地点(即开标地点)</w:t>
            </w:r>
          </w:p>
        </w:tc>
        <w:tc>
          <w:tcPr>
            <w:tcW w:w="6715" w:type="dxa"/>
            <w:vAlign w:val="center"/>
          </w:tcPr>
          <w:p>
            <w:pPr>
              <w:widowControl/>
              <w:rPr>
                <w:rFonts w:hint="eastAsia" w:ascii="宋体" w:hAnsi="宋体" w:eastAsia="宋体"/>
                <w:kern w:val="0"/>
                <w:szCs w:val="21"/>
              </w:rPr>
            </w:pPr>
            <w:r>
              <w:rPr>
                <w:rFonts w:hint="eastAsia" w:ascii="宋体" w:hAnsi="宋体" w:eastAsia="宋体"/>
                <w:kern w:val="0"/>
                <w:szCs w:val="21"/>
              </w:rPr>
              <w:t>湘</w:t>
            </w:r>
            <w:r>
              <w:rPr>
                <w:rFonts w:hint="eastAsia" w:ascii="宋体" w:hAnsi="宋体" w:eastAsia="宋体"/>
                <w:kern w:val="0"/>
                <w:szCs w:val="21"/>
                <w:lang w:eastAsia="zh-CN"/>
              </w:rPr>
              <w:t>乡</w:t>
            </w:r>
            <w:r>
              <w:rPr>
                <w:rFonts w:hint="eastAsia" w:ascii="宋体" w:hAnsi="宋体" w:eastAsia="宋体"/>
                <w:kern w:val="0"/>
                <w:szCs w:val="21"/>
              </w:rPr>
              <w:t>市水利局会议室</w:t>
            </w:r>
          </w:p>
        </w:tc>
      </w:tr>
      <w:tr>
        <w:tblPrEx>
          <w:tblBorders>
            <w:top w:val="single" w:color="000000" w:sz="12" w:space="0"/>
            <w:left w:val="single" w:color="000000" w:sz="12" w:space="0"/>
            <w:bottom w:val="single" w:color="000000" w:sz="12" w:space="0"/>
            <w:right w:val="single" w:color="000000" w:sz="12" w:space="0"/>
            <w:insideH w:val="single" w:color="000000" w:sz="4" w:space="0"/>
            <w:insideV w:val="single" w:color="000000" w:sz="4" w:space="0"/>
          </w:tblBorders>
          <w:tblCellMar>
            <w:top w:w="0" w:type="dxa"/>
            <w:left w:w="108" w:type="dxa"/>
            <w:bottom w:w="0" w:type="dxa"/>
            <w:right w:w="108" w:type="dxa"/>
          </w:tblCellMar>
        </w:tblPrEx>
        <w:trPr>
          <w:jc w:val="center"/>
        </w:trPr>
        <w:tc>
          <w:tcPr>
            <w:tcW w:w="1188" w:type="dxa"/>
            <w:vAlign w:val="center"/>
          </w:tcPr>
          <w:p>
            <w:pPr>
              <w:widowControl/>
              <w:jc w:val="center"/>
              <w:rPr>
                <w:rFonts w:hint="eastAsia" w:ascii="宋体" w:hAnsi="宋体" w:eastAsia="宋体"/>
                <w:b/>
                <w:bCs/>
                <w:kern w:val="0"/>
                <w:szCs w:val="21"/>
              </w:rPr>
            </w:pPr>
            <w:r>
              <w:rPr>
                <w:rFonts w:hint="eastAsia" w:ascii="宋体" w:hAnsi="宋体" w:eastAsia="宋体"/>
                <w:b/>
                <w:bCs/>
                <w:kern w:val="0"/>
                <w:szCs w:val="21"/>
              </w:rPr>
              <w:t>13</w:t>
            </w:r>
          </w:p>
        </w:tc>
        <w:tc>
          <w:tcPr>
            <w:tcW w:w="2128" w:type="dxa"/>
            <w:vAlign w:val="center"/>
          </w:tcPr>
          <w:p>
            <w:pPr>
              <w:widowControl/>
              <w:jc w:val="center"/>
              <w:rPr>
                <w:rFonts w:hint="eastAsia" w:ascii="宋体" w:hAnsi="宋体" w:eastAsia="宋体"/>
                <w:kern w:val="0"/>
                <w:szCs w:val="21"/>
              </w:rPr>
            </w:pPr>
            <w:r>
              <w:rPr>
                <w:rFonts w:hint="eastAsia" w:ascii="宋体" w:hAnsi="宋体" w:eastAsia="宋体"/>
                <w:kern w:val="0"/>
                <w:szCs w:val="21"/>
              </w:rPr>
              <w:t>比选申请文件份数</w:t>
            </w:r>
          </w:p>
        </w:tc>
        <w:tc>
          <w:tcPr>
            <w:tcW w:w="6715" w:type="dxa"/>
            <w:vAlign w:val="center"/>
          </w:tcPr>
          <w:p>
            <w:pPr>
              <w:widowControl/>
              <w:rPr>
                <w:rFonts w:hint="eastAsia" w:ascii="宋体" w:hAnsi="宋体" w:eastAsia="宋体"/>
                <w:kern w:val="0"/>
                <w:szCs w:val="21"/>
              </w:rPr>
            </w:pPr>
            <w:r>
              <w:rPr>
                <w:rFonts w:hint="eastAsia" w:ascii="宋体" w:hAnsi="宋体" w:eastAsia="宋体"/>
                <w:kern w:val="0"/>
                <w:szCs w:val="21"/>
              </w:rPr>
              <w:t>三份(</w:t>
            </w:r>
            <w:r>
              <w:rPr>
                <w:rFonts w:hint="eastAsia" w:ascii="宋体" w:hAnsi="宋体" w:eastAsia="宋体"/>
                <w:spacing w:val="15"/>
                <w:kern w:val="0"/>
                <w:szCs w:val="21"/>
              </w:rPr>
              <w:t>一正二副，</w:t>
            </w:r>
            <w:r>
              <w:rPr>
                <w:rFonts w:hint="eastAsia" w:ascii="宋体" w:hAnsi="宋体" w:eastAsia="宋体"/>
                <w:kern w:val="0"/>
                <w:szCs w:val="21"/>
              </w:rPr>
              <w:t>相关文件及资料不退还)</w:t>
            </w:r>
          </w:p>
        </w:tc>
      </w:tr>
      <w:tr>
        <w:tblPrEx>
          <w:tblBorders>
            <w:top w:val="single" w:color="000000" w:sz="12" w:space="0"/>
            <w:left w:val="single" w:color="000000" w:sz="12" w:space="0"/>
            <w:bottom w:val="single" w:color="000000" w:sz="12" w:space="0"/>
            <w:right w:val="single" w:color="000000" w:sz="12" w:space="0"/>
            <w:insideH w:val="single" w:color="000000" w:sz="4" w:space="0"/>
            <w:insideV w:val="single" w:color="000000" w:sz="4" w:space="0"/>
          </w:tblBorders>
          <w:tblCellMar>
            <w:top w:w="0" w:type="dxa"/>
            <w:left w:w="108" w:type="dxa"/>
            <w:bottom w:w="0" w:type="dxa"/>
            <w:right w:w="108" w:type="dxa"/>
          </w:tblCellMar>
        </w:tblPrEx>
        <w:trPr>
          <w:jc w:val="center"/>
        </w:trPr>
        <w:tc>
          <w:tcPr>
            <w:tcW w:w="1188" w:type="dxa"/>
            <w:vAlign w:val="center"/>
          </w:tcPr>
          <w:p>
            <w:pPr>
              <w:widowControl/>
              <w:jc w:val="center"/>
              <w:rPr>
                <w:rFonts w:hint="eastAsia" w:ascii="宋体" w:hAnsi="宋体" w:eastAsia="宋体"/>
                <w:b/>
                <w:bCs/>
                <w:kern w:val="0"/>
                <w:szCs w:val="21"/>
              </w:rPr>
            </w:pPr>
            <w:r>
              <w:rPr>
                <w:rFonts w:hint="eastAsia" w:ascii="宋体" w:hAnsi="宋体" w:eastAsia="宋体"/>
                <w:b/>
                <w:bCs/>
                <w:kern w:val="0"/>
                <w:szCs w:val="21"/>
              </w:rPr>
              <w:t>14</w:t>
            </w:r>
          </w:p>
        </w:tc>
        <w:tc>
          <w:tcPr>
            <w:tcW w:w="2128" w:type="dxa"/>
            <w:vAlign w:val="center"/>
          </w:tcPr>
          <w:p>
            <w:pPr>
              <w:widowControl/>
              <w:jc w:val="center"/>
              <w:rPr>
                <w:rFonts w:hint="eastAsia" w:ascii="宋体" w:hAnsi="宋体" w:eastAsia="宋体"/>
                <w:kern w:val="0"/>
                <w:szCs w:val="21"/>
              </w:rPr>
            </w:pPr>
            <w:r>
              <w:rPr>
                <w:rFonts w:hint="eastAsia" w:ascii="宋体" w:hAnsi="宋体" w:eastAsia="宋体"/>
                <w:kern w:val="0"/>
                <w:szCs w:val="21"/>
              </w:rPr>
              <w:t>投标有效期</w:t>
            </w:r>
          </w:p>
        </w:tc>
        <w:tc>
          <w:tcPr>
            <w:tcW w:w="6715" w:type="dxa"/>
            <w:vAlign w:val="center"/>
          </w:tcPr>
          <w:p>
            <w:pPr>
              <w:widowControl/>
              <w:rPr>
                <w:rFonts w:hint="eastAsia" w:ascii="宋体" w:hAnsi="宋体" w:eastAsia="宋体"/>
                <w:kern w:val="0"/>
                <w:szCs w:val="21"/>
              </w:rPr>
            </w:pPr>
            <w:r>
              <w:rPr>
                <w:rFonts w:hint="eastAsia" w:ascii="宋体" w:hAnsi="宋体" w:eastAsia="宋体"/>
                <w:kern w:val="0"/>
                <w:szCs w:val="21"/>
              </w:rPr>
              <w:t>90天，从投标截止时间算起。</w:t>
            </w:r>
          </w:p>
        </w:tc>
      </w:tr>
      <w:tr>
        <w:tblPrEx>
          <w:tblBorders>
            <w:top w:val="single" w:color="000000" w:sz="12" w:space="0"/>
            <w:left w:val="single" w:color="000000" w:sz="12" w:space="0"/>
            <w:bottom w:val="single" w:color="000000" w:sz="12" w:space="0"/>
            <w:right w:val="single" w:color="000000" w:sz="12" w:space="0"/>
            <w:insideH w:val="single" w:color="000000" w:sz="4" w:space="0"/>
            <w:insideV w:val="single" w:color="000000" w:sz="4" w:space="0"/>
          </w:tblBorders>
          <w:tblCellMar>
            <w:top w:w="0" w:type="dxa"/>
            <w:left w:w="108" w:type="dxa"/>
            <w:bottom w:w="0" w:type="dxa"/>
            <w:right w:w="108" w:type="dxa"/>
          </w:tblCellMar>
        </w:tblPrEx>
        <w:trPr>
          <w:jc w:val="center"/>
        </w:trPr>
        <w:tc>
          <w:tcPr>
            <w:tcW w:w="1188" w:type="dxa"/>
            <w:vAlign w:val="center"/>
          </w:tcPr>
          <w:p>
            <w:pPr>
              <w:widowControl/>
              <w:jc w:val="center"/>
              <w:rPr>
                <w:rFonts w:hint="eastAsia" w:ascii="宋体" w:hAnsi="宋体" w:eastAsia="宋体"/>
                <w:b/>
                <w:bCs/>
                <w:kern w:val="0"/>
                <w:szCs w:val="21"/>
              </w:rPr>
            </w:pPr>
            <w:r>
              <w:rPr>
                <w:rFonts w:hint="eastAsia" w:ascii="宋体" w:hAnsi="宋体" w:eastAsia="宋体"/>
                <w:b/>
                <w:bCs/>
                <w:kern w:val="0"/>
                <w:szCs w:val="21"/>
              </w:rPr>
              <w:t>15</w:t>
            </w:r>
          </w:p>
        </w:tc>
        <w:tc>
          <w:tcPr>
            <w:tcW w:w="2128" w:type="dxa"/>
            <w:vAlign w:val="center"/>
          </w:tcPr>
          <w:p>
            <w:pPr>
              <w:widowControl/>
              <w:jc w:val="center"/>
              <w:rPr>
                <w:rFonts w:hint="eastAsia" w:ascii="宋体" w:hAnsi="宋体" w:eastAsia="宋体"/>
                <w:kern w:val="2"/>
                <w:sz w:val="21"/>
                <w:szCs w:val="22"/>
                <w:lang w:val="en-US" w:eastAsia="zh-CN" w:bidi="ar-SA"/>
              </w:rPr>
            </w:pPr>
            <w:r>
              <w:rPr>
                <w:rFonts w:hint="eastAsia" w:ascii="宋体" w:hAnsi="宋体" w:eastAsia="宋体"/>
                <w:kern w:val="2"/>
                <w:sz w:val="21"/>
                <w:szCs w:val="22"/>
                <w:lang w:val="en-US" w:eastAsia="zh-CN" w:bidi="ar-SA"/>
              </w:rPr>
              <w:t>最高限价</w:t>
            </w:r>
          </w:p>
        </w:tc>
        <w:tc>
          <w:tcPr>
            <w:tcW w:w="6715" w:type="dxa"/>
            <w:vAlign w:val="center"/>
          </w:tcPr>
          <w:p>
            <w:pPr>
              <w:widowControl/>
              <w:rPr>
                <w:rFonts w:hint="eastAsia" w:ascii="宋体" w:hAnsi="宋体" w:eastAsia="宋体"/>
                <w:sz w:val="21"/>
                <w:szCs w:val="22"/>
              </w:rPr>
            </w:pPr>
            <w:r>
              <w:rPr>
                <w:rFonts w:hint="eastAsia" w:ascii="宋体" w:hAnsi="宋体" w:eastAsia="宋体"/>
                <w:sz w:val="21"/>
                <w:szCs w:val="22"/>
              </w:rPr>
              <w:t>最高限价：投标报价超过《关于发布〈湖南省招标代理服务收费标准〉的通知》（湘招协[2015]6号）有关规定下浮（或上浮）20％幅度的，其投标报价作废标处理。</w:t>
            </w:r>
          </w:p>
        </w:tc>
      </w:tr>
      <w:tr>
        <w:tblPrEx>
          <w:tblBorders>
            <w:top w:val="single" w:color="000000" w:sz="12" w:space="0"/>
            <w:left w:val="single" w:color="000000" w:sz="12" w:space="0"/>
            <w:bottom w:val="single" w:color="000000" w:sz="12" w:space="0"/>
            <w:right w:val="single" w:color="000000" w:sz="12" w:space="0"/>
            <w:insideH w:val="single" w:color="000000" w:sz="4" w:space="0"/>
            <w:insideV w:val="single" w:color="000000" w:sz="4" w:space="0"/>
          </w:tblBorders>
          <w:tblCellMar>
            <w:top w:w="0" w:type="dxa"/>
            <w:left w:w="108" w:type="dxa"/>
            <w:bottom w:w="0" w:type="dxa"/>
            <w:right w:w="108" w:type="dxa"/>
          </w:tblCellMar>
        </w:tblPrEx>
        <w:trPr>
          <w:jc w:val="center"/>
        </w:trPr>
        <w:tc>
          <w:tcPr>
            <w:tcW w:w="1188" w:type="dxa"/>
            <w:vAlign w:val="center"/>
          </w:tcPr>
          <w:p>
            <w:pPr>
              <w:widowControl/>
              <w:jc w:val="center"/>
              <w:rPr>
                <w:rFonts w:hint="eastAsia" w:ascii="宋体" w:hAnsi="宋体" w:eastAsia="宋体"/>
                <w:b/>
                <w:bCs/>
                <w:kern w:val="0"/>
                <w:szCs w:val="21"/>
              </w:rPr>
            </w:pPr>
            <w:r>
              <w:rPr>
                <w:rFonts w:hint="eastAsia" w:ascii="宋体" w:hAnsi="宋体" w:eastAsia="宋体"/>
                <w:b/>
                <w:bCs/>
                <w:kern w:val="0"/>
                <w:szCs w:val="21"/>
              </w:rPr>
              <w:t>16</w:t>
            </w:r>
          </w:p>
        </w:tc>
        <w:tc>
          <w:tcPr>
            <w:tcW w:w="2128" w:type="dxa"/>
            <w:vAlign w:val="center"/>
          </w:tcPr>
          <w:p>
            <w:pPr>
              <w:widowControl/>
              <w:jc w:val="center"/>
              <w:rPr>
                <w:rFonts w:hint="eastAsia" w:ascii="宋体" w:hAnsi="宋体" w:eastAsia="宋体"/>
                <w:bCs/>
                <w:kern w:val="0"/>
                <w:szCs w:val="21"/>
              </w:rPr>
            </w:pPr>
            <w:r>
              <w:rPr>
                <w:rFonts w:hint="eastAsia" w:ascii="宋体" w:hAnsi="宋体" w:eastAsia="宋体"/>
                <w:bCs/>
                <w:kern w:val="0"/>
                <w:szCs w:val="21"/>
              </w:rPr>
              <w:t>评审委员会</w:t>
            </w:r>
          </w:p>
          <w:p>
            <w:pPr>
              <w:widowControl/>
              <w:jc w:val="center"/>
              <w:rPr>
                <w:rFonts w:hint="eastAsia" w:ascii="宋体" w:hAnsi="宋体" w:eastAsia="宋体"/>
                <w:bCs/>
                <w:kern w:val="0"/>
                <w:szCs w:val="21"/>
              </w:rPr>
            </w:pPr>
            <w:r>
              <w:rPr>
                <w:rFonts w:hint="eastAsia" w:ascii="宋体" w:hAnsi="宋体" w:eastAsia="宋体"/>
                <w:bCs/>
                <w:kern w:val="0"/>
                <w:szCs w:val="21"/>
              </w:rPr>
              <w:t>的组建</w:t>
            </w:r>
          </w:p>
        </w:tc>
        <w:tc>
          <w:tcPr>
            <w:tcW w:w="6715" w:type="dxa"/>
            <w:vAlign w:val="center"/>
          </w:tcPr>
          <w:p>
            <w:pPr>
              <w:pStyle w:val="17"/>
              <w:spacing w:before="60"/>
              <w:ind w:left="4"/>
              <w:rPr>
                <w:rFonts w:hint="eastAsia" w:ascii="宋体" w:hAnsi="宋体" w:eastAsia="宋体"/>
              </w:rPr>
            </w:pPr>
            <w:r>
              <w:rPr>
                <w:rFonts w:hint="eastAsia" w:ascii="宋体" w:hAnsi="宋体" w:eastAsia="宋体"/>
              </w:rPr>
              <w:t>评审委员会构成：3人，</w:t>
            </w:r>
            <w:r>
              <w:rPr>
                <w:rFonts w:hint="eastAsia"/>
                <w:lang w:eastAsia="zh-CN"/>
              </w:rPr>
              <w:t>其中</w:t>
            </w:r>
            <w:r>
              <w:rPr>
                <w:rFonts w:hint="eastAsia" w:ascii="宋体" w:hAnsi="宋体" w:eastAsia="宋体"/>
              </w:rPr>
              <w:t>专家3人。</w:t>
            </w:r>
          </w:p>
          <w:p>
            <w:pPr>
              <w:pStyle w:val="17"/>
              <w:spacing w:before="60"/>
              <w:ind w:left="4"/>
              <w:rPr>
                <w:rFonts w:hint="eastAsia" w:ascii="宋体" w:hAnsi="宋体" w:eastAsia="宋体"/>
              </w:rPr>
            </w:pPr>
            <w:r>
              <w:rPr>
                <w:rFonts w:hint="eastAsia" w:ascii="宋体" w:hAnsi="宋体" w:eastAsia="宋体"/>
              </w:rPr>
              <w:t>评标专家确定方式：</w:t>
            </w:r>
            <w:r>
              <w:rPr>
                <w:rFonts w:hint="eastAsia"/>
                <w:lang w:eastAsia="zh-CN"/>
              </w:rPr>
              <w:t>随机抽取</w:t>
            </w:r>
            <w:r>
              <w:rPr>
                <w:rFonts w:hint="eastAsia" w:ascii="宋体" w:hAnsi="宋体" w:eastAsia="宋体"/>
              </w:rPr>
              <w:t xml:space="preserve">。 </w:t>
            </w:r>
          </w:p>
        </w:tc>
      </w:tr>
      <w:tr>
        <w:tblPrEx>
          <w:tblBorders>
            <w:top w:val="single" w:color="000000" w:sz="12" w:space="0"/>
            <w:left w:val="single" w:color="000000" w:sz="12" w:space="0"/>
            <w:bottom w:val="single" w:color="000000" w:sz="12" w:space="0"/>
            <w:right w:val="single" w:color="000000" w:sz="12" w:space="0"/>
            <w:insideH w:val="single" w:color="000000" w:sz="4" w:space="0"/>
            <w:insideV w:val="single" w:color="000000" w:sz="4" w:space="0"/>
          </w:tblBorders>
          <w:tblCellMar>
            <w:top w:w="0" w:type="dxa"/>
            <w:left w:w="108" w:type="dxa"/>
            <w:bottom w:w="0" w:type="dxa"/>
            <w:right w:w="108" w:type="dxa"/>
          </w:tblCellMar>
        </w:tblPrEx>
        <w:trPr>
          <w:jc w:val="center"/>
        </w:trPr>
        <w:tc>
          <w:tcPr>
            <w:tcW w:w="1188" w:type="dxa"/>
            <w:vAlign w:val="center"/>
          </w:tcPr>
          <w:p>
            <w:pPr>
              <w:jc w:val="center"/>
              <w:rPr>
                <w:rFonts w:hint="eastAsia" w:ascii="宋体" w:hAnsi="宋体" w:eastAsia="宋体"/>
                <w:b/>
                <w:kern w:val="0"/>
                <w:szCs w:val="21"/>
              </w:rPr>
            </w:pPr>
            <w:r>
              <w:rPr>
                <w:rFonts w:hint="eastAsia" w:ascii="宋体" w:hAnsi="宋体" w:eastAsia="宋体"/>
                <w:b/>
                <w:kern w:val="0"/>
                <w:szCs w:val="21"/>
              </w:rPr>
              <w:t>17</w:t>
            </w:r>
          </w:p>
        </w:tc>
        <w:tc>
          <w:tcPr>
            <w:tcW w:w="2128" w:type="dxa"/>
            <w:vAlign w:val="center"/>
          </w:tcPr>
          <w:p>
            <w:pPr>
              <w:jc w:val="center"/>
              <w:rPr>
                <w:rFonts w:hint="eastAsia" w:ascii="宋体" w:hAnsi="宋体" w:eastAsia="宋体"/>
                <w:bCs/>
                <w:kern w:val="0"/>
                <w:szCs w:val="21"/>
              </w:rPr>
            </w:pPr>
            <w:r>
              <w:rPr>
                <w:rFonts w:hint="eastAsia" w:ascii="宋体" w:hAnsi="宋体" w:eastAsia="宋体"/>
                <w:bCs/>
                <w:kern w:val="0"/>
                <w:szCs w:val="21"/>
              </w:rPr>
              <w:t>是否授权评审委员会确定中标人</w:t>
            </w:r>
          </w:p>
        </w:tc>
        <w:tc>
          <w:tcPr>
            <w:tcW w:w="6715" w:type="dxa"/>
            <w:vAlign w:val="center"/>
          </w:tcPr>
          <w:p>
            <w:pPr>
              <w:jc w:val="left"/>
              <w:rPr>
                <w:rFonts w:hint="eastAsia" w:ascii="宋体" w:hAnsi="宋体" w:eastAsia="宋体"/>
                <w:bCs/>
                <w:kern w:val="0"/>
                <w:szCs w:val="21"/>
              </w:rPr>
            </w:pPr>
            <w:r>
              <w:rPr>
                <w:rFonts w:hint="eastAsia" w:ascii="宋体" w:hAnsi="宋体" w:eastAsia="宋体"/>
                <w:bCs/>
                <w:kern w:val="0"/>
                <w:szCs w:val="21"/>
              </w:rPr>
              <w:t>否。</w:t>
            </w:r>
          </w:p>
          <w:p>
            <w:pPr>
              <w:jc w:val="left"/>
              <w:rPr>
                <w:rFonts w:hint="eastAsia" w:ascii="宋体" w:hAnsi="宋体" w:eastAsia="宋体"/>
                <w:bCs/>
                <w:kern w:val="0"/>
                <w:szCs w:val="21"/>
              </w:rPr>
            </w:pPr>
            <w:r>
              <w:rPr>
                <w:rFonts w:hint="eastAsia" w:ascii="宋体" w:hAnsi="宋体" w:eastAsia="宋体"/>
                <w:bCs/>
                <w:kern w:val="0"/>
                <w:szCs w:val="21"/>
              </w:rPr>
              <w:t>评标委员会推荐的中标候选人数：1～3个</w:t>
            </w:r>
          </w:p>
        </w:tc>
      </w:tr>
      <w:tr>
        <w:tblPrEx>
          <w:tblBorders>
            <w:top w:val="single" w:color="000000" w:sz="12" w:space="0"/>
            <w:left w:val="single" w:color="000000" w:sz="12" w:space="0"/>
            <w:bottom w:val="single" w:color="000000" w:sz="12" w:space="0"/>
            <w:right w:val="single" w:color="000000" w:sz="12" w:space="0"/>
            <w:insideH w:val="single" w:color="000000" w:sz="4" w:space="0"/>
            <w:insideV w:val="single" w:color="000000" w:sz="4" w:space="0"/>
          </w:tblBorders>
          <w:tblCellMar>
            <w:top w:w="0" w:type="dxa"/>
            <w:left w:w="108" w:type="dxa"/>
            <w:bottom w:w="0" w:type="dxa"/>
            <w:right w:w="108" w:type="dxa"/>
          </w:tblCellMar>
        </w:tblPrEx>
        <w:trPr>
          <w:jc w:val="center"/>
        </w:trPr>
        <w:tc>
          <w:tcPr>
            <w:tcW w:w="1188" w:type="dxa"/>
            <w:vAlign w:val="center"/>
          </w:tcPr>
          <w:p>
            <w:pPr>
              <w:widowControl/>
              <w:jc w:val="center"/>
              <w:rPr>
                <w:rFonts w:hint="eastAsia" w:ascii="宋体" w:hAnsi="宋体" w:eastAsia="宋体"/>
                <w:b/>
                <w:bCs/>
                <w:kern w:val="0"/>
                <w:szCs w:val="21"/>
              </w:rPr>
            </w:pPr>
            <w:r>
              <w:rPr>
                <w:rFonts w:hint="eastAsia" w:ascii="宋体" w:hAnsi="宋体" w:eastAsia="宋体"/>
                <w:b/>
                <w:bCs/>
                <w:kern w:val="0"/>
                <w:szCs w:val="21"/>
              </w:rPr>
              <w:t>18</w:t>
            </w:r>
          </w:p>
        </w:tc>
        <w:tc>
          <w:tcPr>
            <w:tcW w:w="2128" w:type="dxa"/>
            <w:vAlign w:val="center"/>
          </w:tcPr>
          <w:p>
            <w:pPr>
              <w:widowControl/>
              <w:jc w:val="center"/>
              <w:rPr>
                <w:rFonts w:hint="eastAsia" w:ascii="宋体" w:hAnsi="宋体" w:eastAsia="宋体"/>
                <w:kern w:val="0"/>
                <w:szCs w:val="21"/>
              </w:rPr>
            </w:pPr>
            <w:r>
              <w:rPr>
                <w:rFonts w:hint="eastAsia" w:ascii="宋体" w:hAnsi="宋体" w:eastAsia="宋体"/>
                <w:kern w:val="0"/>
                <w:szCs w:val="21"/>
              </w:rPr>
              <w:t>中标公示</w:t>
            </w:r>
          </w:p>
        </w:tc>
        <w:tc>
          <w:tcPr>
            <w:tcW w:w="6715" w:type="dxa"/>
            <w:vAlign w:val="center"/>
          </w:tcPr>
          <w:p>
            <w:pPr>
              <w:widowControl/>
              <w:rPr>
                <w:rFonts w:hint="eastAsia" w:ascii="宋体" w:hAnsi="宋体" w:eastAsia="宋体"/>
                <w:kern w:val="0"/>
                <w:szCs w:val="21"/>
              </w:rPr>
            </w:pPr>
            <w:r>
              <w:rPr>
                <w:rFonts w:hint="eastAsia" w:ascii="宋体" w:hAnsi="宋体" w:eastAsia="宋体"/>
                <w:kern w:val="0"/>
                <w:szCs w:val="21"/>
              </w:rPr>
              <w:t>在中标通知书发出前，比选人将中标候选人的情况在本项目选定公告发布的同一媒介予以公示，公示期不少于3个工作日。</w:t>
            </w:r>
          </w:p>
        </w:tc>
      </w:tr>
      <w:tr>
        <w:tblPrEx>
          <w:tblBorders>
            <w:top w:val="single" w:color="000000" w:sz="12" w:space="0"/>
            <w:left w:val="single" w:color="000000" w:sz="12" w:space="0"/>
            <w:bottom w:val="single" w:color="000000" w:sz="12" w:space="0"/>
            <w:right w:val="single" w:color="000000" w:sz="12" w:space="0"/>
            <w:insideH w:val="single" w:color="000000" w:sz="4" w:space="0"/>
            <w:insideV w:val="single" w:color="000000" w:sz="4" w:space="0"/>
          </w:tblBorders>
          <w:tblCellMar>
            <w:top w:w="0" w:type="dxa"/>
            <w:left w:w="108" w:type="dxa"/>
            <w:bottom w:w="0" w:type="dxa"/>
            <w:right w:w="108" w:type="dxa"/>
          </w:tblCellMar>
        </w:tblPrEx>
        <w:trPr>
          <w:jc w:val="center"/>
        </w:trPr>
        <w:tc>
          <w:tcPr>
            <w:tcW w:w="1188" w:type="dxa"/>
            <w:vAlign w:val="center"/>
          </w:tcPr>
          <w:p>
            <w:pPr>
              <w:widowControl/>
              <w:jc w:val="center"/>
              <w:rPr>
                <w:rFonts w:hint="eastAsia" w:ascii="宋体" w:hAnsi="宋体" w:eastAsia="宋体"/>
                <w:b/>
                <w:bCs/>
                <w:kern w:val="0"/>
                <w:szCs w:val="21"/>
              </w:rPr>
            </w:pPr>
            <w:r>
              <w:rPr>
                <w:rFonts w:hint="eastAsia" w:ascii="宋体" w:hAnsi="宋体" w:eastAsia="宋体"/>
                <w:b/>
                <w:bCs/>
                <w:kern w:val="0"/>
                <w:szCs w:val="21"/>
              </w:rPr>
              <w:t>19</w:t>
            </w:r>
          </w:p>
        </w:tc>
        <w:tc>
          <w:tcPr>
            <w:tcW w:w="2128" w:type="dxa"/>
            <w:vAlign w:val="center"/>
          </w:tcPr>
          <w:p>
            <w:pPr>
              <w:widowControl/>
              <w:jc w:val="center"/>
              <w:rPr>
                <w:rFonts w:hint="eastAsia" w:ascii="宋体" w:hAnsi="宋体" w:eastAsia="宋体"/>
                <w:b/>
                <w:bCs/>
                <w:kern w:val="0"/>
                <w:szCs w:val="21"/>
              </w:rPr>
            </w:pPr>
            <w:r>
              <w:rPr>
                <w:rFonts w:hint="eastAsia" w:ascii="宋体" w:hAnsi="宋体" w:eastAsia="宋体"/>
                <w:b/>
                <w:bCs/>
                <w:kern w:val="0"/>
                <w:szCs w:val="21"/>
              </w:rPr>
              <w:t>定标</w:t>
            </w:r>
          </w:p>
        </w:tc>
        <w:tc>
          <w:tcPr>
            <w:tcW w:w="6715" w:type="dxa"/>
            <w:vAlign w:val="center"/>
          </w:tcPr>
          <w:p>
            <w:pPr>
              <w:widowControl/>
              <w:rPr>
                <w:rFonts w:hint="eastAsia" w:ascii="宋体" w:hAnsi="宋体" w:eastAsia="宋体"/>
                <w:kern w:val="0"/>
                <w:szCs w:val="22"/>
              </w:rPr>
            </w:pPr>
            <w:r>
              <w:rPr>
                <w:rFonts w:hint="eastAsia" w:ascii="宋体" w:hAnsi="宋体" w:eastAsia="宋体"/>
                <w:kern w:val="0"/>
                <w:szCs w:val="22"/>
              </w:rPr>
              <w:t>评标委员会推荐排名前1-3名的比选申请人为中标候选人，公示无异议后，比选人确定排名第一的中标候选人为中标人。</w:t>
            </w:r>
          </w:p>
        </w:tc>
      </w:tr>
      <w:tr>
        <w:tblPrEx>
          <w:tblBorders>
            <w:top w:val="single" w:color="000000" w:sz="12" w:space="0"/>
            <w:left w:val="single" w:color="000000" w:sz="12" w:space="0"/>
            <w:bottom w:val="single" w:color="000000" w:sz="12" w:space="0"/>
            <w:right w:val="single" w:color="000000" w:sz="12" w:space="0"/>
            <w:insideH w:val="single" w:color="000000" w:sz="4" w:space="0"/>
            <w:insideV w:val="single" w:color="000000" w:sz="4" w:space="0"/>
          </w:tblBorders>
          <w:tblCellMar>
            <w:top w:w="0" w:type="dxa"/>
            <w:left w:w="108" w:type="dxa"/>
            <w:bottom w:w="0" w:type="dxa"/>
            <w:right w:w="108" w:type="dxa"/>
          </w:tblCellMar>
        </w:tblPrEx>
        <w:trPr>
          <w:trHeight w:val="426" w:hRule="atLeast"/>
          <w:jc w:val="center"/>
        </w:trPr>
        <w:tc>
          <w:tcPr>
            <w:tcW w:w="1188" w:type="dxa"/>
            <w:vAlign w:val="center"/>
          </w:tcPr>
          <w:p>
            <w:pPr>
              <w:widowControl/>
              <w:jc w:val="center"/>
              <w:rPr>
                <w:rFonts w:hint="eastAsia" w:ascii="宋体" w:hAnsi="宋体" w:eastAsia="宋体"/>
                <w:b/>
                <w:bCs/>
                <w:kern w:val="0"/>
                <w:szCs w:val="21"/>
              </w:rPr>
            </w:pPr>
            <w:r>
              <w:rPr>
                <w:rFonts w:hint="eastAsia" w:ascii="宋体" w:hAnsi="宋体" w:eastAsia="宋体"/>
                <w:b/>
                <w:bCs/>
                <w:kern w:val="0"/>
                <w:szCs w:val="21"/>
              </w:rPr>
              <w:t>20</w:t>
            </w:r>
          </w:p>
        </w:tc>
        <w:tc>
          <w:tcPr>
            <w:tcW w:w="2128" w:type="dxa"/>
            <w:vAlign w:val="center"/>
          </w:tcPr>
          <w:p>
            <w:pPr>
              <w:widowControl/>
              <w:jc w:val="center"/>
              <w:rPr>
                <w:rFonts w:hint="eastAsia" w:ascii="宋体" w:hAnsi="宋体" w:eastAsia="宋体"/>
                <w:b/>
                <w:bCs/>
                <w:kern w:val="0"/>
                <w:szCs w:val="21"/>
              </w:rPr>
            </w:pPr>
            <w:r>
              <w:rPr>
                <w:rFonts w:hint="eastAsia" w:ascii="宋体" w:hAnsi="宋体" w:eastAsia="宋体"/>
                <w:b/>
                <w:bCs/>
                <w:kern w:val="0"/>
                <w:szCs w:val="21"/>
              </w:rPr>
              <w:t>服务要求</w:t>
            </w:r>
          </w:p>
        </w:tc>
        <w:tc>
          <w:tcPr>
            <w:tcW w:w="6715" w:type="dxa"/>
            <w:vAlign w:val="center"/>
          </w:tcPr>
          <w:p>
            <w:pPr>
              <w:widowControl/>
              <w:rPr>
                <w:rFonts w:hint="eastAsia" w:ascii="宋体" w:hAnsi="宋体" w:eastAsia="宋体"/>
                <w:b/>
                <w:bCs/>
                <w:kern w:val="0"/>
                <w:szCs w:val="21"/>
              </w:rPr>
            </w:pPr>
            <w:r>
              <w:rPr>
                <w:rFonts w:hint="eastAsia" w:ascii="宋体" w:hAnsi="宋体" w:eastAsia="宋体"/>
                <w:b/>
                <w:bCs/>
                <w:kern w:val="0"/>
                <w:szCs w:val="21"/>
              </w:rPr>
              <w:t>按</w:t>
            </w:r>
            <w:r>
              <w:rPr>
                <w:rFonts w:hint="eastAsia" w:ascii="宋体" w:hAnsi="宋体" w:eastAsia="宋体"/>
                <w:b/>
                <w:bCs/>
                <w:kern w:val="0"/>
                <w:szCs w:val="21"/>
                <w:lang w:eastAsia="zh-CN"/>
              </w:rPr>
              <w:t>比选</w:t>
            </w:r>
            <w:r>
              <w:rPr>
                <w:rFonts w:hint="eastAsia" w:ascii="宋体" w:hAnsi="宋体" w:eastAsia="宋体"/>
                <w:b/>
                <w:bCs/>
                <w:kern w:val="0"/>
                <w:szCs w:val="21"/>
              </w:rPr>
              <w:t>人的要求完成招标代理服务</w:t>
            </w:r>
          </w:p>
        </w:tc>
      </w:tr>
      <w:tr>
        <w:tblPrEx>
          <w:tblBorders>
            <w:top w:val="single" w:color="000000" w:sz="12" w:space="0"/>
            <w:left w:val="single" w:color="000000" w:sz="12" w:space="0"/>
            <w:bottom w:val="single" w:color="000000" w:sz="12" w:space="0"/>
            <w:right w:val="single" w:color="000000" w:sz="12" w:space="0"/>
            <w:insideH w:val="single" w:color="000000" w:sz="4" w:space="0"/>
            <w:insideV w:val="single" w:color="000000" w:sz="4" w:space="0"/>
          </w:tblBorders>
          <w:tblCellMar>
            <w:top w:w="0" w:type="dxa"/>
            <w:left w:w="108" w:type="dxa"/>
            <w:bottom w:w="0" w:type="dxa"/>
            <w:right w:w="108" w:type="dxa"/>
          </w:tblCellMar>
        </w:tblPrEx>
        <w:trPr>
          <w:jc w:val="center"/>
        </w:trPr>
        <w:tc>
          <w:tcPr>
            <w:tcW w:w="1188" w:type="dxa"/>
            <w:vAlign w:val="center"/>
          </w:tcPr>
          <w:p>
            <w:pPr>
              <w:jc w:val="center"/>
              <w:rPr>
                <w:rFonts w:hint="eastAsia" w:ascii="宋体" w:hAnsi="宋体" w:eastAsia="宋体"/>
                <w:b/>
                <w:kern w:val="0"/>
                <w:szCs w:val="21"/>
              </w:rPr>
            </w:pPr>
            <w:r>
              <w:rPr>
                <w:rFonts w:hint="eastAsia" w:ascii="宋体" w:hAnsi="宋体" w:eastAsia="宋体"/>
                <w:b/>
                <w:kern w:val="0"/>
                <w:szCs w:val="21"/>
              </w:rPr>
              <w:t>22</w:t>
            </w:r>
          </w:p>
        </w:tc>
        <w:tc>
          <w:tcPr>
            <w:tcW w:w="2128" w:type="dxa"/>
            <w:vAlign w:val="center"/>
          </w:tcPr>
          <w:p>
            <w:pPr>
              <w:jc w:val="center"/>
              <w:rPr>
                <w:rFonts w:hint="eastAsia" w:ascii="宋体" w:hAnsi="宋体" w:eastAsia="宋体"/>
                <w:bCs/>
                <w:kern w:val="0"/>
                <w:szCs w:val="21"/>
              </w:rPr>
            </w:pPr>
            <w:r>
              <w:rPr>
                <w:rFonts w:hint="eastAsia" w:ascii="宋体" w:hAnsi="宋体" w:eastAsia="宋体"/>
                <w:bCs/>
                <w:kern w:val="0"/>
                <w:szCs w:val="21"/>
              </w:rPr>
              <w:t>监  督</w:t>
            </w:r>
          </w:p>
        </w:tc>
        <w:tc>
          <w:tcPr>
            <w:tcW w:w="6715" w:type="dxa"/>
            <w:vAlign w:val="center"/>
          </w:tcPr>
          <w:p>
            <w:pPr>
              <w:widowControl/>
              <w:rPr>
                <w:rFonts w:hint="eastAsia" w:ascii="宋体" w:hAnsi="宋体" w:eastAsia="宋体"/>
                <w:bCs/>
                <w:kern w:val="0"/>
                <w:szCs w:val="21"/>
              </w:rPr>
            </w:pPr>
            <w:r>
              <w:rPr>
                <w:rFonts w:hint="eastAsia" w:ascii="宋体" w:hAnsi="宋体" w:eastAsia="宋体"/>
                <w:bCs/>
                <w:kern w:val="0"/>
                <w:szCs w:val="21"/>
              </w:rPr>
              <w:t>本项目的</w:t>
            </w:r>
            <w:r>
              <w:rPr>
                <w:rFonts w:hint="eastAsia" w:ascii="宋体" w:hAnsi="宋体" w:eastAsia="宋体"/>
                <w:bCs/>
                <w:kern w:val="0"/>
                <w:szCs w:val="21"/>
                <w:lang w:eastAsia="zh-CN"/>
              </w:rPr>
              <w:t>比选</w:t>
            </w:r>
            <w:r>
              <w:rPr>
                <w:rFonts w:hint="eastAsia" w:ascii="宋体" w:hAnsi="宋体" w:eastAsia="宋体"/>
                <w:bCs/>
                <w:kern w:val="0"/>
                <w:szCs w:val="21"/>
              </w:rPr>
              <w:t>活动及其相关当事人应当接受比选人监督部门依法实施的监督。</w:t>
            </w:r>
          </w:p>
        </w:tc>
      </w:tr>
      <w:tr>
        <w:tblPrEx>
          <w:tblBorders>
            <w:top w:val="single" w:color="000000" w:sz="12" w:space="0"/>
            <w:left w:val="single" w:color="000000" w:sz="12" w:space="0"/>
            <w:bottom w:val="single" w:color="000000" w:sz="12" w:space="0"/>
            <w:right w:val="single" w:color="000000" w:sz="12" w:space="0"/>
            <w:insideH w:val="single" w:color="000000" w:sz="4" w:space="0"/>
            <w:insideV w:val="single" w:color="000000" w:sz="4" w:space="0"/>
          </w:tblBorders>
          <w:tblCellMar>
            <w:top w:w="0" w:type="dxa"/>
            <w:left w:w="108" w:type="dxa"/>
            <w:bottom w:w="0" w:type="dxa"/>
            <w:right w:w="108" w:type="dxa"/>
          </w:tblCellMar>
        </w:tblPrEx>
        <w:trPr>
          <w:jc w:val="center"/>
        </w:trPr>
        <w:tc>
          <w:tcPr>
            <w:tcW w:w="1188" w:type="dxa"/>
            <w:vAlign w:val="center"/>
          </w:tcPr>
          <w:p>
            <w:pPr>
              <w:widowControl/>
              <w:jc w:val="center"/>
              <w:rPr>
                <w:rFonts w:hint="eastAsia" w:ascii="宋体" w:hAnsi="宋体" w:eastAsia="宋体"/>
                <w:b/>
                <w:bCs/>
                <w:kern w:val="0"/>
                <w:szCs w:val="21"/>
              </w:rPr>
            </w:pPr>
            <w:r>
              <w:rPr>
                <w:rFonts w:hint="eastAsia" w:ascii="宋体" w:hAnsi="宋体" w:eastAsia="宋体"/>
                <w:b/>
                <w:bCs/>
                <w:kern w:val="0"/>
                <w:szCs w:val="21"/>
              </w:rPr>
              <w:t>23</w:t>
            </w:r>
          </w:p>
        </w:tc>
        <w:tc>
          <w:tcPr>
            <w:tcW w:w="2128" w:type="dxa"/>
            <w:vAlign w:val="center"/>
          </w:tcPr>
          <w:p>
            <w:pPr>
              <w:widowControl/>
              <w:jc w:val="center"/>
              <w:rPr>
                <w:rFonts w:hint="eastAsia" w:ascii="宋体" w:hAnsi="宋体" w:eastAsia="宋体"/>
                <w:kern w:val="0"/>
                <w:szCs w:val="21"/>
              </w:rPr>
            </w:pPr>
            <w:r>
              <w:rPr>
                <w:rFonts w:hint="eastAsia" w:ascii="宋体" w:hAnsi="宋体" w:eastAsia="宋体"/>
                <w:kern w:val="0"/>
                <w:szCs w:val="21"/>
              </w:rPr>
              <w:t>解释权</w:t>
            </w:r>
          </w:p>
        </w:tc>
        <w:tc>
          <w:tcPr>
            <w:tcW w:w="6715" w:type="dxa"/>
            <w:vAlign w:val="center"/>
          </w:tcPr>
          <w:p>
            <w:pPr>
              <w:widowControl/>
              <w:rPr>
                <w:rFonts w:hint="eastAsia" w:ascii="宋体" w:hAnsi="宋体" w:eastAsia="宋体"/>
                <w:kern w:val="0"/>
                <w:szCs w:val="21"/>
              </w:rPr>
            </w:pPr>
            <w:r>
              <w:rPr>
                <w:rFonts w:hint="eastAsia" w:ascii="宋体" w:hAnsi="宋体" w:eastAsia="宋体"/>
                <w:kern w:val="0"/>
                <w:szCs w:val="21"/>
              </w:rPr>
              <w:t>构成本比选文件的各个组成文件应互为解释，互为说明；如有不明确或不一致，构成合同文件组成内容的，以合同文件约定内容为准，且以专用合同条款约定的合同文件优先顺序解释；除比选文件中有特别规定外，仅适用于招标投标阶段的规定，按比选公告（投标邀请书）、比选申请人须知、评标办法、比选申请文件格式的先后顺序解释；同一组成文件中就同一事项的规定或约定不一致的，以编排顺序在后者为准；同一组成文件不同版本之间有不一致的，以形成时间在后者为准。按本款前述规定仍不能形成结论的，由比选人负责解释。</w:t>
            </w:r>
          </w:p>
        </w:tc>
      </w:tr>
    </w:tbl>
    <w:p>
      <w:pPr>
        <w:widowControl/>
        <w:spacing w:line="360" w:lineRule="auto"/>
        <w:ind w:firstLine="643" w:firstLineChars="200"/>
        <w:jc w:val="center"/>
        <w:rPr>
          <w:rFonts w:hint="eastAsia" w:ascii="宋体" w:hAnsi="宋体" w:eastAsia="宋体"/>
          <w:b/>
          <w:bCs/>
          <w:kern w:val="0"/>
          <w:sz w:val="32"/>
          <w:szCs w:val="32"/>
        </w:rPr>
      </w:pPr>
    </w:p>
    <w:p>
      <w:pPr>
        <w:widowControl/>
        <w:spacing w:line="480" w:lineRule="exact"/>
        <w:jc w:val="center"/>
        <w:rPr>
          <w:rFonts w:hint="eastAsia" w:ascii="宋体" w:hAnsi="宋体" w:eastAsia="宋体"/>
          <w:b/>
          <w:bCs/>
          <w:kern w:val="0"/>
          <w:sz w:val="32"/>
          <w:szCs w:val="32"/>
        </w:rPr>
      </w:pPr>
      <w:r>
        <w:rPr>
          <w:rFonts w:hint="eastAsia" w:ascii="宋体" w:hAnsi="宋体" w:eastAsia="宋体"/>
          <w:b/>
          <w:bCs/>
          <w:kern w:val="0"/>
          <w:sz w:val="32"/>
          <w:szCs w:val="32"/>
        </w:rPr>
        <w:br w:type="page"/>
      </w:r>
      <w:r>
        <w:rPr>
          <w:rFonts w:hint="eastAsia" w:ascii="宋体" w:hAnsi="宋体" w:eastAsia="宋体"/>
          <w:b/>
          <w:bCs/>
          <w:kern w:val="0"/>
          <w:sz w:val="32"/>
          <w:szCs w:val="32"/>
        </w:rPr>
        <w:t>2、比选申请人须知</w:t>
      </w:r>
    </w:p>
    <w:p>
      <w:pPr>
        <w:widowControl/>
        <w:spacing w:line="470" w:lineRule="exact"/>
        <w:outlineLvl w:val="0"/>
        <w:rPr>
          <w:rFonts w:hint="eastAsia" w:ascii="宋体" w:hAnsi="宋体" w:eastAsia="宋体"/>
          <w:b/>
          <w:bCs/>
          <w:kern w:val="0"/>
          <w:sz w:val="24"/>
        </w:rPr>
      </w:pPr>
      <w:r>
        <w:rPr>
          <w:rFonts w:hint="eastAsia" w:ascii="宋体" w:hAnsi="宋体" w:eastAsia="宋体"/>
          <w:b/>
          <w:bCs/>
          <w:kern w:val="0"/>
          <w:sz w:val="24"/>
        </w:rPr>
        <w:t xml:space="preserve">    一、项目介绍：</w:t>
      </w:r>
    </w:p>
    <w:p>
      <w:pPr>
        <w:widowControl/>
        <w:spacing w:line="470" w:lineRule="exact"/>
        <w:ind w:firstLine="480" w:firstLineChars="200"/>
        <w:jc w:val="left"/>
        <w:rPr>
          <w:rFonts w:hint="eastAsia" w:ascii="宋体" w:hAnsi="宋体" w:eastAsia="宋体"/>
          <w:kern w:val="0"/>
          <w:sz w:val="24"/>
        </w:rPr>
      </w:pPr>
      <w:r>
        <w:rPr>
          <w:rFonts w:hint="eastAsia" w:ascii="宋体" w:hAnsi="宋体" w:eastAsia="宋体"/>
          <w:kern w:val="0"/>
          <w:sz w:val="24"/>
        </w:rPr>
        <w:t>1、项目名称：湘乡市新石等4座水闸除险加固工程</w:t>
      </w:r>
      <w:r>
        <w:rPr>
          <w:rFonts w:hint="eastAsia" w:ascii="宋体" w:hAnsi="宋体"/>
          <w:kern w:val="0"/>
          <w:sz w:val="24"/>
          <w:lang w:eastAsia="zh-CN"/>
        </w:rPr>
        <w:t>施工</w:t>
      </w:r>
      <w:r>
        <w:rPr>
          <w:rFonts w:hint="eastAsia" w:ascii="宋体" w:hAnsi="宋体" w:eastAsia="宋体"/>
          <w:kern w:val="0"/>
          <w:sz w:val="24"/>
        </w:rPr>
        <w:t>选定招标代理机构</w:t>
      </w:r>
    </w:p>
    <w:p>
      <w:pPr>
        <w:widowControl/>
        <w:spacing w:line="470" w:lineRule="exact"/>
        <w:ind w:firstLine="480" w:firstLineChars="200"/>
        <w:jc w:val="left"/>
        <w:rPr>
          <w:rFonts w:hint="eastAsia" w:ascii="宋体" w:hAnsi="宋体" w:eastAsia="宋体"/>
          <w:kern w:val="0"/>
          <w:sz w:val="24"/>
        </w:rPr>
      </w:pPr>
      <w:r>
        <w:rPr>
          <w:rFonts w:hint="eastAsia" w:ascii="宋体" w:hAnsi="宋体" w:eastAsia="宋体"/>
          <w:kern w:val="0"/>
          <w:sz w:val="24"/>
        </w:rPr>
        <w:t>2、项目地点：湘乡市</w:t>
      </w:r>
      <w:r>
        <w:rPr>
          <w:rFonts w:hint="eastAsia" w:ascii="宋体" w:hAnsi="宋体"/>
          <w:kern w:val="0"/>
          <w:sz w:val="24"/>
          <w:lang w:val="en-US" w:eastAsia="zh-CN"/>
        </w:rPr>
        <w:t>境内</w:t>
      </w:r>
      <w:r>
        <w:rPr>
          <w:rFonts w:hint="eastAsia" w:ascii="宋体" w:hAnsi="宋体" w:eastAsia="宋体"/>
          <w:kern w:val="0"/>
          <w:sz w:val="24"/>
          <w:lang w:eastAsia="zh-CN"/>
        </w:rPr>
        <w:t>。</w:t>
      </w:r>
    </w:p>
    <w:p>
      <w:pPr>
        <w:widowControl/>
        <w:spacing w:line="470" w:lineRule="exact"/>
        <w:ind w:firstLine="480" w:firstLineChars="200"/>
        <w:jc w:val="left"/>
        <w:rPr>
          <w:rFonts w:hint="eastAsia" w:ascii="宋体" w:hAnsi="宋体" w:eastAsia="宋体"/>
          <w:kern w:val="0"/>
          <w:sz w:val="24"/>
        </w:rPr>
      </w:pPr>
      <w:r>
        <w:rPr>
          <w:rFonts w:hint="eastAsia" w:ascii="宋体" w:hAnsi="宋体" w:eastAsia="宋体"/>
          <w:kern w:val="0"/>
          <w:sz w:val="24"/>
        </w:rPr>
        <w:t>3、建设内容及规模：湘乡市新石等4座水闸除险加固工程施工。</w:t>
      </w:r>
    </w:p>
    <w:p>
      <w:pPr>
        <w:widowControl/>
        <w:spacing w:line="470" w:lineRule="exact"/>
        <w:ind w:firstLine="480" w:firstLineChars="200"/>
        <w:jc w:val="left"/>
        <w:rPr>
          <w:rFonts w:hint="eastAsia" w:ascii="宋体" w:hAnsi="宋体" w:eastAsia="宋体"/>
          <w:kern w:val="0"/>
          <w:sz w:val="24"/>
        </w:rPr>
      </w:pPr>
      <w:r>
        <w:rPr>
          <w:rFonts w:hint="eastAsia" w:ascii="宋体" w:hAnsi="宋体" w:eastAsia="宋体"/>
          <w:kern w:val="0"/>
          <w:sz w:val="24"/>
        </w:rPr>
        <w:t>4、</w:t>
      </w:r>
      <w:r>
        <w:rPr>
          <w:rFonts w:hint="eastAsia" w:ascii="宋体" w:hAnsi="宋体" w:eastAsia="宋体"/>
          <w:kern w:val="0"/>
          <w:sz w:val="24"/>
          <w:lang w:eastAsia="zh-CN"/>
        </w:rPr>
        <w:t>比选</w:t>
      </w:r>
      <w:r>
        <w:rPr>
          <w:rFonts w:hint="eastAsia" w:ascii="宋体" w:hAnsi="宋体" w:eastAsia="宋体"/>
          <w:kern w:val="0"/>
          <w:sz w:val="24"/>
        </w:rPr>
        <w:t>单位：</w:t>
      </w:r>
      <w:r>
        <w:rPr>
          <w:rFonts w:hint="eastAsia" w:ascii="宋体" w:hAnsi="宋体"/>
          <w:kern w:val="0"/>
          <w:sz w:val="24"/>
          <w:lang w:eastAsia="zh-CN"/>
        </w:rPr>
        <w:t>湘乡市水利建设中心</w:t>
      </w:r>
      <w:r>
        <w:rPr>
          <w:rFonts w:hint="eastAsia" w:ascii="宋体" w:hAnsi="宋体" w:eastAsia="宋体"/>
          <w:kern w:val="0"/>
          <w:sz w:val="24"/>
        </w:rPr>
        <w:t xml:space="preserve"> </w:t>
      </w:r>
    </w:p>
    <w:p>
      <w:pPr>
        <w:widowControl/>
        <w:spacing w:line="470" w:lineRule="exact"/>
        <w:ind w:firstLine="480" w:firstLineChars="200"/>
        <w:jc w:val="left"/>
        <w:rPr>
          <w:rFonts w:hint="eastAsia" w:ascii="宋体" w:hAnsi="宋体" w:eastAsia="宋体"/>
          <w:kern w:val="0"/>
          <w:sz w:val="24"/>
        </w:rPr>
      </w:pPr>
      <w:r>
        <w:rPr>
          <w:rFonts w:hint="eastAsia" w:ascii="宋体" w:hAnsi="宋体" w:eastAsia="宋体"/>
          <w:kern w:val="0"/>
          <w:sz w:val="24"/>
        </w:rPr>
        <w:t>5、比选方式：公开比选</w:t>
      </w:r>
    </w:p>
    <w:p>
      <w:pPr>
        <w:widowControl/>
        <w:spacing w:line="470" w:lineRule="exact"/>
        <w:ind w:firstLine="480" w:firstLineChars="200"/>
        <w:jc w:val="left"/>
        <w:rPr>
          <w:rFonts w:hint="eastAsia" w:ascii="宋体" w:hAnsi="宋体" w:eastAsia="宋体"/>
          <w:kern w:val="0"/>
          <w:sz w:val="24"/>
        </w:rPr>
      </w:pPr>
      <w:r>
        <w:rPr>
          <w:rFonts w:hint="eastAsia" w:ascii="宋体" w:hAnsi="宋体" w:eastAsia="宋体"/>
          <w:kern w:val="0"/>
          <w:sz w:val="24"/>
        </w:rPr>
        <w:t>6、招标代理范围：湘乡市新石等4座水闸除险加固工程施工招标代理。</w:t>
      </w:r>
    </w:p>
    <w:p>
      <w:pPr>
        <w:widowControl/>
        <w:spacing w:line="470" w:lineRule="exact"/>
        <w:ind w:firstLine="480" w:firstLineChars="200"/>
        <w:jc w:val="left"/>
        <w:rPr>
          <w:rFonts w:hint="eastAsia" w:ascii="宋体" w:hAnsi="宋体" w:eastAsia="宋体"/>
          <w:kern w:val="0"/>
          <w:sz w:val="24"/>
        </w:rPr>
      </w:pPr>
      <w:r>
        <w:rPr>
          <w:rFonts w:hint="eastAsia" w:ascii="宋体" w:hAnsi="宋体" w:eastAsia="宋体"/>
          <w:kern w:val="0"/>
          <w:sz w:val="24"/>
        </w:rPr>
        <w:t>7、投资额度：</w:t>
      </w:r>
      <w:r>
        <w:rPr>
          <w:rFonts w:hint="eastAsia" w:ascii="宋体" w:hAnsi="宋体" w:eastAsia="宋体"/>
          <w:kern w:val="0"/>
          <w:sz w:val="24"/>
          <w:lang w:val="en-US" w:eastAsia="zh-CN"/>
        </w:rPr>
        <w:t>项目总投资约4739.65</w:t>
      </w:r>
      <w:r>
        <w:rPr>
          <w:rFonts w:hint="eastAsia" w:ascii="宋体" w:hAnsi="宋体"/>
          <w:kern w:val="0"/>
          <w:sz w:val="24"/>
          <w:lang w:val="en-US" w:eastAsia="zh-CN"/>
        </w:rPr>
        <w:t>万元</w:t>
      </w:r>
      <w:r>
        <w:rPr>
          <w:rFonts w:hint="eastAsia" w:ascii="宋体" w:hAnsi="宋体" w:eastAsia="宋体"/>
          <w:kern w:val="0"/>
          <w:sz w:val="24"/>
          <w:lang w:val="en-US" w:eastAsia="zh-CN"/>
        </w:rPr>
        <w:t>，资金来源于</w:t>
      </w:r>
      <w:r>
        <w:rPr>
          <w:rFonts w:hint="eastAsia" w:ascii="宋体" w:hAnsi="宋体"/>
          <w:kern w:val="0"/>
          <w:sz w:val="24"/>
          <w:lang w:val="en-US" w:eastAsia="zh-CN"/>
        </w:rPr>
        <w:t>中央资金及</w:t>
      </w:r>
      <w:bookmarkStart w:id="1" w:name="_GoBack"/>
      <w:bookmarkEnd w:id="1"/>
      <w:r>
        <w:rPr>
          <w:rFonts w:hint="eastAsia" w:ascii="宋体" w:hAnsi="宋体"/>
          <w:kern w:val="0"/>
          <w:sz w:val="24"/>
          <w:lang w:val="en-US" w:eastAsia="zh-CN"/>
        </w:rPr>
        <w:t>地方配套</w:t>
      </w:r>
      <w:r>
        <w:rPr>
          <w:rFonts w:hint="eastAsia" w:ascii="宋体" w:hAnsi="宋体" w:eastAsia="宋体"/>
          <w:kern w:val="0"/>
          <w:sz w:val="24"/>
        </w:rPr>
        <w:t>。</w:t>
      </w:r>
    </w:p>
    <w:p>
      <w:pPr>
        <w:widowControl/>
        <w:spacing w:line="470" w:lineRule="exact"/>
        <w:ind w:firstLine="482" w:firstLineChars="200"/>
        <w:outlineLvl w:val="0"/>
        <w:rPr>
          <w:rFonts w:hint="eastAsia" w:ascii="宋体" w:hAnsi="宋体" w:eastAsia="宋体"/>
          <w:b/>
          <w:bCs/>
          <w:kern w:val="0"/>
          <w:sz w:val="24"/>
        </w:rPr>
      </w:pPr>
      <w:r>
        <w:rPr>
          <w:rFonts w:hint="eastAsia" w:ascii="宋体" w:hAnsi="宋体" w:eastAsia="宋体"/>
          <w:b/>
          <w:bCs/>
          <w:kern w:val="0"/>
          <w:sz w:val="24"/>
        </w:rPr>
        <w:t>二、比选申请人资格条件及信誉要求</w:t>
      </w:r>
    </w:p>
    <w:p>
      <w:pPr>
        <w:spacing w:line="360" w:lineRule="auto"/>
        <w:ind w:firstLine="480" w:firstLineChars="200"/>
        <w:rPr>
          <w:rFonts w:hint="eastAsia" w:ascii="宋体" w:hAnsi="宋体" w:eastAsia="宋体"/>
          <w:sz w:val="24"/>
        </w:rPr>
      </w:pPr>
      <w:r>
        <w:rPr>
          <w:rFonts w:hint="eastAsia" w:ascii="宋体" w:hAnsi="宋体" w:eastAsia="宋体"/>
          <w:sz w:val="24"/>
        </w:rPr>
        <w:t>1、具有独立法人资格并依法取得营业执照，营业执照处于有效期，经营范围含有招标代理。</w:t>
      </w:r>
    </w:p>
    <w:p>
      <w:pPr>
        <w:pStyle w:val="16"/>
        <w:tabs>
          <w:tab w:val="left" w:pos="1322"/>
        </w:tabs>
        <w:spacing w:line="360" w:lineRule="auto"/>
        <w:ind w:left="0" w:firstLineChars="200"/>
        <w:rPr>
          <w:rFonts w:hint="eastAsia" w:ascii="宋体" w:hAnsi="宋体" w:eastAsia="宋体"/>
          <w:sz w:val="24"/>
        </w:rPr>
      </w:pPr>
      <w:r>
        <w:rPr>
          <w:rFonts w:hint="eastAsia" w:ascii="宋体" w:hAnsi="宋体" w:eastAsia="宋体"/>
          <w:sz w:val="24"/>
        </w:rPr>
        <w:t>2、必须是在水利部水利建设市场监管平台和湖南省水利建设市场综合监管系统建立信用档案的市场主体单位。</w:t>
      </w:r>
    </w:p>
    <w:p>
      <w:pPr>
        <w:spacing w:line="360" w:lineRule="auto"/>
        <w:ind w:firstLine="480" w:firstLineChars="200"/>
        <w:rPr>
          <w:rFonts w:hint="eastAsia" w:ascii="宋体" w:hAnsi="宋体" w:eastAsia="宋体"/>
          <w:sz w:val="24"/>
        </w:rPr>
      </w:pPr>
      <w:r>
        <w:rPr>
          <w:rFonts w:hint="eastAsia" w:ascii="宋体" w:hAnsi="宋体" w:eastAsia="宋体"/>
          <w:sz w:val="24"/>
        </w:rPr>
        <w:t>3、拟任项目负责人具备有效的</w:t>
      </w:r>
      <w:r>
        <w:rPr>
          <w:rFonts w:hint="eastAsia" w:ascii="宋体" w:hAnsi="宋体" w:eastAsia="宋体"/>
          <w:b/>
          <w:bCs/>
          <w:sz w:val="24"/>
          <w:u w:val="single"/>
        </w:rPr>
        <w:t>工程建设类注册执业资格或具备工程建设类或工程管理类中级以上职称</w:t>
      </w:r>
      <w:r>
        <w:rPr>
          <w:rFonts w:hint="eastAsia" w:ascii="宋体" w:hAnsi="宋体" w:eastAsia="宋体"/>
          <w:b w:val="0"/>
          <w:bCs w:val="0"/>
          <w:sz w:val="24"/>
          <w:u w:val="single"/>
        </w:rPr>
        <w:t>（含拟任项目负责人在内专职从业人员不少于</w:t>
      </w:r>
      <w:r>
        <w:rPr>
          <w:rFonts w:hint="eastAsia" w:ascii="宋体" w:hAnsi="宋体" w:eastAsia="宋体"/>
          <w:b w:val="0"/>
          <w:bCs w:val="0"/>
          <w:sz w:val="24"/>
          <w:u w:val="single"/>
          <w:lang w:val="en-US" w:eastAsia="zh-CN"/>
        </w:rPr>
        <w:t>3</w:t>
      </w:r>
      <w:r>
        <w:rPr>
          <w:rFonts w:hint="eastAsia" w:ascii="宋体" w:hAnsi="宋体" w:eastAsia="宋体"/>
          <w:b w:val="0"/>
          <w:bCs w:val="0"/>
          <w:sz w:val="24"/>
          <w:u w:val="single"/>
        </w:rPr>
        <w:t>人，均须具有以上资格或职称</w:t>
      </w:r>
      <w:r>
        <w:rPr>
          <w:rFonts w:hint="eastAsia" w:ascii="宋体" w:hAnsi="宋体" w:eastAsia="宋体"/>
          <w:b w:val="0"/>
          <w:bCs w:val="0"/>
          <w:sz w:val="24"/>
          <w:u w:val="single"/>
          <w:lang w:eastAsia="zh-CN"/>
        </w:rPr>
        <w:t>，</w:t>
      </w:r>
      <w:r>
        <w:rPr>
          <w:rFonts w:hint="eastAsia" w:ascii="宋体" w:hAnsi="宋体" w:eastAsia="宋体"/>
          <w:b w:val="0"/>
          <w:bCs w:val="0"/>
          <w:sz w:val="24"/>
          <w:u w:val="single"/>
        </w:rPr>
        <w:t>且为本单位正式员工）</w:t>
      </w:r>
      <w:r>
        <w:rPr>
          <w:rFonts w:hint="eastAsia" w:ascii="宋体" w:hAnsi="宋体" w:eastAsia="宋体"/>
          <w:sz w:val="24"/>
        </w:rPr>
        <w:t>。</w:t>
      </w:r>
    </w:p>
    <w:p>
      <w:pPr>
        <w:spacing w:line="360" w:lineRule="auto"/>
        <w:ind w:firstLine="480"/>
        <w:rPr>
          <w:rFonts w:hint="eastAsia" w:ascii="宋体" w:hAnsi="宋体" w:eastAsia="宋体"/>
          <w:sz w:val="24"/>
        </w:rPr>
      </w:pPr>
      <w:r>
        <w:rPr>
          <w:rFonts w:hint="eastAsia" w:ascii="宋体" w:hAnsi="宋体" w:eastAsia="宋体"/>
          <w:sz w:val="24"/>
        </w:rPr>
        <w:t>4、本项目</w:t>
      </w:r>
      <w:r>
        <w:rPr>
          <w:rFonts w:hint="eastAsia" w:ascii="宋体" w:hAnsi="宋体" w:eastAsia="宋体"/>
          <w:sz w:val="24"/>
          <w:u w:val="single"/>
        </w:rPr>
        <w:t>不接受</w:t>
      </w:r>
      <w:r>
        <w:rPr>
          <w:rFonts w:hint="eastAsia" w:ascii="宋体" w:hAnsi="宋体" w:eastAsia="宋体"/>
          <w:sz w:val="24"/>
        </w:rPr>
        <w:t>联合体投标。</w:t>
      </w:r>
    </w:p>
    <w:p>
      <w:pPr>
        <w:spacing w:line="360" w:lineRule="auto"/>
        <w:ind w:firstLine="480"/>
        <w:rPr>
          <w:rFonts w:hint="eastAsia" w:ascii="宋体" w:hAnsi="宋体" w:eastAsia="宋体"/>
          <w:sz w:val="24"/>
        </w:rPr>
      </w:pPr>
      <w:r>
        <w:rPr>
          <w:rFonts w:hint="eastAsia" w:ascii="宋体" w:hAnsi="宋体" w:eastAsia="宋体"/>
          <w:sz w:val="24"/>
        </w:rPr>
        <w:t>5、信誉要求：遵守国家法律法规，具有良好的信誉和诚实的职业道德。在最近三年内无骗取中标或严重违约的情形。</w:t>
      </w:r>
    </w:p>
    <w:p>
      <w:pPr>
        <w:widowControl/>
        <w:spacing w:line="470" w:lineRule="exact"/>
        <w:jc w:val="left"/>
        <w:outlineLvl w:val="0"/>
        <w:rPr>
          <w:rFonts w:hint="eastAsia" w:ascii="宋体" w:hAnsi="宋体" w:eastAsia="宋体"/>
          <w:b/>
          <w:bCs/>
          <w:kern w:val="0"/>
          <w:sz w:val="24"/>
        </w:rPr>
      </w:pPr>
      <w:r>
        <w:rPr>
          <w:rFonts w:hint="eastAsia" w:ascii="宋体" w:hAnsi="宋体" w:eastAsia="宋体"/>
          <w:b/>
          <w:bCs/>
          <w:kern w:val="0"/>
          <w:sz w:val="24"/>
        </w:rPr>
        <w:t xml:space="preserve">    三、比选文件说明</w:t>
      </w:r>
    </w:p>
    <w:p>
      <w:pPr>
        <w:widowControl/>
        <w:spacing w:line="470" w:lineRule="exact"/>
        <w:ind w:firstLine="480" w:firstLineChars="200"/>
        <w:jc w:val="left"/>
        <w:rPr>
          <w:rFonts w:hint="eastAsia" w:ascii="宋体" w:hAnsi="宋体" w:eastAsia="宋体"/>
          <w:kern w:val="0"/>
          <w:sz w:val="24"/>
        </w:rPr>
      </w:pPr>
      <w:r>
        <w:rPr>
          <w:rFonts w:hint="eastAsia" w:ascii="宋体" w:hAnsi="宋体" w:eastAsia="宋体"/>
          <w:kern w:val="0"/>
          <w:sz w:val="24"/>
        </w:rPr>
        <w:t>比选申请人应仔细阅读比选文件中的所有内容，按照比选文件及要求，详细编制比选申请文件，并保证比选申请文件的正确性和真实性。</w:t>
      </w:r>
    </w:p>
    <w:p>
      <w:pPr>
        <w:widowControl/>
        <w:spacing w:line="470" w:lineRule="exact"/>
        <w:ind w:firstLine="480" w:firstLineChars="200"/>
        <w:jc w:val="left"/>
        <w:rPr>
          <w:rFonts w:hint="eastAsia" w:ascii="宋体" w:hAnsi="宋体" w:eastAsia="宋体"/>
          <w:kern w:val="0"/>
          <w:sz w:val="24"/>
        </w:rPr>
      </w:pPr>
      <w:r>
        <w:rPr>
          <w:rFonts w:hint="eastAsia" w:ascii="宋体" w:hAnsi="宋体" w:eastAsia="宋体"/>
          <w:kern w:val="0"/>
          <w:sz w:val="24"/>
        </w:rPr>
        <w:t>比选申请人获取比选文件后，应仔细检查比选文件中的所有内容，如有残缺等问题，应及时向比选人提出，否则，由此引起的费用由比选申请人自行承担。</w:t>
      </w:r>
    </w:p>
    <w:p>
      <w:pPr>
        <w:widowControl/>
        <w:spacing w:line="470" w:lineRule="exact"/>
        <w:ind w:firstLine="480" w:firstLineChars="200"/>
        <w:jc w:val="left"/>
        <w:rPr>
          <w:rFonts w:hint="eastAsia" w:ascii="宋体" w:hAnsi="宋体" w:eastAsia="宋体"/>
          <w:kern w:val="0"/>
          <w:sz w:val="24"/>
        </w:rPr>
      </w:pPr>
      <w:r>
        <w:rPr>
          <w:rFonts w:hint="eastAsia" w:ascii="宋体" w:hAnsi="宋体" w:eastAsia="宋体"/>
          <w:kern w:val="0"/>
          <w:sz w:val="24"/>
        </w:rPr>
        <w:t>不按比选文件的要求提供的比选申请文件将被拒绝。</w:t>
      </w:r>
    </w:p>
    <w:p>
      <w:pPr>
        <w:widowControl/>
        <w:spacing w:line="470" w:lineRule="exact"/>
        <w:ind w:firstLine="480" w:firstLineChars="200"/>
        <w:jc w:val="left"/>
        <w:rPr>
          <w:rFonts w:hint="eastAsia" w:ascii="宋体" w:hAnsi="宋体" w:eastAsia="宋体"/>
          <w:kern w:val="0"/>
          <w:sz w:val="24"/>
        </w:rPr>
      </w:pPr>
      <w:r>
        <w:rPr>
          <w:rFonts w:hint="eastAsia" w:ascii="宋体" w:hAnsi="宋体" w:eastAsia="宋体"/>
          <w:kern w:val="0"/>
          <w:sz w:val="24"/>
        </w:rPr>
        <w:t>比选申请人如对该比选文件有疑问，应在比选人须知前附表规定的时间提出上发布，将在</w:t>
      </w:r>
      <w:r>
        <w:rPr>
          <w:rFonts w:hint="eastAsia" w:ascii="宋体" w:hAnsi="宋体" w:eastAsia="宋体"/>
          <w:kern w:val="0"/>
          <w:sz w:val="24"/>
          <w:lang w:eastAsia="zh-CN"/>
        </w:rPr>
        <w:t>比选</w:t>
      </w:r>
      <w:r>
        <w:rPr>
          <w:rFonts w:hint="eastAsia" w:ascii="宋体" w:hAnsi="宋体" w:eastAsia="宋体"/>
          <w:kern w:val="0"/>
          <w:sz w:val="24"/>
        </w:rPr>
        <w:t>公告发布的统一媒介上回复疑问，敬请留意。比选申请人自行查阅，答疑文件视为该比选文件的组成部分。</w:t>
      </w:r>
    </w:p>
    <w:p>
      <w:pPr>
        <w:widowControl/>
        <w:spacing w:line="470" w:lineRule="exact"/>
        <w:ind w:firstLine="480" w:firstLineChars="200"/>
        <w:jc w:val="left"/>
        <w:rPr>
          <w:rFonts w:hint="eastAsia" w:ascii="宋体" w:hAnsi="宋体" w:eastAsia="宋体"/>
          <w:kern w:val="0"/>
          <w:sz w:val="24"/>
        </w:rPr>
      </w:pPr>
      <w:r>
        <w:rPr>
          <w:rFonts w:hint="eastAsia" w:ascii="宋体" w:hAnsi="宋体" w:eastAsia="宋体"/>
          <w:kern w:val="0"/>
          <w:sz w:val="24"/>
        </w:rPr>
        <w:t>比选文件发出后，在提交比选申请文件截止时间24小时前，比选人可对比选文件进行补充和修改，补充和修改内容都将在</w:t>
      </w:r>
      <w:r>
        <w:rPr>
          <w:rFonts w:hint="eastAsia" w:ascii="宋体" w:hAnsi="宋体" w:eastAsia="宋体"/>
          <w:kern w:val="0"/>
          <w:sz w:val="24"/>
          <w:lang w:eastAsia="zh-CN"/>
        </w:rPr>
        <w:t>比选</w:t>
      </w:r>
      <w:r>
        <w:rPr>
          <w:rFonts w:hint="eastAsia" w:ascii="宋体" w:hAnsi="宋体" w:eastAsia="宋体"/>
          <w:kern w:val="0"/>
          <w:sz w:val="24"/>
        </w:rPr>
        <w:t>公告发布媒介上发布，比选申请人自行查看，补充和修改文件视为该比选文件的组成部分。为使比选申请人在编制比选申请文件时，有充分的时间对比选文件的补充或修改内容进行研究，比选人可酌情延长递交比选申请文件的截止时间，具体时间将在补充、修改通知中进行明确。</w:t>
      </w:r>
    </w:p>
    <w:p>
      <w:pPr>
        <w:widowControl/>
        <w:spacing w:line="470" w:lineRule="exact"/>
        <w:ind w:firstLine="542" w:firstLineChars="200"/>
        <w:jc w:val="left"/>
        <w:rPr>
          <w:rFonts w:hint="eastAsia" w:ascii="宋体" w:hAnsi="宋体" w:eastAsia="宋体"/>
          <w:b/>
          <w:bCs/>
          <w:spacing w:val="15"/>
          <w:kern w:val="0"/>
          <w:sz w:val="24"/>
        </w:rPr>
      </w:pPr>
      <w:r>
        <w:rPr>
          <w:rFonts w:hint="eastAsia" w:ascii="宋体" w:hAnsi="宋体" w:eastAsia="宋体"/>
          <w:b/>
          <w:bCs/>
          <w:spacing w:val="15"/>
          <w:kern w:val="0"/>
          <w:sz w:val="24"/>
        </w:rPr>
        <w:t>四、招标代理服务内容</w:t>
      </w:r>
    </w:p>
    <w:p>
      <w:pPr>
        <w:widowControl/>
        <w:spacing w:line="470" w:lineRule="exact"/>
        <w:ind w:firstLine="482" w:firstLineChars="200"/>
        <w:jc w:val="left"/>
        <w:rPr>
          <w:rFonts w:hint="eastAsia" w:ascii="宋体" w:hAnsi="宋体" w:eastAsia="宋体"/>
          <w:b/>
          <w:bCs/>
          <w:kern w:val="0"/>
          <w:sz w:val="24"/>
        </w:rPr>
      </w:pPr>
      <w:r>
        <w:rPr>
          <w:rFonts w:hint="eastAsia" w:ascii="宋体" w:hAnsi="宋体" w:eastAsia="宋体"/>
          <w:b/>
          <w:bCs/>
          <w:kern w:val="0"/>
          <w:sz w:val="24"/>
        </w:rPr>
        <w:t>标前：</w:t>
      </w:r>
    </w:p>
    <w:p>
      <w:pPr>
        <w:widowControl/>
        <w:spacing w:line="470" w:lineRule="exact"/>
        <w:ind w:firstLine="480" w:firstLineChars="200"/>
        <w:jc w:val="left"/>
        <w:rPr>
          <w:rFonts w:hint="eastAsia" w:ascii="宋体" w:hAnsi="宋体" w:eastAsia="宋体"/>
          <w:kern w:val="0"/>
          <w:sz w:val="24"/>
        </w:rPr>
      </w:pPr>
      <w:r>
        <w:rPr>
          <w:rFonts w:hint="eastAsia" w:ascii="宋体" w:hAnsi="宋体" w:eastAsia="宋体"/>
          <w:kern w:val="0"/>
          <w:sz w:val="24"/>
        </w:rPr>
        <w:t>1.协助比选人办理招标申请事项。</w:t>
      </w:r>
    </w:p>
    <w:p>
      <w:pPr>
        <w:widowControl/>
        <w:spacing w:line="470" w:lineRule="exact"/>
        <w:ind w:firstLine="480" w:firstLineChars="200"/>
        <w:jc w:val="left"/>
        <w:rPr>
          <w:rFonts w:hint="eastAsia" w:ascii="宋体" w:hAnsi="宋体" w:eastAsia="宋体"/>
          <w:kern w:val="0"/>
          <w:sz w:val="24"/>
        </w:rPr>
      </w:pPr>
      <w:r>
        <w:rPr>
          <w:rFonts w:hint="eastAsia" w:ascii="宋体" w:hAnsi="宋体" w:eastAsia="宋体"/>
          <w:kern w:val="0"/>
          <w:sz w:val="24"/>
        </w:rPr>
        <w:t>2.依法代表比选人发布招标公告，负责与政府招标管理部门进行协调。</w:t>
      </w:r>
    </w:p>
    <w:p>
      <w:pPr>
        <w:widowControl/>
        <w:spacing w:line="470" w:lineRule="exact"/>
        <w:ind w:firstLine="480" w:firstLineChars="200"/>
        <w:jc w:val="left"/>
        <w:rPr>
          <w:rFonts w:hint="eastAsia" w:ascii="宋体" w:hAnsi="宋体" w:eastAsia="宋体"/>
          <w:kern w:val="0"/>
          <w:sz w:val="24"/>
        </w:rPr>
      </w:pPr>
      <w:r>
        <w:rPr>
          <w:rFonts w:hint="eastAsia" w:ascii="宋体" w:hAnsi="宋体" w:eastAsia="宋体"/>
          <w:kern w:val="0"/>
          <w:sz w:val="24"/>
        </w:rPr>
        <w:t>3.编制资格审查文件和招标文件。</w:t>
      </w:r>
    </w:p>
    <w:p>
      <w:pPr>
        <w:widowControl/>
        <w:spacing w:line="470" w:lineRule="exact"/>
        <w:ind w:firstLine="480" w:firstLineChars="200"/>
        <w:jc w:val="left"/>
        <w:rPr>
          <w:rFonts w:hint="eastAsia" w:ascii="宋体" w:hAnsi="宋体" w:eastAsia="宋体"/>
          <w:kern w:val="0"/>
          <w:sz w:val="24"/>
        </w:rPr>
      </w:pPr>
      <w:r>
        <w:rPr>
          <w:rFonts w:hint="eastAsia" w:ascii="宋体" w:hAnsi="宋体"/>
          <w:kern w:val="0"/>
          <w:sz w:val="24"/>
          <w:lang w:val="en-US" w:eastAsia="zh-CN"/>
        </w:rPr>
        <w:t>4</w:t>
      </w:r>
      <w:r>
        <w:rPr>
          <w:rFonts w:hint="eastAsia" w:ascii="宋体" w:hAnsi="宋体" w:eastAsia="宋体"/>
          <w:kern w:val="0"/>
          <w:sz w:val="24"/>
        </w:rPr>
        <w:t>.招标相关文件报送比选人审核后报相关主管部门批准。</w:t>
      </w:r>
    </w:p>
    <w:p>
      <w:pPr>
        <w:widowControl/>
        <w:spacing w:line="470" w:lineRule="exact"/>
        <w:ind w:firstLine="480" w:firstLineChars="200"/>
        <w:jc w:val="left"/>
        <w:rPr>
          <w:rFonts w:hint="eastAsia" w:ascii="宋体" w:hAnsi="宋体" w:eastAsia="宋体"/>
          <w:kern w:val="0"/>
          <w:sz w:val="24"/>
        </w:rPr>
      </w:pPr>
      <w:r>
        <w:rPr>
          <w:rFonts w:hint="eastAsia" w:ascii="宋体" w:hAnsi="宋体"/>
          <w:kern w:val="0"/>
          <w:sz w:val="24"/>
          <w:lang w:val="en-US" w:eastAsia="zh-CN"/>
        </w:rPr>
        <w:t>5</w:t>
      </w:r>
      <w:r>
        <w:rPr>
          <w:rFonts w:hint="eastAsia" w:ascii="宋体" w:hAnsi="宋体" w:eastAsia="宋体"/>
          <w:kern w:val="0"/>
          <w:sz w:val="24"/>
        </w:rPr>
        <w:t>.组织现场答疑。</w:t>
      </w:r>
    </w:p>
    <w:p>
      <w:pPr>
        <w:widowControl/>
        <w:spacing w:line="470" w:lineRule="exact"/>
        <w:ind w:firstLine="480" w:firstLineChars="200"/>
        <w:jc w:val="left"/>
        <w:rPr>
          <w:rFonts w:hint="eastAsia" w:ascii="宋体" w:hAnsi="宋体" w:eastAsia="宋体"/>
          <w:kern w:val="0"/>
          <w:sz w:val="24"/>
        </w:rPr>
      </w:pPr>
      <w:r>
        <w:rPr>
          <w:rFonts w:hint="eastAsia" w:ascii="宋体" w:hAnsi="宋体"/>
          <w:kern w:val="0"/>
          <w:sz w:val="24"/>
          <w:lang w:val="en-US" w:eastAsia="zh-CN"/>
        </w:rPr>
        <w:t>6</w:t>
      </w:r>
      <w:r>
        <w:rPr>
          <w:rFonts w:hint="eastAsia" w:ascii="宋体" w:hAnsi="宋体" w:eastAsia="宋体"/>
          <w:kern w:val="0"/>
          <w:sz w:val="24"/>
        </w:rPr>
        <w:t>.组织标前会议，负责资格审查文件和招标文件的澄清、修改与补充。</w:t>
      </w:r>
    </w:p>
    <w:p>
      <w:pPr>
        <w:widowControl/>
        <w:spacing w:line="470" w:lineRule="exact"/>
        <w:ind w:firstLine="482" w:firstLineChars="200"/>
        <w:jc w:val="left"/>
        <w:rPr>
          <w:rFonts w:hint="eastAsia" w:ascii="宋体" w:hAnsi="宋体" w:eastAsia="宋体"/>
          <w:b/>
          <w:bCs/>
          <w:kern w:val="0"/>
          <w:sz w:val="24"/>
        </w:rPr>
      </w:pPr>
      <w:r>
        <w:rPr>
          <w:rFonts w:hint="eastAsia" w:ascii="宋体" w:hAnsi="宋体" w:eastAsia="宋体"/>
          <w:b/>
          <w:bCs/>
          <w:kern w:val="0"/>
          <w:sz w:val="24"/>
        </w:rPr>
        <w:t>标中：</w:t>
      </w:r>
    </w:p>
    <w:p>
      <w:pPr>
        <w:widowControl/>
        <w:spacing w:line="470" w:lineRule="exact"/>
        <w:ind w:firstLine="480" w:firstLineChars="200"/>
        <w:jc w:val="left"/>
        <w:rPr>
          <w:rFonts w:hint="eastAsia" w:ascii="宋体" w:hAnsi="宋体" w:eastAsia="宋体"/>
          <w:kern w:val="0"/>
          <w:sz w:val="24"/>
        </w:rPr>
      </w:pPr>
      <w:r>
        <w:rPr>
          <w:rFonts w:hint="eastAsia" w:ascii="宋体" w:hAnsi="宋体"/>
          <w:kern w:val="0"/>
          <w:sz w:val="24"/>
          <w:lang w:val="en-US" w:eastAsia="zh-CN"/>
        </w:rPr>
        <w:t>7</w:t>
      </w:r>
      <w:r>
        <w:rPr>
          <w:rFonts w:hint="eastAsia" w:ascii="宋体" w:hAnsi="宋体" w:eastAsia="宋体"/>
          <w:kern w:val="0"/>
          <w:sz w:val="24"/>
        </w:rPr>
        <w:t>.组织开标、评标。</w:t>
      </w:r>
    </w:p>
    <w:p>
      <w:pPr>
        <w:widowControl/>
        <w:spacing w:line="470" w:lineRule="exact"/>
        <w:ind w:firstLine="480" w:firstLineChars="200"/>
        <w:jc w:val="left"/>
        <w:rPr>
          <w:rFonts w:hint="eastAsia" w:ascii="宋体" w:hAnsi="宋体" w:eastAsia="宋体"/>
          <w:kern w:val="0"/>
          <w:sz w:val="24"/>
        </w:rPr>
      </w:pPr>
      <w:r>
        <w:rPr>
          <w:rFonts w:hint="eastAsia" w:ascii="宋体" w:hAnsi="宋体"/>
          <w:kern w:val="0"/>
          <w:sz w:val="24"/>
          <w:lang w:val="en-US" w:eastAsia="zh-CN"/>
        </w:rPr>
        <w:t>8</w:t>
      </w:r>
      <w:r>
        <w:rPr>
          <w:rFonts w:hint="eastAsia" w:ascii="宋体" w:hAnsi="宋体" w:eastAsia="宋体"/>
          <w:kern w:val="0"/>
          <w:sz w:val="24"/>
        </w:rPr>
        <w:t>.配合招标人组建评标委员会，配合招标人对评标报告进行复核，编制招标情况书面报告，并将评审报告报送比选人，并报相关主管部门审批。</w:t>
      </w:r>
    </w:p>
    <w:p>
      <w:pPr>
        <w:widowControl/>
        <w:spacing w:line="470" w:lineRule="exact"/>
        <w:ind w:firstLine="482" w:firstLineChars="200"/>
        <w:jc w:val="left"/>
        <w:rPr>
          <w:rFonts w:hint="eastAsia" w:ascii="宋体" w:hAnsi="宋体" w:eastAsia="宋体"/>
          <w:b/>
          <w:bCs/>
          <w:kern w:val="0"/>
          <w:sz w:val="24"/>
        </w:rPr>
      </w:pPr>
      <w:r>
        <w:rPr>
          <w:rFonts w:hint="eastAsia" w:ascii="宋体" w:hAnsi="宋体" w:eastAsia="宋体"/>
          <w:b/>
          <w:bCs/>
          <w:kern w:val="0"/>
          <w:sz w:val="24"/>
        </w:rPr>
        <w:t>标后：</w:t>
      </w:r>
    </w:p>
    <w:p>
      <w:pPr>
        <w:widowControl/>
        <w:spacing w:line="470" w:lineRule="exact"/>
        <w:ind w:firstLine="480" w:firstLineChars="200"/>
        <w:jc w:val="left"/>
        <w:rPr>
          <w:rFonts w:hint="eastAsia" w:ascii="宋体" w:hAnsi="宋体" w:eastAsia="宋体"/>
          <w:kern w:val="0"/>
          <w:sz w:val="24"/>
        </w:rPr>
      </w:pPr>
      <w:r>
        <w:rPr>
          <w:rFonts w:hint="eastAsia" w:ascii="宋体" w:hAnsi="宋体"/>
          <w:kern w:val="0"/>
          <w:sz w:val="24"/>
          <w:lang w:val="en-US" w:eastAsia="zh-CN"/>
        </w:rPr>
        <w:t>9</w:t>
      </w:r>
      <w:r>
        <w:rPr>
          <w:rFonts w:hint="eastAsia" w:ascii="宋体" w:hAnsi="宋体" w:eastAsia="宋体"/>
          <w:kern w:val="0"/>
          <w:sz w:val="24"/>
        </w:rPr>
        <w:t>.向中标人和未中标人发出中标结果。</w:t>
      </w:r>
    </w:p>
    <w:p>
      <w:pPr>
        <w:widowControl/>
        <w:spacing w:line="470" w:lineRule="exact"/>
        <w:ind w:firstLine="480" w:firstLineChars="200"/>
        <w:jc w:val="left"/>
        <w:rPr>
          <w:rFonts w:hint="eastAsia" w:ascii="宋体" w:hAnsi="宋体" w:eastAsia="宋体"/>
          <w:kern w:val="0"/>
          <w:sz w:val="24"/>
        </w:rPr>
      </w:pPr>
      <w:r>
        <w:rPr>
          <w:rFonts w:hint="eastAsia" w:ascii="宋体" w:hAnsi="宋体" w:eastAsia="宋体"/>
          <w:kern w:val="0"/>
          <w:sz w:val="24"/>
        </w:rPr>
        <w:t>1</w:t>
      </w:r>
      <w:r>
        <w:rPr>
          <w:rFonts w:hint="eastAsia" w:ascii="宋体" w:hAnsi="宋体"/>
          <w:kern w:val="0"/>
          <w:sz w:val="24"/>
          <w:lang w:val="en-US" w:eastAsia="zh-CN"/>
        </w:rPr>
        <w:t>0</w:t>
      </w:r>
      <w:r>
        <w:rPr>
          <w:rFonts w:hint="eastAsia" w:ascii="宋体" w:hAnsi="宋体" w:eastAsia="宋体"/>
          <w:kern w:val="0"/>
          <w:sz w:val="24"/>
        </w:rPr>
        <w:t>.完成比选人交办的与招标有关的其他事宜。</w:t>
      </w:r>
    </w:p>
    <w:p>
      <w:pPr>
        <w:widowControl/>
        <w:spacing w:line="480" w:lineRule="exact"/>
        <w:jc w:val="center"/>
        <w:rPr>
          <w:rFonts w:hint="eastAsia" w:ascii="宋体" w:hAnsi="宋体" w:eastAsia="宋体"/>
          <w:b/>
          <w:bCs/>
          <w:kern w:val="44"/>
          <w:sz w:val="44"/>
          <w:szCs w:val="44"/>
        </w:rPr>
      </w:pPr>
      <w:r>
        <w:rPr>
          <w:rFonts w:hint="eastAsia" w:ascii="宋体" w:hAnsi="宋体" w:eastAsia="宋体"/>
          <w:b/>
          <w:bCs/>
          <w:kern w:val="44"/>
          <w:sz w:val="44"/>
          <w:szCs w:val="44"/>
        </w:rPr>
        <w:br w:type="page"/>
      </w:r>
      <w:r>
        <w:rPr>
          <w:rFonts w:hint="eastAsia" w:ascii="宋体" w:hAnsi="宋体" w:eastAsia="宋体"/>
          <w:b/>
          <w:bCs/>
          <w:kern w:val="44"/>
          <w:sz w:val="44"/>
          <w:szCs w:val="44"/>
        </w:rPr>
        <w:t>第三章 选定办法</w:t>
      </w:r>
    </w:p>
    <w:p>
      <w:pPr>
        <w:widowControl/>
        <w:spacing w:line="390" w:lineRule="exact"/>
        <w:ind w:left="311" w:firstLine="540" w:firstLineChars="200"/>
        <w:jc w:val="left"/>
        <w:rPr>
          <w:rFonts w:hint="eastAsia" w:ascii="宋体" w:hAnsi="宋体" w:eastAsia="宋体"/>
          <w:spacing w:val="15"/>
          <w:kern w:val="0"/>
          <w:sz w:val="24"/>
        </w:rPr>
      </w:pPr>
    </w:p>
    <w:p>
      <w:pPr>
        <w:widowControl/>
        <w:spacing w:line="360" w:lineRule="auto"/>
        <w:ind w:firstLine="480" w:firstLineChars="200"/>
        <w:jc w:val="left"/>
        <w:rPr>
          <w:rFonts w:hint="eastAsia" w:ascii="宋体" w:hAnsi="宋体" w:eastAsia="宋体"/>
          <w:kern w:val="0"/>
          <w:sz w:val="24"/>
        </w:rPr>
      </w:pPr>
      <w:r>
        <w:rPr>
          <w:rFonts w:hint="eastAsia" w:ascii="宋体" w:hAnsi="宋体" w:eastAsia="宋体"/>
          <w:kern w:val="0"/>
          <w:sz w:val="24"/>
        </w:rPr>
        <w:t>本招标项目评标办法采用综合评估法（评分细则见附件1-4）。评标委员会推荐排名前1-3名的比选申请人为中标候选人，公示无异议后，比选人确定排名第一的中标候选人为中标人（若比选申请人综合得分相同，则投标报价低的优先；若比选申请人综合得分和投标报价均相同，则招标代理方案得分高的优先）。</w:t>
      </w:r>
    </w:p>
    <w:p>
      <w:pPr>
        <w:widowControl/>
        <w:spacing w:line="360" w:lineRule="auto"/>
        <w:ind w:firstLine="542" w:firstLineChars="200"/>
        <w:outlineLvl w:val="0"/>
        <w:rPr>
          <w:rFonts w:hint="eastAsia" w:ascii="宋体" w:hAnsi="宋体" w:eastAsia="宋体"/>
          <w:b/>
          <w:bCs/>
          <w:spacing w:val="15"/>
          <w:kern w:val="0"/>
          <w:sz w:val="24"/>
        </w:rPr>
      </w:pPr>
      <w:r>
        <w:rPr>
          <w:rFonts w:hint="eastAsia" w:ascii="宋体" w:hAnsi="宋体" w:eastAsia="宋体"/>
          <w:b/>
          <w:bCs/>
          <w:spacing w:val="15"/>
          <w:kern w:val="0"/>
          <w:sz w:val="24"/>
        </w:rPr>
        <w:t>一、开标、评标及合同授予</w:t>
      </w:r>
    </w:p>
    <w:p>
      <w:pPr>
        <w:widowControl/>
        <w:spacing w:line="360" w:lineRule="auto"/>
        <w:ind w:firstLine="480" w:firstLineChars="200"/>
        <w:jc w:val="left"/>
        <w:rPr>
          <w:rFonts w:hint="eastAsia" w:ascii="宋体" w:hAnsi="宋体" w:eastAsia="宋体"/>
          <w:kern w:val="0"/>
          <w:sz w:val="24"/>
        </w:rPr>
      </w:pPr>
      <w:r>
        <w:rPr>
          <w:rFonts w:hint="eastAsia" w:ascii="宋体" w:hAnsi="宋体" w:eastAsia="宋体"/>
          <w:kern w:val="0"/>
          <w:sz w:val="24"/>
        </w:rPr>
        <w:t>本次</w:t>
      </w:r>
      <w:r>
        <w:rPr>
          <w:rFonts w:hint="eastAsia" w:ascii="宋体" w:hAnsi="宋体" w:eastAsia="宋体"/>
          <w:kern w:val="0"/>
          <w:sz w:val="24"/>
          <w:lang w:eastAsia="zh-CN"/>
        </w:rPr>
        <w:t>比选</w:t>
      </w:r>
      <w:r>
        <w:rPr>
          <w:rFonts w:hint="eastAsia" w:ascii="宋体" w:hAnsi="宋体" w:eastAsia="宋体"/>
          <w:kern w:val="0"/>
          <w:sz w:val="24"/>
        </w:rPr>
        <w:t>将于上述投标截止的同一时间、同一地点公开开标。投标单位法定代表人或授权委托人须亲自参加开标会议，不参加开标会议者，取消其投标资格。</w:t>
      </w:r>
    </w:p>
    <w:p>
      <w:pPr>
        <w:widowControl/>
        <w:spacing w:line="360" w:lineRule="auto"/>
        <w:ind w:firstLine="480" w:firstLineChars="200"/>
        <w:jc w:val="left"/>
        <w:rPr>
          <w:rFonts w:hint="eastAsia" w:ascii="宋体" w:hAnsi="宋体" w:eastAsia="宋体"/>
          <w:kern w:val="0"/>
          <w:sz w:val="24"/>
        </w:rPr>
      </w:pPr>
      <w:r>
        <w:rPr>
          <w:rFonts w:hint="eastAsia" w:ascii="宋体" w:hAnsi="宋体" w:eastAsia="宋体"/>
          <w:kern w:val="0"/>
          <w:sz w:val="24"/>
        </w:rPr>
        <w:t>投标单位在提交比选申请文件的同时须提供以下资料原件参加验证：</w:t>
      </w:r>
    </w:p>
    <w:p>
      <w:pPr>
        <w:widowControl/>
        <w:spacing w:line="360" w:lineRule="auto"/>
        <w:ind w:firstLine="480" w:firstLineChars="200"/>
        <w:jc w:val="left"/>
        <w:rPr>
          <w:rFonts w:hint="eastAsia" w:ascii="宋体" w:hAnsi="宋体" w:eastAsia="宋体"/>
          <w:kern w:val="0"/>
          <w:sz w:val="24"/>
        </w:rPr>
      </w:pPr>
      <w:r>
        <w:rPr>
          <w:rFonts w:hint="eastAsia" w:ascii="宋体" w:hAnsi="宋体" w:eastAsia="宋体"/>
          <w:kern w:val="0"/>
          <w:sz w:val="24"/>
        </w:rPr>
        <w:t>法定代表人身份证明（原件）及本人身份证（原件）或法定代表人授权委托书（原件）及被委托人身份证（原件）；</w:t>
      </w:r>
    </w:p>
    <w:p>
      <w:pPr>
        <w:widowControl/>
        <w:spacing w:line="360" w:lineRule="auto"/>
        <w:ind w:firstLine="480" w:firstLineChars="200"/>
        <w:jc w:val="left"/>
        <w:rPr>
          <w:rFonts w:hint="eastAsia" w:ascii="宋体" w:hAnsi="宋体" w:eastAsia="宋体"/>
          <w:kern w:val="0"/>
          <w:sz w:val="24"/>
        </w:rPr>
      </w:pPr>
      <w:r>
        <w:rPr>
          <w:rFonts w:hint="eastAsia" w:ascii="宋体" w:hAnsi="宋体" w:eastAsia="宋体"/>
          <w:kern w:val="0"/>
          <w:sz w:val="24"/>
        </w:rPr>
        <w:t>注：验证不合格的比选申请单位其投标将视为不合格比选申请人。</w:t>
      </w:r>
    </w:p>
    <w:p>
      <w:pPr>
        <w:widowControl/>
        <w:spacing w:line="360" w:lineRule="auto"/>
        <w:ind w:left="311" w:firstLine="482" w:firstLineChars="200"/>
        <w:jc w:val="left"/>
        <w:rPr>
          <w:rFonts w:hint="eastAsia" w:ascii="宋体" w:hAnsi="宋体" w:eastAsia="宋体"/>
          <w:b/>
          <w:bCs/>
          <w:kern w:val="0"/>
          <w:sz w:val="24"/>
          <w:lang w:eastAsia="zh-CN"/>
        </w:rPr>
      </w:pPr>
      <w:r>
        <w:rPr>
          <w:rFonts w:hint="eastAsia" w:ascii="宋体" w:hAnsi="宋体" w:eastAsia="宋体"/>
          <w:b/>
          <w:bCs/>
          <w:kern w:val="0"/>
          <w:sz w:val="24"/>
          <w:lang w:eastAsia="zh-CN"/>
        </w:rPr>
        <w:t>（一）</w:t>
      </w:r>
      <w:r>
        <w:rPr>
          <w:rFonts w:hint="eastAsia" w:ascii="宋体" w:hAnsi="宋体" w:eastAsia="宋体"/>
          <w:b/>
          <w:bCs/>
          <w:kern w:val="0"/>
          <w:sz w:val="24"/>
        </w:rPr>
        <w:t>开标程序</w:t>
      </w:r>
    </w:p>
    <w:p>
      <w:pPr>
        <w:widowControl/>
        <w:spacing w:line="360" w:lineRule="auto"/>
        <w:ind w:firstLine="480" w:firstLineChars="200"/>
        <w:jc w:val="left"/>
        <w:rPr>
          <w:rFonts w:hint="eastAsia" w:ascii="宋体" w:hAnsi="宋体" w:eastAsia="宋体"/>
          <w:kern w:val="0"/>
          <w:sz w:val="24"/>
        </w:rPr>
      </w:pPr>
      <w:r>
        <w:rPr>
          <w:rFonts w:hint="eastAsia" w:ascii="宋体" w:hAnsi="宋体" w:eastAsia="宋体"/>
          <w:kern w:val="0"/>
          <w:sz w:val="24"/>
        </w:rPr>
        <w:t>主持人按下列程序进行开标：</w:t>
      </w:r>
    </w:p>
    <w:p>
      <w:pPr>
        <w:widowControl/>
        <w:spacing w:line="360" w:lineRule="auto"/>
        <w:ind w:firstLine="480" w:firstLineChars="200"/>
        <w:jc w:val="left"/>
        <w:rPr>
          <w:rFonts w:hint="eastAsia" w:ascii="宋体" w:hAnsi="宋体" w:eastAsia="宋体"/>
          <w:kern w:val="0"/>
          <w:sz w:val="24"/>
        </w:rPr>
      </w:pPr>
      <w:r>
        <w:rPr>
          <w:rFonts w:hint="eastAsia" w:ascii="宋体" w:hAnsi="宋体" w:eastAsia="宋体"/>
          <w:kern w:val="0"/>
          <w:sz w:val="24"/>
        </w:rPr>
        <w:t>1. 宣布开标纪律。</w:t>
      </w:r>
    </w:p>
    <w:p>
      <w:pPr>
        <w:widowControl/>
        <w:spacing w:line="360" w:lineRule="auto"/>
        <w:ind w:firstLine="480" w:firstLineChars="200"/>
        <w:jc w:val="left"/>
        <w:rPr>
          <w:rFonts w:hint="eastAsia" w:ascii="宋体" w:hAnsi="宋体" w:eastAsia="宋体"/>
          <w:kern w:val="0"/>
          <w:sz w:val="24"/>
        </w:rPr>
      </w:pPr>
      <w:r>
        <w:rPr>
          <w:rFonts w:hint="eastAsia" w:ascii="宋体" w:hAnsi="宋体" w:eastAsia="宋体"/>
          <w:kern w:val="0"/>
          <w:sz w:val="24"/>
        </w:rPr>
        <w:t>2. 公布在投标截止时间前递交比选申请文件的比选申请人名称，并点名确认比选申请人是否到场。</w:t>
      </w:r>
    </w:p>
    <w:p>
      <w:pPr>
        <w:widowControl/>
        <w:spacing w:line="360" w:lineRule="auto"/>
        <w:ind w:firstLine="480" w:firstLineChars="200"/>
        <w:jc w:val="left"/>
        <w:rPr>
          <w:rFonts w:hint="eastAsia" w:ascii="宋体" w:hAnsi="宋体" w:eastAsia="宋体"/>
          <w:kern w:val="0"/>
          <w:sz w:val="24"/>
        </w:rPr>
      </w:pPr>
      <w:r>
        <w:rPr>
          <w:rFonts w:hint="eastAsia" w:ascii="宋体" w:hAnsi="宋体" w:eastAsia="宋体"/>
          <w:kern w:val="0"/>
          <w:sz w:val="24"/>
        </w:rPr>
        <w:t>3. 宣布开标人、唱标人、记录人、监标人等有关人员姓名。</w:t>
      </w:r>
    </w:p>
    <w:p>
      <w:pPr>
        <w:widowControl/>
        <w:spacing w:line="360" w:lineRule="auto"/>
        <w:ind w:firstLine="480" w:firstLineChars="200"/>
        <w:jc w:val="left"/>
        <w:rPr>
          <w:rFonts w:hint="eastAsia" w:ascii="宋体" w:hAnsi="宋体" w:eastAsia="宋体"/>
          <w:kern w:val="0"/>
          <w:sz w:val="24"/>
        </w:rPr>
      </w:pPr>
      <w:r>
        <w:rPr>
          <w:rFonts w:hint="eastAsia" w:ascii="宋体" w:hAnsi="宋体" w:eastAsia="宋体"/>
          <w:kern w:val="0"/>
          <w:sz w:val="24"/>
        </w:rPr>
        <w:t>4. 检验比选申请人资格文件证明（法定代表人身份证明和本人身份证原件或被授权人的身份证及授权书），检查比选申请文件的密封情况，并当场宣布检验结果。</w:t>
      </w:r>
    </w:p>
    <w:p>
      <w:pPr>
        <w:widowControl/>
        <w:spacing w:line="360" w:lineRule="auto"/>
        <w:ind w:firstLine="480" w:firstLineChars="200"/>
        <w:jc w:val="left"/>
        <w:rPr>
          <w:rFonts w:hint="eastAsia" w:ascii="宋体" w:hAnsi="宋体" w:eastAsia="宋体"/>
          <w:kern w:val="0"/>
          <w:sz w:val="24"/>
        </w:rPr>
      </w:pPr>
      <w:r>
        <w:rPr>
          <w:rFonts w:hint="eastAsia" w:ascii="宋体" w:hAnsi="宋体" w:eastAsia="宋体"/>
          <w:kern w:val="0"/>
          <w:sz w:val="24"/>
        </w:rPr>
        <w:t>5. 宣布开标顺序。</w:t>
      </w:r>
    </w:p>
    <w:p>
      <w:pPr>
        <w:widowControl/>
        <w:spacing w:line="360" w:lineRule="auto"/>
        <w:ind w:firstLine="480" w:firstLineChars="200"/>
        <w:jc w:val="left"/>
        <w:rPr>
          <w:rFonts w:hint="eastAsia" w:ascii="宋体" w:hAnsi="宋体" w:eastAsia="宋体"/>
          <w:kern w:val="0"/>
          <w:sz w:val="24"/>
        </w:rPr>
      </w:pPr>
      <w:r>
        <w:rPr>
          <w:rFonts w:hint="eastAsia" w:ascii="宋体" w:hAnsi="宋体" w:eastAsia="宋体"/>
          <w:kern w:val="0"/>
          <w:sz w:val="24"/>
        </w:rPr>
        <w:t>6. 当众开标，公布比选申请人名称、投标报价及其他内容，并记录。</w:t>
      </w:r>
    </w:p>
    <w:p>
      <w:pPr>
        <w:widowControl/>
        <w:spacing w:line="360" w:lineRule="auto"/>
        <w:ind w:firstLine="480" w:firstLineChars="200"/>
        <w:jc w:val="left"/>
        <w:rPr>
          <w:rFonts w:hint="eastAsia" w:ascii="宋体" w:hAnsi="宋体" w:eastAsia="宋体"/>
          <w:kern w:val="0"/>
          <w:sz w:val="24"/>
        </w:rPr>
      </w:pPr>
      <w:r>
        <w:rPr>
          <w:rFonts w:hint="eastAsia" w:ascii="宋体" w:hAnsi="宋体" w:eastAsia="宋体"/>
          <w:kern w:val="0"/>
          <w:sz w:val="24"/>
        </w:rPr>
        <w:t>7. 比选申请人代表、比选人代表、监标人、记录人等有关人员在开标记录上签字确认。</w:t>
      </w:r>
    </w:p>
    <w:p>
      <w:pPr>
        <w:widowControl/>
        <w:spacing w:line="360" w:lineRule="auto"/>
        <w:ind w:firstLine="480" w:firstLineChars="200"/>
        <w:jc w:val="left"/>
        <w:rPr>
          <w:rFonts w:hint="eastAsia" w:ascii="宋体" w:hAnsi="宋体" w:eastAsia="宋体"/>
          <w:kern w:val="0"/>
          <w:sz w:val="24"/>
        </w:rPr>
      </w:pPr>
      <w:r>
        <w:rPr>
          <w:rFonts w:hint="eastAsia" w:ascii="宋体" w:hAnsi="宋体" w:eastAsia="宋体"/>
          <w:kern w:val="0"/>
          <w:sz w:val="24"/>
        </w:rPr>
        <w:t>8. 评标程序。</w:t>
      </w:r>
    </w:p>
    <w:p>
      <w:pPr>
        <w:widowControl/>
        <w:spacing w:line="360" w:lineRule="auto"/>
        <w:ind w:left="311" w:firstLine="482" w:firstLineChars="200"/>
        <w:jc w:val="left"/>
        <w:rPr>
          <w:rFonts w:hint="eastAsia" w:ascii="宋体" w:hAnsi="宋体" w:eastAsia="宋体"/>
          <w:b/>
          <w:bCs/>
          <w:kern w:val="0"/>
          <w:sz w:val="24"/>
          <w:lang w:eastAsia="zh-CN"/>
        </w:rPr>
      </w:pPr>
      <w:r>
        <w:rPr>
          <w:rFonts w:hint="eastAsia" w:ascii="宋体" w:hAnsi="宋体" w:eastAsia="宋体"/>
          <w:b/>
          <w:bCs/>
          <w:kern w:val="0"/>
          <w:sz w:val="24"/>
          <w:lang w:eastAsia="zh-CN"/>
        </w:rPr>
        <w:t>（二）</w:t>
      </w:r>
      <w:r>
        <w:rPr>
          <w:rFonts w:hint="eastAsia" w:ascii="宋体" w:hAnsi="宋体" w:eastAsia="宋体"/>
          <w:b/>
          <w:bCs/>
          <w:kern w:val="0"/>
          <w:sz w:val="24"/>
        </w:rPr>
        <w:t>比选申请文件的符合性检查。</w:t>
      </w:r>
    </w:p>
    <w:p>
      <w:pPr>
        <w:widowControl/>
        <w:spacing w:line="360" w:lineRule="auto"/>
        <w:ind w:firstLine="480" w:firstLineChars="200"/>
        <w:jc w:val="left"/>
        <w:rPr>
          <w:rFonts w:hint="eastAsia" w:ascii="宋体" w:hAnsi="宋体" w:eastAsia="宋体"/>
          <w:kern w:val="0"/>
          <w:sz w:val="24"/>
        </w:rPr>
      </w:pPr>
      <w:r>
        <w:rPr>
          <w:rFonts w:hint="eastAsia" w:ascii="宋体" w:hAnsi="宋体" w:eastAsia="宋体"/>
          <w:kern w:val="0"/>
          <w:sz w:val="24"/>
        </w:rPr>
        <w:t>1、检查比选申请文件是否完整、资格证明是否齐全、有无计算上的错误。</w:t>
      </w:r>
    </w:p>
    <w:p>
      <w:pPr>
        <w:widowControl/>
        <w:spacing w:line="360" w:lineRule="auto"/>
        <w:ind w:firstLine="480" w:firstLineChars="200"/>
        <w:jc w:val="left"/>
        <w:rPr>
          <w:rFonts w:hint="eastAsia" w:ascii="宋体" w:hAnsi="宋体" w:eastAsia="宋体"/>
          <w:kern w:val="0"/>
          <w:sz w:val="24"/>
        </w:rPr>
      </w:pPr>
      <w:r>
        <w:rPr>
          <w:rFonts w:hint="eastAsia" w:ascii="宋体" w:hAnsi="宋体" w:eastAsia="宋体"/>
          <w:kern w:val="0"/>
          <w:sz w:val="24"/>
        </w:rPr>
        <w:t>2、同一数值的表达不一致时，以文字表达为准。比选申请人不接受对其错误的修正，其投标将被拒绝。</w:t>
      </w:r>
    </w:p>
    <w:p>
      <w:pPr>
        <w:widowControl/>
        <w:spacing w:line="360" w:lineRule="auto"/>
        <w:ind w:firstLine="480" w:firstLineChars="200"/>
        <w:jc w:val="left"/>
        <w:rPr>
          <w:rFonts w:hint="eastAsia" w:ascii="宋体" w:hAnsi="宋体" w:eastAsia="宋体"/>
          <w:kern w:val="0"/>
          <w:sz w:val="24"/>
        </w:rPr>
      </w:pPr>
      <w:r>
        <w:rPr>
          <w:rFonts w:hint="eastAsia" w:ascii="宋体" w:hAnsi="宋体" w:eastAsia="宋体"/>
          <w:kern w:val="0"/>
          <w:sz w:val="24"/>
        </w:rPr>
        <w:t>3、对于比选申请文件中不构成实质性偏差的不正规、不一致、或不规则，比选人可以接受，但这种接受将影响比选申请人的综合得分。</w:t>
      </w:r>
    </w:p>
    <w:p>
      <w:pPr>
        <w:widowControl/>
        <w:spacing w:line="360" w:lineRule="auto"/>
        <w:ind w:firstLine="480" w:firstLineChars="200"/>
        <w:jc w:val="left"/>
        <w:rPr>
          <w:rFonts w:hint="eastAsia" w:ascii="宋体" w:hAnsi="宋体" w:eastAsia="宋体"/>
          <w:kern w:val="0"/>
          <w:sz w:val="24"/>
        </w:rPr>
      </w:pPr>
      <w:r>
        <w:rPr>
          <w:rFonts w:hint="eastAsia" w:ascii="宋体" w:hAnsi="宋体" w:eastAsia="宋体"/>
          <w:kern w:val="0"/>
          <w:sz w:val="24"/>
        </w:rPr>
        <w:t>4、在详细评审前，评审委员会审查每份比选申请文件是否实质上响应比选文件的要求。</w:t>
      </w:r>
    </w:p>
    <w:p>
      <w:pPr>
        <w:widowControl/>
        <w:spacing w:line="360" w:lineRule="auto"/>
        <w:ind w:firstLine="480" w:firstLineChars="200"/>
        <w:jc w:val="left"/>
        <w:rPr>
          <w:rFonts w:hint="eastAsia" w:ascii="宋体" w:hAnsi="宋体" w:eastAsia="宋体"/>
          <w:kern w:val="0"/>
          <w:sz w:val="24"/>
        </w:rPr>
      </w:pPr>
      <w:r>
        <w:rPr>
          <w:rFonts w:hint="eastAsia" w:ascii="宋体" w:hAnsi="宋体" w:eastAsia="宋体"/>
          <w:kern w:val="0"/>
          <w:sz w:val="24"/>
        </w:rPr>
        <w:t>5、实质上没有响应比选文件要求的投标书将被拒绝。</w:t>
      </w:r>
    </w:p>
    <w:p>
      <w:pPr>
        <w:widowControl/>
        <w:spacing w:line="360" w:lineRule="auto"/>
        <w:ind w:left="311" w:firstLine="482" w:firstLineChars="200"/>
        <w:jc w:val="left"/>
        <w:rPr>
          <w:rFonts w:hint="eastAsia" w:ascii="宋体" w:hAnsi="宋体" w:eastAsia="宋体"/>
          <w:b/>
          <w:bCs/>
          <w:kern w:val="0"/>
          <w:sz w:val="24"/>
          <w:lang w:eastAsia="zh-CN"/>
        </w:rPr>
      </w:pPr>
      <w:r>
        <w:rPr>
          <w:rFonts w:hint="eastAsia" w:ascii="宋体" w:hAnsi="宋体" w:eastAsia="宋体"/>
          <w:b/>
          <w:bCs/>
          <w:kern w:val="0"/>
          <w:sz w:val="24"/>
          <w:lang w:eastAsia="zh-CN"/>
        </w:rPr>
        <w:t>（三）</w:t>
      </w:r>
      <w:r>
        <w:rPr>
          <w:rFonts w:hint="eastAsia" w:ascii="宋体" w:hAnsi="宋体" w:eastAsia="宋体"/>
          <w:b/>
          <w:bCs/>
          <w:kern w:val="0"/>
          <w:sz w:val="24"/>
        </w:rPr>
        <w:t>比选申请文件的详细评审。</w:t>
      </w:r>
    </w:p>
    <w:p>
      <w:pPr>
        <w:widowControl/>
        <w:spacing w:line="360" w:lineRule="auto"/>
        <w:ind w:firstLine="480" w:firstLineChars="200"/>
        <w:jc w:val="left"/>
        <w:rPr>
          <w:rFonts w:hint="eastAsia" w:ascii="宋体" w:hAnsi="宋体" w:eastAsia="宋体"/>
          <w:kern w:val="0"/>
          <w:sz w:val="24"/>
        </w:rPr>
      </w:pPr>
      <w:r>
        <w:rPr>
          <w:rFonts w:hint="eastAsia" w:ascii="宋体" w:hAnsi="宋体" w:eastAsia="宋体"/>
          <w:kern w:val="0"/>
          <w:sz w:val="24"/>
        </w:rPr>
        <w:t>1、评审委员会将只对实质上响应比选文件要求的投标进行详细评审。</w:t>
      </w:r>
    </w:p>
    <w:p>
      <w:pPr>
        <w:widowControl/>
        <w:spacing w:line="360" w:lineRule="auto"/>
        <w:ind w:firstLine="480" w:firstLineChars="200"/>
        <w:jc w:val="left"/>
        <w:rPr>
          <w:rFonts w:hint="eastAsia" w:ascii="宋体" w:hAnsi="宋体" w:eastAsia="宋体"/>
          <w:kern w:val="0"/>
          <w:sz w:val="24"/>
        </w:rPr>
      </w:pPr>
      <w:r>
        <w:rPr>
          <w:rFonts w:hint="eastAsia" w:ascii="宋体" w:hAnsi="宋体" w:eastAsia="宋体"/>
          <w:kern w:val="0"/>
          <w:sz w:val="24"/>
        </w:rPr>
        <w:t>2、详细评审按附件1-</w:t>
      </w:r>
      <w:r>
        <w:rPr>
          <w:rFonts w:hint="eastAsia" w:ascii="宋体" w:hAnsi="宋体" w:eastAsia="宋体"/>
          <w:kern w:val="0"/>
          <w:sz w:val="24"/>
          <w:lang w:val="en-US" w:eastAsia="zh-CN"/>
        </w:rPr>
        <w:t>3</w:t>
      </w:r>
      <w:r>
        <w:rPr>
          <w:rFonts w:hint="eastAsia" w:ascii="宋体" w:hAnsi="宋体" w:eastAsia="宋体"/>
          <w:kern w:val="0"/>
          <w:sz w:val="24"/>
        </w:rPr>
        <w:t>确定的标准进行综合评分。</w:t>
      </w:r>
    </w:p>
    <w:p>
      <w:pPr>
        <w:widowControl/>
        <w:spacing w:line="360" w:lineRule="auto"/>
        <w:ind w:left="311" w:firstLine="542" w:firstLineChars="200"/>
        <w:jc w:val="left"/>
        <w:rPr>
          <w:rFonts w:hint="eastAsia" w:ascii="宋体" w:hAnsi="宋体" w:eastAsia="宋体"/>
          <w:b/>
          <w:bCs/>
          <w:spacing w:val="15"/>
          <w:kern w:val="0"/>
          <w:sz w:val="24"/>
          <w:lang w:eastAsia="zh-CN"/>
        </w:rPr>
      </w:pPr>
      <w:r>
        <w:rPr>
          <w:rFonts w:hint="eastAsia" w:ascii="宋体" w:hAnsi="宋体" w:eastAsia="宋体"/>
          <w:b/>
          <w:bCs/>
          <w:spacing w:val="15"/>
          <w:kern w:val="0"/>
          <w:sz w:val="24"/>
          <w:lang w:eastAsia="zh-CN"/>
        </w:rPr>
        <w:t>（四）</w:t>
      </w:r>
      <w:r>
        <w:rPr>
          <w:rFonts w:hint="eastAsia" w:ascii="宋体" w:hAnsi="宋体" w:eastAsia="宋体"/>
          <w:b/>
          <w:bCs/>
          <w:spacing w:val="15"/>
          <w:kern w:val="0"/>
          <w:sz w:val="24"/>
        </w:rPr>
        <w:t>合同授予</w:t>
      </w:r>
    </w:p>
    <w:p>
      <w:pPr>
        <w:widowControl/>
        <w:spacing w:line="360" w:lineRule="auto"/>
        <w:ind w:firstLine="480" w:firstLineChars="200"/>
        <w:jc w:val="left"/>
        <w:rPr>
          <w:rFonts w:hint="eastAsia" w:ascii="宋体" w:hAnsi="宋体" w:eastAsia="宋体"/>
          <w:kern w:val="0"/>
          <w:sz w:val="24"/>
        </w:rPr>
      </w:pPr>
      <w:r>
        <w:rPr>
          <w:rFonts w:hint="eastAsia" w:ascii="宋体" w:hAnsi="宋体" w:eastAsia="宋体"/>
          <w:kern w:val="0"/>
          <w:sz w:val="24"/>
        </w:rPr>
        <w:t>1.《中标通知书》将作为签订合同的依据，也是合同文件的组成部分。</w:t>
      </w:r>
    </w:p>
    <w:p>
      <w:pPr>
        <w:widowControl/>
        <w:spacing w:line="360" w:lineRule="auto"/>
        <w:ind w:firstLine="480" w:firstLineChars="200"/>
        <w:jc w:val="left"/>
        <w:rPr>
          <w:rFonts w:hint="eastAsia" w:ascii="宋体" w:hAnsi="宋体" w:eastAsia="宋体"/>
          <w:kern w:val="0"/>
          <w:sz w:val="24"/>
        </w:rPr>
      </w:pPr>
      <w:r>
        <w:rPr>
          <w:rFonts w:hint="eastAsia" w:ascii="宋体" w:hAnsi="宋体" w:eastAsia="宋体"/>
          <w:kern w:val="0"/>
          <w:sz w:val="24"/>
        </w:rPr>
        <w:t>2.比选人和中标人应当自中标通知书发出之日起2个工作日内，根据比选文件和比选申请文件订立合同。</w:t>
      </w:r>
    </w:p>
    <w:p>
      <w:pPr>
        <w:widowControl/>
        <w:spacing w:line="360" w:lineRule="auto"/>
        <w:ind w:left="311" w:firstLine="482" w:firstLineChars="200"/>
        <w:jc w:val="left"/>
        <w:rPr>
          <w:rFonts w:hint="eastAsia" w:ascii="宋体" w:hAnsi="宋体" w:eastAsia="宋体"/>
          <w:b/>
          <w:bCs/>
          <w:kern w:val="0"/>
          <w:sz w:val="24"/>
          <w:lang w:eastAsia="zh-CN"/>
        </w:rPr>
      </w:pPr>
      <w:r>
        <w:rPr>
          <w:rFonts w:hint="eastAsia" w:ascii="宋体" w:hAnsi="宋体" w:eastAsia="宋体"/>
          <w:b/>
          <w:bCs/>
          <w:kern w:val="0"/>
          <w:sz w:val="24"/>
          <w:lang w:eastAsia="zh-CN"/>
        </w:rPr>
        <w:t>（五）</w:t>
      </w:r>
      <w:r>
        <w:rPr>
          <w:rFonts w:hint="eastAsia" w:ascii="宋体" w:hAnsi="宋体" w:eastAsia="宋体"/>
          <w:b/>
          <w:bCs/>
          <w:kern w:val="0"/>
          <w:sz w:val="24"/>
        </w:rPr>
        <w:t>说明</w:t>
      </w:r>
    </w:p>
    <w:p>
      <w:pPr>
        <w:widowControl/>
        <w:spacing w:line="360" w:lineRule="auto"/>
        <w:ind w:firstLine="480" w:firstLineChars="200"/>
        <w:jc w:val="left"/>
        <w:rPr>
          <w:rFonts w:hint="eastAsia" w:ascii="宋体" w:hAnsi="宋体" w:eastAsia="宋体"/>
          <w:kern w:val="0"/>
          <w:sz w:val="24"/>
        </w:rPr>
      </w:pPr>
      <w:r>
        <w:rPr>
          <w:rFonts w:hint="eastAsia" w:ascii="宋体" w:hAnsi="宋体" w:eastAsia="宋体"/>
          <w:kern w:val="0"/>
          <w:sz w:val="24"/>
        </w:rPr>
        <w:t>1.本比选文件未尽事宜，按国家相关法律法规的规定执行。</w:t>
      </w:r>
    </w:p>
    <w:p>
      <w:pPr>
        <w:widowControl/>
        <w:spacing w:line="360" w:lineRule="auto"/>
        <w:ind w:firstLine="480" w:firstLineChars="200"/>
        <w:jc w:val="left"/>
        <w:rPr>
          <w:rFonts w:hint="eastAsia" w:ascii="宋体" w:hAnsi="宋体" w:eastAsia="宋体"/>
          <w:kern w:val="0"/>
          <w:sz w:val="24"/>
        </w:rPr>
      </w:pPr>
      <w:r>
        <w:rPr>
          <w:rFonts w:hint="eastAsia" w:ascii="宋体" w:hAnsi="宋体" w:eastAsia="宋体"/>
          <w:kern w:val="0"/>
          <w:sz w:val="24"/>
        </w:rPr>
        <w:t>2.当递交比选申请文件的比选申请人少于</w:t>
      </w:r>
      <w:r>
        <w:rPr>
          <w:rFonts w:hint="eastAsia" w:ascii="宋体" w:hAnsi="宋体" w:eastAsia="宋体"/>
          <w:kern w:val="0"/>
          <w:sz w:val="24"/>
          <w:lang w:val="en-US" w:eastAsia="zh-CN"/>
        </w:rPr>
        <w:t>3</w:t>
      </w:r>
      <w:r>
        <w:rPr>
          <w:rFonts w:hint="eastAsia" w:ascii="宋体" w:hAnsi="宋体" w:eastAsia="宋体"/>
          <w:kern w:val="0"/>
          <w:sz w:val="24"/>
        </w:rPr>
        <w:t>家时，应重新组织</w:t>
      </w:r>
      <w:r>
        <w:rPr>
          <w:rFonts w:hint="eastAsia" w:ascii="宋体" w:hAnsi="宋体" w:eastAsia="宋体"/>
          <w:kern w:val="0"/>
          <w:sz w:val="24"/>
          <w:lang w:eastAsia="zh-CN"/>
        </w:rPr>
        <w:t>比选</w:t>
      </w:r>
      <w:r>
        <w:rPr>
          <w:rFonts w:hint="eastAsia" w:ascii="宋体" w:hAnsi="宋体" w:eastAsia="宋体"/>
          <w:kern w:val="0"/>
          <w:sz w:val="24"/>
        </w:rPr>
        <w:t>。</w:t>
      </w:r>
    </w:p>
    <w:p>
      <w:pPr>
        <w:widowControl/>
        <w:spacing w:line="360" w:lineRule="auto"/>
        <w:ind w:left="311" w:firstLine="482" w:firstLineChars="200"/>
        <w:jc w:val="left"/>
        <w:rPr>
          <w:rFonts w:hint="eastAsia" w:ascii="宋体" w:hAnsi="宋体" w:eastAsia="宋体"/>
          <w:b/>
          <w:bCs/>
          <w:kern w:val="0"/>
          <w:sz w:val="24"/>
          <w:lang w:eastAsia="zh-CN"/>
        </w:rPr>
      </w:pPr>
      <w:r>
        <w:rPr>
          <w:rFonts w:hint="eastAsia" w:ascii="宋体" w:hAnsi="宋体" w:eastAsia="宋体"/>
          <w:b/>
          <w:bCs/>
          <w:kern w:val="0"/>
          <w:sz w:val="24"/>
          <w:lang w:eastAsia="zh-CN"/>
        </w:rPr>
        <w:t>（六）</w:t>
      </w:r>
      <w:r>
        <w:rPr>
          <w:rFonts w:hint="eastAsia" w:ascii="宋体" w:hAnsi="宋体" w:eastAsia="宋体"/>
          <w:b/>
          <w:bCs/>
          <w:kern w:val="0"/>
          <w:sz w:val="24"/>
        </w:rPr>
        <w:t>比选申请人出现以下情况之一，其比选申请文件作废：</w:t>
      </w:r>
    </w:p>
    <w:p>
      <w:pPr>
        <w:widowControl/>
        <w:spacing w:line="360" w:lineRule="auto"/>
        <w:ind w:firstLine="480" w:firstLineChars="200"/>
        <w:jc w:val="left"/>
        <w:rPr>
          <w:rFonts w:hint="eastAsia" w:ascii="宋体" w:hAnsi="宋体" w:eastAsia="宋体"/>
          <w:kern w:val="0"/>
          <w:sz w:val="24"/>
        </w:rPr>
      </w:pPr>
      <w:r>
        <w:rPr>
          <w:rFonts w:hint="eastAsia" w:ascii="宋体" w:hAnsi="宋体" w:eastAsia="宋体"/>
          <w:kern w:val="0"/>
          <w:sz w:val="24"/>
        </w:rPr>
        <w:t>1、比选申请文件未按要求密封。</w:t>
      </w:r>
    </w:p>
    <w:p>
      <w:pPr>
        <w:widowControl/>
        <w:spacing w:line="360" w:lineRule="auto"/>
        <w:ind w:firstLine="480" w:firstLineChars="200"/>
        <w:jc w:val="left"/>
        <w:rPr>
          <w:rFonts w:hint="eastAsia" w:ascii="宋体" w:hAnsi="宋体" w:eastAsia="宋体"/>
          <w:kern w:val="0"/>
          <w:sz w:val="24"/>
        </w:rPr>
      </w:pPr>
      <w:r>
        <w:rPr>
          <w:rFonts w:hint="eastAsia" w:ascii="宋体" w:hAnsi="宋体" w:eastAsia="宋体"/>
          <w:kern w:val="0"/>
          <w:sz w:val="24"/>
        </w:rPr>
        <w:t>2、比选申请文件中有弄虚作假的内容（如假证书、假业绩、隐瞒不良行为记录、夸大荣誉、使用非本单位在职员工的相关证件等）。在签订合同之前，比选人如发现中标人的比选申请文件有弄虚作假内容，比选人可拒绝与其签订合同，并要求中标人赔偿损失。</w:t>
      </w:r>
    </w:p>
    <w:p>
      <w:pPr>
        <w:widowControl/>
        <w:spacing w:line="360" w:lineRule="auto"/>
        <w:ind w:firstLine="480" w:firstLineChars="200"/>
        <w:jc w:val="left"/>
        <w:rPr>
          <w:rFonts w:hint="eastAsia" w:ascii="宋体" w:hAnsi="宋体" w:eastAsia="宋体"/>
          <w:kern w:val="0"/>
          <w:sz w:val="24"/>
        </w:rPr>
      </w:pPr>
      <w:r>
        <w:rPr>
          <w:rFonts w:hint="eastAsia" w:ascii="宋体" w:hAnsi="宋体" w:eastAsia="宋体"/>
          <w:kern w:val="0"/>
          <w:sz w:val="24"/>
        </w:rPr>
        <w:t>3、比选申请文件附有比选人不能接受的条件。</w:t>
      </w:r>
    </w:p>
    <w:p>
      <w:pPr>
        <w:widowControl/>
        <w:spacing w:line="360" w:lineRule="auto"/>
        <w:ind w:firstLine="480" w:firstLineChars="200"/>
        <w:jc w:val="left"/>
        <w:rPr>
          <w:rFonts w:hint="eastAsia" w:ascii="宋体" w:hAnsi="宋体" w:eastAsia="宋体"/>
          <w:kern w:val="0"/>
          <w:sz w:val="24"/>
        </w:rPr>
      </w:pPr>
      <w:r>
        <w:rPr>
          <w:rFonts w:hint="eastAsia" w:ascii="宋体" w:hAnsi="宋体" w:eastAsia="宋体"/>
          <w:kern w:val="0"/>
          <w:sz w:val="24"/>
        </w:rPr>
        <w:t>4、投标有效期不足。</w:t>
      </w:r>
    </w:p>
    <w:p>
      <w:pPr>
        <w:widowControl/>
        <w:spacing w:line="360" w:lineRule="auto"/>
        <w:ind w:firstLine="480" w:firstLineChars="200"/>
        <w:jc w:val="left"/>
        <w:rPr>
          <w:rFonts w:hint="eastAsia" w:ascii="宋体" w:hAnsi="宋体" w:eastAsia="宋体"/>
          <w:kern w:val="0"/>
          <w:sz w:val="24"/>
        </w:rPr>
      </w:pPr>
      <w:r>
        <w:rPr>
          <w:rFonts w:hint="eastAsia" w:ascii="宋体" w:hAnsi="宋体" w:eastAsia="宋体"/>
          <w:kern w:val="0"/>
          <w:sz w:val="24"/>
        </w:rPr>
        <w:t>5、验证不合格的。</w:t>
      </w:r>
    </w:p>
    <w:p>
      <w:pPr>
        <w:widowControl/>
        <w:spacing w:line="360" w:lineRule="auto"/>
        <w:ind w:firstLine="480" w:firstLineChars="200"/>
        <w:jc w:val="left"/>
        <w:rPr>
          <w:rFonts w:hint="eastAsia" w:ascii="宋体" w:hAnsi="宋体" w:eastAsia="宋体"/>
          <w:kern w:val="0"/>
          <w:sz w:val="24"/>
        </w:rPr>
      </w:pPr>
      <w:r>
        <w:rPr>
          <w:rFonts w:hint="eastAsia" w:ascii="宋体" w:hAnsi="宋体" w:eastAsia="宋体"/>
          <w:kern w:val="0"/>
          <w:sz w:val="24"/>
        </w:rPr>
        <w:t>6、出现两个或两个以上报价的。</w:t>
      </w:r>
    </w:p>
    <w:p>
      <w:pPr>
        <w:widowControl/>
        <w:spacing w:line="360" w:lineRule="auto"/>
        <w:ind w:firstLine="480" w:firstLineChars="200"/>
        <w:jc w:val="left"/>
        <w:rPr>
          <w:rFonts w:hint="eastAsia" w:ascii="宋体" w:hAnsi="宋体" w:eastAsia="宋体"/>
          <w:kern w:val="0"/>
          <w:sz w:val="24"/>
        </w:rPr>
      </w:pPr>
      <w:r>
        <w:rPr>
          <w:rFonts w:hint="eastAsia" w:ascii="宋体" w:hAnsi="宋体" w:eastAsia="宋体"/>
          <w:kern w:val="0"/>
          <w:sz w:val="24"/>
        </w:rPr>
        <w:t>7、出现关键内容字迹模糊无法辩认的。</w:t>
      </w:r>
    </w:p>
    <w:p>
      <w:pPr>
        <w:widowControl/>
        <w:spacing w:line="360" w:lineRule="auto"/>
        <w:ind w:firstLine="480" w:firstLineChars="200"/>
        <w:jc w:val="left"/>
        <w:rPr>
          <w:rFonts w:hint="eastAsia" w:ascii="宋体" w:hAnsi="宋体" w:eastAsia="宋体"/>
          <w:kern w:val="0"/>
          <w:sz w:val="24"/>
        </w:rPr>
      </w:pPr>
      <w:r>
        <w:rPr>
          <w:rFonts w:hint="eastAsia" w:ascii="宋体" w:hAnsi="宋体" w:eastAsia="宋体"/>
          <w:kern w:val="0"/>
          <w:sz w:val="24"/>
        </w:rPr>
        <w:t>8、出现比选申请文件前后矛盾。</w:t>
      </w:r>
    </w:p>
    <w:p>
      <w:pPr>
        <w:widowControl/>
        <w:spacing w:line="360" w:lineRule="auto"/>
        <w:ind w:firstLine="480" w:firstLineChars="200"/>
        <w:jc w:val="left"/>
        <w:rPr>
          <w:rFonts w:hint="eastAsia" w:ascii="宋体" w:hAnsi="宋体" w:eastAsia="宋体"/>
          <w:spacing w:val="15"/>
          <w:kern w:val="0"/>
          <w:sz w:val="24"/>
        </w:rPr>
      </w:pPr>
      <w:r>
        <w:rPr>
          <w:rFonts w:hint="eastAsia" w:ascii="宋体" w:hAnsi="宋体" w:eastAsia="宋体"/>
          <w:kern w:val="0"/>
          <w:sz w:val="24"/>
        </w:rPr>
        <w:t>9、按照相关法律法规，应视为废标的其他情形。</w:t>
      </w:r>
    </w:p>
    <w:p>
      <w:pPr>
        <w:widowControl/>
        <w:spacing w:line="360" w:lineRule="auto"/>
        <w:ind w:left="311" w:firstLine="480"/>
        <w:jc w:val="left"/>
        <w:rPr>
          <w:rFonts w:hint="eastAsia" w:ascii="宋体" w:hAnsi="宋体" w:eastAsia="宋体"/>
          <w:b/>
          <w:bCs/>
          <w:kern w:val="0"/>
          <w:sz w:val="24"/>
          <w:lang w:eastAsia="zh-CN"/>
        </w:rPr>
      </w:pPr>
      <w:r>
        <w:rPr>
          <w:rFonts w:hint="eastAsia" w:ascii="宋体" w:hAnsi="宋体" w:eastAsia="宋体"/>
          <w:b/>
          <w:bCs/>
          <w:kern w:val="0"/>
          <w:sz w:val="24"/>
          <w:lang w:eastAsia="zh-CN"/>
        </w:rPr>
        <w:t>（七）</w:t>
      </w:r>
      <w:r>
        <w:rPr>
          <w:rFonts w:hint="eastAsia" w:ascii="宋体" w:hAnsi="宋体" w:eastAsia="宋体"/>
          <w:b/>
          <w:bCs/>
          <w:kern w:val="0"/>
          <w:sz w:val="24"/>
        </w:rPr>
        <w:t>评标报告（见附表）</w:t>
      </w:r>
    </w:p>
    <w:p>
      <w:pPr>
        <w:widowControl/>
        <w:spacing w:line="360" w:lineRule="auto"/>
        <w:ind w:firstLine="480" w:firstLineChars="200"/>
        <w:jc w:val="left"/>
        <w:rPr>
          <w:rFonts w:hint="eastAsia" w:ascii="宋体" w:hAnsi="宋体" w:eastAsia="宋体"/>
          <w:kern w:val="0"/>
          <w:sz w:val="24"/>
        </w:rPr>
      </w:pPr>
      <w:r>
        <w:rPr>
          <w:rFonts w:hint="eastAsia" w:ascii="宋体" w:hAnsi="宋体"/>
          <w:kern w:val="0"/>
          <w:sz w:val="24"/>
          <w:lang w:val="en-US" w:eastAsia="zh-CN"/>
        </w:rPr>
        <w:t>1.</w:t>
      </w:r>
      <w:r>
        <w:rPr>
          <w:rFonts w:hint="eastAsia" w:ascii="宋体" w:hAnsi="宋体" w:eastAsia="宋体"/>
          <w:kern w:val="0"/>
          <w:sz w:val="24"/>
        </w:rPr>
        <w:t>比选申请文件递交时间和密封及标识检查记录表</w:t>
      </w:r>
    </w:p>
    <w:p>
      <w:pPr>
        <w:widowControl/>
        <w:spacing w:line="360" w:lineRule="auto"/>
        <w:ind w:firstLine="480" w:firstLineChars="200"/>
        <w:jc w:val="left"/>
        <w:rPr>
          <w:rFonts w:hint="eastAsia" w:ascii="宋体" w:hAnsi="宋体" w:eastAsia="宋体"/>
          <w:kern w:val="0"/>
          <w:sz w:val="24"/>
        </w:rPr>
      </w:pPr>
      <w:r>
        <w:rPr>
          <w:rFonts w:hint="eastAsia" w:ascii="宋体" w:hAnsi="宋体"/>
          <w:kern w:val="0"/>
          <w:sz w:val="24"/>
          <w:lang w:val="en-US" w:eastAsia="zh-CN"/>
        </w:rPr>
        <w:t>2.</w:t>
      </w:r>
      <w:r>
        <w:rPr>
          <w:rFonts w:hint="eastAsia" w:ascii="宋体" w:hAnsi="宋体" w:eastAsia="宋体"/>
          <w:kern w:val="0"/>
          <w:sz w:val="24"/>
        </w:rPr>
        <w:t>比选申请人身份证明验证表</w:t>
      </w:r>
    </w:p>
    <w:p>
      <w:pPr>
        <w:widowControl/>
        <w:spacing w:line="360" w:lineRule="auto"/>
        <w:ind w:firstLine="480" w:firstLineChars="200"/>
        <w:jc w:val="left"/>
        <w:rPr>
          <w:rFonts w:hint="eastAsia" w:ascii="宋体" w:hAnsi="宋体" w:eastAsia="宋体"/>
          <w:kern w:val="0"/>
          <w:sz w:val="24"/>
        </w:rPr>
      </w:pPr>
      <w:r>
        <w:rPr>
          <w:rFonts w:hint="eastAsia" w:ascii="宋体" w:hAnsi="宋体"/>
          <w:kern w:val="0"/>
          <w:sz w:val="24"/>
          <w:lang w:val="en-US" w:eastAsia="zh-CN"/>
        </w:rPr>
        <w:t>3.</w:t>
      </w:r>
      <w:r>
        <w:rPr>
          <w:rFonts w:hint="eastAsia" w:ascii="宋体" w:hAnsi="宋体" w:eastAsia="宋体"/>
          <w:kern w:val="0"/>
          <w:sz w:val="24"/>
        </w:rPr>
        <w:t>开标记录表</w:t>
      </w:r>
    </w:p>
    <w:p>
      <w:pPr>
        <w:widowControl/>
        <w:spacing w:line="360" w:lineRule="auto"/>
        <w:ind w:firstLine="480" w:firstLineChars="200"/>
        <w:jc w:val="left"/>
        <w:rPr>
          <w:rFonts w:hint="eastAsia" w:ascii="宋体" w:hAnsi="宋体" w:eastAsia="宋体"/>
          <w:kern w:val="0"/>
          <w:sz w:val="24"/>
        </w:rPr>
      </w:pPr>
      <w:r>
        <w:rPr>
          <w:rFonts w:hint="eastAsia" w:ascii="宋体" w:hAnsi="宋体"/>
          <w:kern w:val="0"/>
          <w:sz w:val="24"/>
          <w:lang w:val="en-US" w:eastAsia="zh-CN"/>
        </w:rPr>
        <w:t>4.</w:t>
      </w:r>
      <w:r>
        <w:rPr>
          <w:rFonts w:hint="eastAsia" w:ascii="宋体" w:hAnsi="宋体" w:eastAsia="宋体"/>
          <w:kern w:val="0"/>
          <w:sz w:val="24"/>
        </w:rPr>
        <w:t xml:space="preserve">评审委员会成员签到表 </w:t>
      </w:r>
    </w:p>
    <w:p>
      <w:pPr>
        <w:widowControl/>
        <w:spacing w:line="360" w:lineRule="auto"/>
        <w:ind w:firstLine="480" w:firstLineChars="200"/>
        <w:jc w:val="left"/>
        <w:rPr>
          <w:rFonts w:hint="eastAsia" w:ascii="宋体" w:hAnsi="宋体" w:eastAsia="宋体"/>
          <w:kern w:val="0"/>
          <w:sz w:val="24"/>
        </w:rPr>
      </w:pPr>
      <w:r>
        <w:rPr>
          <w:rFonts w:hint="eastAsia" w:ascii="宋体" w:hAnsi="宋体"/>
          <w:kern w:val="0"/>
          <w:sz w:val="24"/>
          <w:lang w:val="en-US" w:eastAsia="zh-CN"/>
        </w:rPr>
        <w:t>5.</w:t>
      </w:r>
      <w:r>
        <w:rPr>
          <w:rFonts w:hint="eastAsia" w:ascii="宋体" w:hAnsi="宋体" w:eastAsia="宋体"/>
          <w:kern w:val="0"/>
          <w:sz w:val="24"/>
        </w:rPr>
        <w:t>评审委员会成员承诺词</w:t>
      </w:r>
    </w:p>
    <w:p>
      <w:pPr>
        <w:widowControl/>
        <w:spacing w:line="360" w:lineRule="auto"/>
        <w:ind w:firstLine="480" w:firstLineChars="200"/>
        <w:jc w:val="left"/>
        <w:rPr>
          <w:rFonts w:hint="eastAsia" w:ascii="宋体" w:hAnsi="宋体" w:eastAsia="宋体"/>
          <w:kern w:val="0"/>
          <w:sz w:val="24"/>
        </w:rPr>
      </w:pPr>
      <w:r>
        <w:rPr>
          <w:rFonts w:hint="eastAsia" w:ascii="宋体" w:hAnsi="宋体"/>
          <w:kern w:val="0"/>
          <w:sz w:val="24"/>
          <w:lang w:val="en-US" w:eastAsia="zh-CN"/>
        </w:rPr>
        <w:t>6.</w:t>
      </w:r>
      <w:r>
        <w:rPr>
          <w:rFonts w:hint="eastAsia" w:ascii="宋体" w:hAnsi="宋体" w:eastAsia="宋体"/>
          <w:kern w:val="0"/>
          <w:sz w:val="24"/>
        </w:rPr>
        <w:t>资格审查表</w:t>
      </w:r>
    </w:p>
    <w:p>
      <w:pPr>
        <w:widowControl/>
        <w:spacing w:line="360" w:lineRule="auto"/>
        <w:ind w:firstLine="480" w:firstLineChars="200"/>
        <w:jc w:val="left"/>
        <w:rPr>
          <w:rFonts w:hint="eastAsia" w:ascii="宋体" w:hAnsi="宋体" w:eastAsia="宋体"/>
          <w:kern w:val="0"/>
          <w:sz w:val="24"/>
        </w:rPr>
      </w:pPr>
      <w:r>
        <w:rPr>
          <w:rFonts w:hint="eastAsia" w:ascii="宋体" w:hAnsi="宋体"/>
          <w:kern w:val="0"/>
          <w:sz w:val="24"/>
          <w:lang w:val="en-US" w:eastAsia="zh-CN"/>
        </w:rPr>
        <w:t>7.</w:t>
      </w:r>
      <w:r>
        <w:rPr>
          <w:rFonts w:hint="eastAsia" w:ascii="宋体" w:hAnsi="宋体" w:eastAsia="宋体"/>
          <w:kern w:val="0"/>
          <w:sz w:val="24"/>
        </w:rPr>
        <w:t>符合性审查表</w:t>
      </w:r>
    </w:p>
    <w:p>
      <w:pPr>
        <w:widowControl/>
        <w:spacing w:line="360" w:lineRule="auto"/>
        <w:ind w:firstLine="480" w:firstLineChars="200"/>
        <w:jc w:val="left"/>
        <w:rPr>
          <w:rFonts w:hint="eastAsia" w:ascii="宋体" w:hAnsi="宋体" w:eastAsia="宋体"/>
          <w:kern w:val="0"/>
          <w:sz w:val="24"/>
        </w:rPr>
      </w:pPr>
      <w:r>
        <w:rPr>
          <w:rFonts w:hint="eastAsia" w:ascii="宋体" w:hAnsi="宋体"/>
          <w:kern w:val="0"/>
          <w:sz w:val="24"/>
          <w:lang w:val="en-US" w:eastAsia="zh-CN"/>
        </w:rPr>
        <w:t>8.</w:t>
      </w:r>
      <w:r>
        <w:rPr>
          <w:rFonts w:hint="eastAsia" w:ascii="宋体" w:hAnsi="宋体" w:eastAsia="宋体"/>
          <w:kern w:val="0"/>
          <w:sz w:val="24"/>
        </w:rPr>
        <w:t>废标情况说明</w:t>
      </w:r>
    </w:p>
    <w:p>
      <w:pPr>
        <w:widowControl/>
        <w:spacing w:line="360" w:lineRule="auto"/>
        <w:ind w:firstLine="480" w:firstLineChars="200"/>
        <w:jc w:val="left"/>
        <w:rPr>
          <w:rFonts w:hint="eastAsia" w:ascii="宋体" w:hAnsi="宋体" w:eastAsia="宋体"/>
          <w:kern w:val="0"/>
          <w:sz w:val="24"/>
        </w:rPr>
      </w:pPr>
      <w:r>
        <w:rPr>
          <w:rFonts w:hint="eastAsia" w:ascii="宋体" w:hAnsi="宋体"/>
          <w:kern w:val="0"/>
          <w:sz w:val="24"/>
          <w:lang w:val="en-US" w:eastAsia="zh-CN"/>
        </w:rPr>
        <w:t>9.</w:t>
      </w:r>
      <w:r>
        <w:rPr>
          <w:rFonts w:hint="eastAsia" w:ascii="宋体" w:hAnsi="宋体" w:eastAsia="宋体"/>
          <w:kern w:val="0"/>
          <w:sz w:val="24"/>
        </w:rPr>
        <w:t>符合要求的比选申请人名单</w:t>
      </w:r>
    </w:p>
    <w:p>
      <w:pPr>
        <w:widowControl/>
        <w:spacing w:line="360" w:lineRule="auto"/>
        <w:ind w:firstLine="480" w:firstLineChars="200"/>
        <w:jc w:val="left"/>
        <w:rPr>
          <w:rFonts w:hint="eastAsia" w:ascii="宋体" w:hAnsi="宋体" w:eastAsia="宋体"/>
          <w:kern w:val="0"/>
          <w:sz w:val="24"/>
        </w:rPr>
      </w:pPr>
      <w:r>
        <w:rPr>
          <w:rFonts w:hint="eastAsia" w:ascii="宋体" w:hAnsi="宋体"/>
          <w:kern w:val="0"/>
          <w:sz w:val="24"/>
          <w:lang w:val="en-US" w:eastAsia="zh-CN"/>
        </w:rPr>
        <w:t>10.</w:t>
      </w:r>
      <w:r>
        <w:rPr>
          <w:rFonts w:hint="eastAsia" w:ascii="宋体" w:hAnsi="宋体" w:eastAsia="宋体"/>
          <w:kern w:val="0"/>
          <w:sz w:val="24"/>
        </w:rPr>
        <w:t>比选申请人资信业绩及其它因素评分表</w:t>
      </w:r>
    </w:p>
    <w:p>
      <w:pPr>
        <w:widowControl/>
        <w:spacing w:line="360" w:lineRule="auto"/>
        <w:ind w:firstLine="480" w:firstLineChars="200"/>
        <w:jc w:val="left"/>
        <w:rPr>
          <w:rFonts w:hint="eastAsia" w:ascii="宋体" w:hAnsi="宋体" w:eastAsia="宋体"/>
          <w:kern w:val="0"/>
          <w:sz w:val="24"/>
        </w:rPr>
      </w:pPr>
      <w:r>
        <w:rPr>
          <w:rFonts w:hint="eastAsia" w:ascii="宋体" w:hAnsi="宋体"/>
          <w:kern w:val="0"/>
          <w:sz w:val="24"/>
          <w:lang w:val="en-US" w:eastAsia="zh-CN"/>
        </w:rPr>
        <w:t>11.</w:t>
      </w:r>
      <w:r>
        <w:rPr>
          <w:rFonts w:hint="eastAsia" w:ascii="宋体" w:hAnsi="宋体" w:eastAsia="宋体"/>
          <w:kern w:val="0"/>
          <w:sz w:val="24"/>
        </w:rPr>
        <w:t>招标代理方案评分表</w:t>
      </w:r>
    </w:p>
    <w:p>
      <w:pPr>
        <w:widowControl/>
        <w:spacing w:line="360" w:lineRule="auto"/>
        <w:ind w:firstLine="480" w:firstLineChars="200"/>
        <w:jc w:val="left"/>
        <w:rPr>
          <w:rFonts w:hint="eastAsia" w:ascii="宋体" w:hAnsi="宋体" w:eastAsia="宋体"/>
          <w:kern w:val="0"/>
          <w:sz w:val="24"/>
        </w:rPr>
      </w:pPr>
      <w:r>
        <w:rPr>
          <w:rFonts w:hint="eastAsia" w:ascii="宋体" w:hAnsi="宋体"/>
          <w:kern w:val="0"/>
          <w:sz w:val="24"/>
          <w:lang w:val="en-US" w:eastAsia="zh-CN"/>
        </w:rPr>
        <w:t>12.</w:t>
      </w:r>
      <w:r>
        <w:rPr>
          <w:rFonts w:hint="eastAsia" w:ascii="宋体" w:hAnsi="宋体" w:eastAsia="宋体"/>
          <w:kern w:val="0"/>
          <w:sz w:val="24"/>
        </w:rPr>
        <w:t>投标报价评分表</w:t>
      </w:r>
    </w:p>
    <w:p>
      <w:pPr>
        <w:widowControl/>
        <w:spacing w:line="360" w:lineRule="auto"/>
        <w:ind w:firstLine="480" w:firstLineChars="200"/>
        <w:jc w:val="left"/>
        <w:rPr>
          <w:rFonts w:hint="eastAsia" w:ascii="宋体" w:hAnsi="宋体" w:eastAsia="宋体"/>
          <w:kern w:val="0"/>
          <w:sz w:val="24"/>
        </w:rPr>
      </w:pPr>
      <w:r>
        <w:rPr>
          <w:rFonts w:hint="eastAsia" w:ascii="宋体" w:hAnsi="宋体"/>
          <w:kern w:val="0"/>
          <w:sz w:val="24"/>
          <w:lang w:val="en-US" w:eastAsia="zh-CN"/>
        </w:rPr>
        <w:t>13.</w:t>
      </w:r>
      <w:r>
        <w:rPr>
          <w:rFonts w:hint="eastAsia" w:ascii="宋体" w:hAnsi="宋体" w:eastAsia="宋体"/>
          <w:kern w:val="0"/>
          <w:sz w:val="24"/>
        </w:rPr>
        <w:t>综合得分计算表</w:t>
      </w:r>
    </w:p>
    <w:p>
      <w:pPr>
        <w:widowControl/>
        <w:spacing w:line="360" w:lineRule="auto"/>
        <w:ind w:firstLine="480" w:firstLineChars="200"/>
        <w:jc w:val="left"/>
        <w:rPr>
          <w:rFonts w:hint="eastAsia" w:ascii="宋体" w:hAnsi="宋体" w:eastAsia="宋体"/>
          <w:kern w:val="0"/>
          <w:sz w:val="24"/>
        </w:rPr>
      </w:pPr>
      <w:r>
        <w:rPr>
          <w:rFonts w:hint="eastAsia" w:ascii="宋体" w:hAnsi="宋体"/>
          <w:kern w:val="0"/>
          <w:sz w:val="24"/>
          <w:lang w:val="en-US" w:eastAsia="zh-CN"/>
        </w:rPr>
        <w:t>14.</w:t>
      </w:r>
      <w:r>
        <w:rPr>
          <w:rFonts w:hint="eastAsia" w:ascii="宋体" w:hAnsi="宋体" w:eastAsia="宋体"/>
          <w:kern w:val="0"/>
          <w:sz w:val="24"/>
        </w:rPr>
        <w:t>中标候选人表</w:t>
      </w:r>
    </w:p>
    <w:p>
      <w:pPr>
        <w:spacing w:line="432" w:lineRule="exact"/>
        <w:jc w:val="left"/>
        <w:rPr>
          <w:rFonts w:hint="eastAsia" w:ascii="宋体" w:hAnsi="宋体" w:eastAsia="宋体"/>
          <w:sz w:val="24"/>
        </w:rPr>
      </w:pPr>
    </w:p>
    <w:p>
      <w:pPr>
        <w:widowControl/>
        <w:spacing w:line="360" w:lineRule="auto"/>
        <w:jc w:val="center"/>
        <w:rPr>
          <w:rFonts w:hint="eastAsia" w:ascii="宋体" w:hAnsi="宋体" w:eastAsia="宋体"/>
          <w:b/>
          <w:bCs/>
          <w:spacing w:val="15"/>
          <w:kern w:val="0"/>
          <w:sz w:val="32"/>
          <w:szCs w:val="32"/>
        </w:rPr>
      </w:pPr>
      <w:bookmarkStart w:id="0" w:name="_Toc450085972"/>
      <w:r>
        <w:rPr>
          <w:rFonts w:hint="eastAsia" w:ascii="宋体" w:hAnsi="宋体" w:eastAsia="宋体"/>
          <w:b/>
          <w:bCs/>
          <w:spacing w:val="15"/>
          <w:kern w:val="0"/>
          <w:sz w:val="32"/>
          <w:szCs w:val="32"/>
        </w:rPr>
        <w:br w:type="page"/>
      </w:r>
      <w:r>
        <w:rPr>
          <w:rFonts w:hint="eastAsia" w:ascii="宋体" w:hAnsi="宋体" w:eastAsia="宋体"/>
          <w:b/>
          <w:bCs/>
          <w:spacing w:val="15"/>
          <w:kern w:val="0"/>
          <w:sz w:val="32"/>
          <w:szCs w:val="32"/>
        </w:rPr>
        <w:t>分值权重表</w:t>
      </w:r>
    </w:p>
    <w:tbl>
      <w:tblPr>
        <w:tblStyle w:val="3"/>
        <w:tblW w:w="0" w:type="auto"/>
        <w:tblInd w:w="821" w:type="dxa"/>
        <w:tblBorders>
          <w:top w:val="single" w:color="000000" w:sz="12" w:space="0"/>
          <w:left w:val="single" w:color="000000" w:sz="12" w:space="0"/>
          <w:bottom w:val="single" w:color="000000" w:sz="12" w:space="0"/>
          <w:right w:val="single" w:color="000000" w:sz="12" w:space="0"/>
          <w:insideH w:val="single" w:color="000000" w:sz="4" w:space="0"/>
          <w:insideV w:val="single" w:color="000000" w:sz="4" w:space="0"/>
        </w:tblBorders>
        <w:tblLayout w:type="autofit"/>
        <w:tblCellMar>
          <w:top w:w="0" w:type="dxa"/>
          <w:left w:w="108" w:type="dxa"/>
          <w:bottom w:w="0" w:type="dxa"/>
          <w:right w:w="108" w:type="dxa"/>
        </w:tblCellMar>
      </w:tblPr>
      <w:tblGrid>
        <w:gridCol w:w="1242"/>
        <w:gridCol w:w="3680"/>
        <w:gridCol w:w="2462"/>
      </w:tblGrid>
      <w:tr>
        <w:tblPrEx>
          <w:tblBorders>
            <w:top w:val="single" w:color="000000" w:sz="12" w:space="0"/>
            <w:left w:val="single" w:color="000000" w:sz="12" w:space="0"/>
            <w:bottom w:val="single" w:color="000000" w:sz="12" w:space="0"/>
            <w:right w:val="single" w:color="000000" w:sz="12" w:space="0"/>
            <w:insideH w:val="single" w:color="000000" w:sz="4" w:space="0"/>
            <w:insideV w:val="single" w:color="000000" w:sz="4" w:space="0"/>
          </w:tblBorders>
          <w:tblCellMar>
            <w:top w:w="0" w:type="dxa"/>
            <w:left w:w="108" w:type="dxa"/>
            <w:bottom w:w="0" w:type="dxa"/>
            <w:right w:w="108" w:type="dxa"/>
          </w:tblCellMar>
        </w:tblPrEx>
        <w:tc>
          <w:tcPr>
            <w:tcW w:w="1242" w:type="dxa"/>
            <w:tcBorders>
              <w:tl2br w:val="nil"/>
              <w:tr2bl w:val="nil"/>
            </w:tcBorders>
            <w:vAlign w:val="center"/>
          </w:tcPr>
          <w:p>
            <w:pPr>
              <w:widowControl/>
              <w:spacing w:line="360" w:lineRule="auto"/>
              <w:jc w:val="center"/>
              <w:rPr>
                <w:rFonts w:hint="eastAsia" w:ascii="宋体" w:hAnsi="宋体" w:eastAsia="宋体"/>
                <w:b/>
                <w:bCs/>
                <w:kern w:val="0"/>
                <w:szCs w:val="21"/>
              </w:rPr>
            </w:pPr>
            <w:r>
              <w:rPr>
                <w:rFonts w:hint="eastAsia" w:ascii="宋体" w:hAnsi="宋体" w:eastAsia="宋体"/>
                <w:b/>
                <w:bCs/>
                <w:kern w:val="0"/>
                <w:szCs w:val="21"/>
              </w:rPr>
              <w:t>序号</w:t>
            </w:r>
          </w:p>
        </w:tc>
        <w:tc>
          <w:tcPr>
            <w:tcW w:w="3680" w:type="dxa"/>
            <w:tcBorders>
              <w:tl2br w:val="nil"/>
              <w:tr2bl w:val="nil"/>
            </w:tcBorders>
            <w:vAlign w:val="center"/>
          </w:tcPr>
          <w:p>
            <w:pPr>
              <w:widowControl/>
              <w:spacing w:line="360" w:lineRule="auto"/>
              <w:jc w:val="center"/>
              <w:rPr>
                <w:rFonts w:hint="eastAsia" w:ascii="宋体" w:hAnsi="宋体" w:eastAsia="宋体"/>
                <w:b/>
                <w:bCs/>
                <w:kern w:val="0"/>
                <w:szCs w:val="21"/>
              </w:rPr>
            </w:pPr>
            <w:r>
              <w:rPr>
                <w:rFonts w:hint="eastAsia" w:ascii="宋体" w:hAnsi="宋体" w:eastAsia="宋体"/>
                <w:b/>
                <w:bCs/>
                <w:kern w:val="0"/>
                <w:szCs w:val="21"/>
              </w:rPr>
              <w:t>评审因素</w:t>
            </w:r>
          </w:p>
        </w:tc>
        <w:tc>
          <w:tcPr>
            <w:tcW w:w="2462" w:type="dxa"/>
            <w:tcBorders>
              <w:tl2br w:val="nil"/>
              <w:tr2bl w:val="nil"/>
            </w:tcBorders>
            <w:vAlign w:val="center"/>
          </w:tcPr>
          <w:p>
            <w:pPr>
              <w:widowControl/>
              <w:spacing w:line="360" w:lineRule="auto"/>
              <w:jc w:val="center"/>
              <w:rPr>
                <w:rFonts w:hint="eastAsia" w:ascii="宋体" w:hAnsi="宋体" w:eastAsia="宋体"/>
                <w:b/>
                <w:bCs/>
                <w:kern w:val="0"/>
                <w:szCs w:val="21"/>
              </w:rPr>
            </w:pPr>
            <w:r>
              <w:rPr>
                <w:rFonts w:hint="eastAsia" w:ascii="宋体" w:hAnsi="宋体" w:eastAsia="宋体"/>
                <w:b/>
                <w:bCs/>
                <w:kern w:val="0"/>
                <w:szCs w:val="21"/>
              </w:rPr>
              <w:t>权重</w:t>
            </w:r>
          </w:p>
        </w:tc>
      </w:tr>
      <w:tr>
        <w:tblPrEx>
          <w:tblBorders>
            <w:top w:val="single" w:color="000000" w:sz="12" w:space="0"/>
            <w:left w:val="single" w:color="000000" w:sz="12" w:space="0"/>
            <w:bottom w:val="single" w:color="000000" w:sz="12" w:space="0"/>
            <w:right w:val="single" w:color="000000" w:sz="12" w:space="0"/>
            <w:insideH w:val="single" w:color="000000" w:sz="4" w:space="0"/>
            <w:insideV w:val="single" w:color="000000" w:sz="4" w:space="0"/>
          </w:tblBorders>
          <w:tblCellMar>
            <w:top w:w="0" w:type="dxa"/>
            <w:left w:w="108" w:type="dxa"/>
            <w:bottom w:w="0" w:type="dxa"/>
            <w:right w:w="108" w:type="dxa"/>
          </w:tblCellMar>
        </w:tblPrEx>
        <w:trPr>
          <w:trHeight w:val="502" w:hRule="atLeast"/>
        </w:trPr>
        <w:tc>
          <w:tcPr>
            <w:tcW w:w="1242" w:type="dxa"/>
            <w:tcBorders>
              <w:tl2br w:val="nil"/>
              <w:tr2bl w:val="nil"/>
            </w:tcBorders>
            <w:vAlign w:val="center"/>
          </w:tcPr>
          <w:p>
            <w:pPr>
              <w:widowControl/>
              <w:spacing w:line="360" w:lineRule="auto"/>
              <w:jc w:val="center"/>
              <w:rPr>
                <w:rFonts w:hint="eastAsia" w:ascii="宋体" w:hAnsi="宋体" w:eastAsia="宋体"/>
                <w:kern w:val="0"/>
                <w:szCs w:val="21"/>
              </w:rPr>
            </w:pPr>
            <w:r>
              <w:rPr>
                <w:rFonts w:hint="eastAsia" w:ascii="宋体" w:hAnsi="宋体" w:eastAsia="宋体"/>
                <w:kern w:val="0"/>
                <w:szCs w:val="21"/>
              </w:rPr>
              <w:t>1</w:t>
            </w:r>
          </w:p>
        </w:tc>
        <w:tc>
          <w:tcPr>
            <w:tcW w:w="3680" w:type="dxa"/>
            <w:tcBorders>
              <w:tl2br w:val="nil"/>
              <w:tr2bl w:val="nil"/>
            </w:tcBorders>
            <w:vAlign w:val="center"/>
          </w:tcPr>
          <w:p>
            <w:pPr>
              <w:widowControl/>
              <w:spacing w:line="360" w:lineRule="auto"/>
              <w:jc w:val="center"/>
              <w:rPr>
                <w:rFonts w:hint="eastAsia" w:ascii="宋体" w:hAnsi="宋体" w:eastAsia="宋体"/>
              </w:rPr>
            </w:pPr>
            <w:r>
              <w:rPr>
                <w:rFonts w:hint="eastAsia" w:ascii="宋体" w:hAnsi="宋体" w:eastAsia="宋体"/>
              </w:rPr>
              <w:t>资信业绩及其它因素</w:t>
            </w:r>
          </w:p>
        </w:tc>
        <w:tc>
          <w:tcPr>
            <w:tcW w:w="2462" w:type="dxa"/>
            <w:tcBorders>
              <w:tl2br w:val="nil"/>
              <w:tr2bl w:val="nil"/>
            </w:tcBorders>
            <w:vAlign w:val="center"/>
          </w:tcPr>
          <w:p>
            <w:pPr>
              <w:widowControl/>
              <w:spacing w:line="360" w:lineRule="auto"/>
              <w:jc w:val="center"/>
              <w:rPr>
                <w:rFonts w:hint="eastAsia" w:ascii="宋体" w:hAnsi="宋体" w:eastAsia="宋体"/>
                <w:kern w:val="0"/>
                <w:szCs w:val="21"/>
              </w:rPr>
            </w:pPr>
            <w:r>
              <w:rPr>
                <w:rFonts w:hint="eastAsia" w:ascii="宋体" w:hAnsi="宋体" w:eastAsia="宋体"/>
                <w:kern w:val="0"/>
                <w:szCs w:val="21"/>
              </w:rPr>
              <w:t>0.</w:t>
            </w:r>
            <w:r>
              <w:rPr>
                <w:rFonts w:hint="eastAsia" w:ascii="宋体" w:hAnsi="宋体" w:eastAsia="宋体"/>
                <w:kern w:val="0"/>
                <w:szCs w:val="21"/>
                <w:lang w:val="en-US" w:eastAsia="zh-CN"/>
              </w:rPr>
              <w:t>4</w:t>
            </w:r>
            <w:r>
              <w:rPr>
                <w:rFonts w:hint="eastAsia" w:ascii="宋体" w:hAnsi="宋体" w:eastAsia="宋体"/>
                <w:kern w:val="0"/>
                <w:szCs w:val="21"/>
              </w:rPr>
              <w:t>5</w:t>
            </w:r>
          </w:p>
        </w:tc>
      </w:tr>
      <w:tr>
        <w:tblPrEx>
          <w:tblBorders>
            <w:top w:val="single" w:color="000000" w:sz="12" w:space="0"/>
            <w:left w:val="single" w:color="000000" w:sz="12" w:space="0"/>
            <w:bottom w:val="single" w:color="000000" w:sz="12" w:space="0"/>
            <w:right w:val="single" w:color="000000" w:sz="12" w:space="0"/>
            <w:insideH w:val="single" w:color="000000" w:sz="4" w:space="0"/>
            <w:insideV w:val="single" w:color="000000" w:sz="4" w:space="0"/>
          </w:tblBorders>
          <w:tblCellMar>
            <w:top w:w="0" w:type="dxa"/>
            <w:left w:w="108" w:type="dxa"/>
            <w:bottom w:w="0" w:type="dxa"/>
            <w:right w:w="108" w:type="dxa"/>
          </w:tblCellMar>
        </w:tblPrEx>
        <w:trPr>
          <w:trHeight w:val="502" w:hRule="atLeast"/>
        </w:trPr>
        <w:tc>
          <w:tcPr>
            <w:tcW w:w="1242" w:type="dxa"/>
            <w:tcBorders>
              <w:tl2br w:val="nil"/>
              <w:tr2bl w:val="nil"/>
            </w:tcBorders>
            <w:vAlign w:val="center"/>
          </w:tcPr>
          <w:p>
            <w:pPr>
              <w:widowControl/>
              <w:spacing w:line="360" w:lineRule="auto"/>
              <w:jc w:val="center"/>
              <w:rPr>
                <w:rFonts w:hint="eastAsia" w:ascii="宋体" w:hAnsi="宋体" w:eastAsia="宋体"/>
                <w:kern w:val="0"/>
                <w:szCs w:val="21"/>
                <w:lang w:val="en-US" w:eastAsia="zh-CN"/>
              </w:rPr>
            </w:pPr>
            <w:r>
              <w:rPr>
                <w:rFonts w:hint="eastAsia" w:ascii="宋体" w:hAnsi="宋体" w:eastAsia="宋体"/>
                <w:kern w:val="0"/>
                <w:szCs w:val="21"/>
                <w:lang w:val="en-US" w:eastAsia="zh-CN"/>
              </w:rPr>
              <w:t>2</w:t>
            </w:r>
          </w:p>
        </w:tc>
        <w:tc>
          <w:tcPr>
            <w:tcW w:w="3680" w:type="dxa"/>
            <w:tcBorders>
              <w:tl2br w:val="nil"/>
              <w:tr2bl w:val="nil"/>
            </w:tcBorders>
            <w:vAlign w:val="center"/>
          </w:tcPr>
          <w:p>
            <w:pPr>
              <w:widowControl/>
              <w:spacing w:line="360" w:lineRule="auto"/>
              <w:jc w:val="center"/>
              <w:rPr>
                <w:rFonts w:hint="eastAsia" w:ascii="宋体" w:hAnsi="宋体" w:eastAsia="宋体"/>
                <w:kern w:val="0"/>
                <w:szCs w:val="21"/>
              </w:rPr>
            </w:pPr>
            <w:r>
              <w:rPr>
                <w:rFonts w:hint="eastAsia" w:ascii="宋体" w:hAnsi="宋体" w:eastAsia="宋体"/>
                <w:kern w:val="0"/>
                <w:szCs w:val="21"/>
              </w:rPr>
              <w:t>招标代理方案</w:t>
            </w:r>
          </w:p>
        </w:tc>
        <w:tc>
          <w:tcPr>
            <w:tcW w:w="2462" w:type="dxa"/>
            <w:tcBorders>
              <w:tl2br w:val="nil"/>
              <w:tr2bl w:val="nil"/>
            </w:tcBorders>
            <w:vAlign w:val="center"/>
          </w:tcPr>
          <w:p>
            <w:pPr>
              <w:widowControl/>
              <w:spacing w:line="360" w:lineRule="auto"/>
              <w:jc w:val="center"/>
              <w:rPr>
                <w:rFonts w:hint="eastAsia" w:ascii="宋体" w:hAnsi="宋体" w:eastAsia="宋体"/>
                <w:kern w:val="0"/>
                <w:szCs w:val="21"/>
              </w:rPr>
            </w:pPr>
            <w:r>
              <w:rPr>
                <w:rFonts w:hint="eastAsia" w:ascii="宋体" w:hAnsi="宋体" w:eastAsia="宋体"/>
                <w:kern w:val="0"/>
                <w:szCs w:val="21"/>
              </w:rPr>
              <w:t>0.</w:t>
            </w:r>
            <w:r>
              <w:rPr>
                <w:rFonts w:hint="eastAsia" w:ascii="宋体" w:hAnsi="宋体" w:eastAsia="宋体"/>
                <w:kern w:val="0"/>
                <w:szCs w:val="21"/>
                <w:lang w:val="en-US" w:eastAsia="zh-CN"/>
              </w:rPr>
              <w:t>40</w:t>
            </w:r>
          </w:p>
        </w:tc>
      </w:tr>
      <w:tr>
        <w:tblPrEx>
          <w:tblBorders>
            <w:top w:val="single" w:color="000000" w:sz="12" w:space="0"/>
            <w:left w:val="single" w:color="000000" w:sz="12" w:space="0"/>
            <w:bottom w:val="single" w:color="000000" w:sz="12" w:space="0"/>
            <w:right w:val="single" w:color="000000" w:sz="12" w:space="0"/>
            <w:insideH w:val="single" w:color="000000" w:sz="4" w:space="0"/>
            <w:insideV w:val="single" w:color="000000" w:sz="4" w:space="0"/>
          </w:tblBorders>
          <w:tblCellMar>
            <w:top w:w="0" w:type="dxa"/>
            <w:left w:w="108" w:type="dxa"/>
            <w:bottom w:w="0" w:type="dxa"/>
            <w:right w:w="108" w:type="dxa"/>
          </w:tblCellMar>
        </w:tblPrEx>
        <w:trPr>
          <w:trHeight w:val="491" w:hRule="atLeast"/>
        </w:trPr>
        <w:tc>
          <w:tcPr>
            <w:tcW w:w="1242" w:type="dxa"/>
            <w:tcBorders>
              <w:tl2br w:val="nil"/>
              <w:tr2bl w:val="nil"/>
            </w:tcBorders>
            <w:vAlign w:val="center"/>
          </w:tcPr>
          <w:p>
            <w:pPr>
              <w:widowControl/>
              <w:spacing w:line="360" w:lineRule="auto"/>
              <w:jc w:val="center"/>
              <w:rPr>
                <w:rFonts w:hint="eastAsia" w:ascii="宋体" w:hAnsi="宋体" w:eastAsia="宋体"/>
                <w:kern w:val="0"/>
                <w:szCs w:val="21"/>
                <w:lang w:val="en-US" w:eastAsia="zh-CN"/>
              </w:rPr>
            </w:pPr>
            <w:r>
              <w:rPr>
                <w:rFonts w:hint="eastAsia" w:ascii="宋体" w:hAnsi="宋体" w:eastAsia="宋体"/>
                <w:kern w:val="0"/>
                <w:szCs w:val="21"/>
                <w:lang w:val="en-US" w:eastAsia="zh-CN"/>
              </w:rPr>
              <w:t>3</w:t>
            </w:r>
          </w:p>
        </w:tc>
        <w:tc>
          <w:tcPr>
            <w:tcW w:w="3680" w:type="dxa"/>
            <w:tcBorders>
              <w:tl2br w:val="nil"/>
              <w:tr2bl w:val="nil"/>
            </w:tcBorders>
            <w:vAlign w:val="center"/>
          </w:tcPr>
          <w:p>
            <w:pPr>
              <w:widowControl/>
              <w:spacing w:line="360" w:lineRule="auto"/>
              <w:jc w:val="center"/>
              <w:rPr>
                <w:rFonts w:hint="eastAsia" w:ascii="宋体" w:hAnsi="宋体" w:eastAsia="宋体"/>
                <w:kern w:val="0"/>
                <w:szCs w:val="21"/>
              </w:rPr>
            </w:pPr>
            <w:r>
              <w:rPr>
                <w:rFonts w:hint="eastAsia" w:ascii="宋体" w:hAnsi="宋体" w:eastAsia="宋体"/>
                <w:kern w:val="0"/>
                <w:szCs w:val="21"/>
              </w:rPr>
              <w:t>投标报价</w:t>
            </w:r>
          </w:p>
        </w:tc>
        <w:tc>
          <w:tcPr>
            <w:tcW w:w="2462" w:type="dxa"/>
            <w:tcBorders>
              <w:tl2br w:val="nil"/>
              <w:tr2bl w:val="nil"/>
            </w:tcBorders>
            <w:vAlign w:val="center"/>
          </w:tcPr>
          <w:p>
            <w:pPr>
              <w:widowControl/>
              <w:spacing w:line="360" w:lineRule="auto"/>
              <w:jc w:val="center"/>
              <w:rPr>
                <w:rFonts w:hint="eastAsia" w:ascii="宋体" w:hAnsi="宋体" w:eastAsia="宋体"/>
                <w:kern w:val="0"/>
                <w:szCs w:val="21"/>
              </w:rPr>
            </w:pPr>
            <w:r>
              <w:rPr>
                <w:rFonts w:hint="eastAsia" w:ascii="宋体" w:hAnsi="宋体" w:eastAsia="宋体"/>
                <w:kern w:val="0"/>
                <w:szCs w:val="21"/>
              </w:rPr>
              <w:t>0.15</w:t>
            </w:r>
          </w:p>
        </w:tc>
      </w:tr>
    </w:tbl>
    <w:p>
      <w:pPr>
        <w:widowControl/>
        <w:spacing w:line="360" w:lineRule="auto"/>
        <w:rPr>
          <w:rFonts w:hint="eastAsia" w:ascii="宋体" w:hAnsi="宋体" w:eastAsia="宋体"/>
          <w:b/>
          <w:bCs/>
          <w:spacing w:val="15"/>
          <w:kern w:val="0"/>
          <w:sz w:val="32"/>
          <w:szCs w:val="32"/>
        </w:rPr>
      </w:pPr>
    </w:p>
    <w:p>
      <w:pPr>
        <w:widowControl/>
        <w:spacing w:line="360" w:lineRule="auto"/>
        <w:rPr>
          <w:rFonts w:hint="eastAsia" w:ascii="宋体" w:hAnsi="宋体" w:eastAsia="宋体"/>
          <w:b/>
          <w:bCs/>
          <w:spacing w:val="15"/>
          <w:kern w:val="0"/>
          <w:sz w:val="32"/>
          <w:szCs w:val="32"/>
        </w:rPr>
      </w:pPr>
    </w:p>
    <w:p>
      <w:pPr>
        <w:widowControl/>
        <w:spacing w:line="360" w:lineRule="auto"/>
        <w:rPr>
          <w:rFonts w:hint="eastAsia" w:ascii="宋体" w:hAnsi="宋体" w:eastAsia="宋体"/>
          <w:b/>
          <w:bCs/>
          <w:spacing w:val="15"/>
          <w:kern w:val="0"/>
          <w:sz w:val="32"/>
          <w:szCs w:val="32"/>
        </w:rPr>
      </w:pPr>
    </w:p>
    <w:p>
      <w:pPr>
        <w:widowControl/>
        <w:spacing w:line="360" w:lineRule="auto"/>
        <w:rPr>
          <w:rFonts w:hint="eastAsia" w:ascii="宋体" w:hAnsi="宋体" w:eastAsia="宋体"/>
          <w:b/>
          <w:bCs/>
          <w:spacing w:val="15"/>
          <w:kern w:val="0"/>
          <w:sz w:val="32"/>
          <w:szCs w:val="32"/>
        </w:rPr>
      </w:pPr>
    </w:p>
    <w:p>
      <w:pPr>
        <w:widowControl/>
        <w:spacing w:line="360" w:lineRule="auto"/>
        <w:rPr>
          <w:rFonts w:hint="eastAsia" w:ascii="宋体" w:hAnsi="宋体" w:eastAsia="宋体"/>
          <w:b/>
          <w:bCs/>
          <w:spacing w:val="15"/>
          <w:kern w:val="0"/>
          <w:sz w:val="32"/>
          <w:szCs w:val="32"/>
        </w:rPr>
      </w:pPr>
    </w:p>
    <w:p>
      <w:pPr>
        <w:widowControl/>
        <w:spacing w:line="360" w:lineRule="auto"/>
        <w:rPr>
          <w:rFonts w:hint="eastAsia" w:ascii="宋体" w:hAnsi="宋体" w:eastAsia="宋体"/>
          <w:b/>
          <w:bCs/>
          <w:spacing w:val="15"/>
          <w:kern w:val="0"/>
          <w:sz w:val="32"/>
          <w:szCs w:val="32"/>
        </w:rPr>
      </w:pPr>
    </w:p>
    <w:p>
      <w:pPr>
        <w:widowControl/>
        <w:spacing w:line="360" w:lineRule="auto"/>
        <w:rPr>
          <w:rFonts w:hint="eastAsia" w:ascii="宋体" w:hAnsi="宋体" w:eastAsia="宋体"/>
          <w:b/>
          <w:bCs/>
          <w:spacing w:val="15"/>
          <w:kern w:val="0"/>
          <w:sz w:val="32"/>
          <w:szCs w:val="32"/>
        </w:rPr>
      </w:pPr>
    </w:p>
    <w:p>
      <w:pPr>
        <w:widowControl/>
        <w:spacing w:line="360" w:lineRule="auto"/>
        <w:rPr>
          <w:rFonts w:hint="eastAsia" w:ascii="宋体" w:hAnsi="宋体" w:eastAsia="宋体"/>
          <w:b/>
          <w:bCs/>
          <w:spacing w:val="15"/>
          <w:kern w:val="0"/>
          <w:sz w:val="32"/>
          <w:szCs w:val="32"/>
        </w:rPr>
      </w:pPr>
    </w:p>
    <w:p>
      <w:pPr>
        <w:widowControl/>
        <w:spacing w:line="360" w:lineRule="auto"/>
        <w:rPr>
          <w:rFonts w:hint="eastAsia" w:ascii="宋体" w:hAnsi="宋体" w:eastAsia="宋体"/>
          <w:b/>
          <w:bCs/>
          <w:spacing w:val="15"/>
          <w:kern w:val="0"/>
          <w:sz w:val="32"/>
          <w:szCs w:val="32"/>
        </w:rPr>
      </w:pPr>
    </w:p>
    <w:p>
      <w:pPr>
        <w:widowControl/>
        <w:spacing w:line="360" w:lineRule="auto"/>
        <w:rPr>
          <w:rFonts w:hint="eastAsia" w:ascii="宋体" w:hAnsi="宋体" w:eastAsia="宋体"/>
          <w:b/>
          <w:bCs/>
          <w:spacing w:val="15"/>
          <w:kern w:val="0"/>
          <w:sz w:val="32"/>
          <w:szCs w:val="32"/>
        </w:rPr>
      </w:pPr>
    </w:p>
    <w:p>
      <w:pPr>
        <w:widowControl/>
        <w:spacing w:line="360" w:lineRule="auto"/>
        <w:rPr>
          <w:rFonts w:hint="eastAsia" w:ascii="宋体" w:hAnsi="宋体" w:eastAsia="宋体"/>
          <w:b/>
          <w:bCs/>
          <w:spacing w:val="15"/>
          <w:kern w:val="0"/>
          <w:sz w:val="32"/>
          <w:szCs w:val="32"/>
        </w:rPr>
      </w:pPr>
    </w:p>
    <w:p>
      <w:pPr>
        <w:widowControl/>
        <w:spacing w:line="360" w:lineRule="auto"/>
        <w:rPr>
          <w:rFonts w:hint="eastAsia" w:ascii="宋体" w:hAnsi="宋体" w:eastAsia="宋体"/>
          <w:b/>
          <w:bCs/>
          <w:spacing w:val="15"/>
          <w:kern w:val="0"/>
          <w:sz w:val="32"/>
          <w:szCs w:val="32"/>
        </w:rPr>
      </w:pPr>
    </w:p>
    <w:p>
      <w:pPr>
        <w:widowControl/>
        <w:spacing w:line="360" w:lineRule="auto"/>
        <w:rPr>
          <w:rFonts w:hint="eastAsia" w:ascii="宋体" w:hAnsi="宋体" w:eastAsia="宋体"/>
          <w:b/>
          <w:bCs/>
          <w:spacing w:val="15"/>
          <w:kern w:val="0"/>
          <w:sz w:val="32"/>
          <w:szCs w:val="32"/>
        </w:rPr>
      </w:pPr>
    </w:p>
    <w:p>
      <w:pPr>
        <w:widowControl/>
        <w:spacing w:line="360" w:lineRule="auto"/>
        <w:rPr>
          <w:rFonts w:hint="eastAsia" w:ascii="宋体" w:hAnsi="宋体" w:eastAsia="宋体"/>
          <w:b/>
          <w:bCs/>
          <w:spacing w:val="15"/>
          <w:kern w:val="0"/>
          <w:sz w:val="32"/>
          <w:szCs w:val="32"/>
        </w:rPr>
      </w:pPr>
    </w:p>
    <w:p>
      <w:pPr>
        <w:widowControl/>
        <w:spacing w:line="360" w:lineRule="auto"/>
        <w:rPr>
          <w:rFonts w:hint="eastAsia" w:ascii="宋体" w:hAnsi="宋体" w:eastAsia="宋体"/>
          <w:b/>
          <w:bCs/>
          <w:spacing w:val="15"/>
          <w:kern w:val="0"/>
          <w:sz w:val="32"/>
          <w:szCs w:val="32"/>
        </w:rPr>
      </w:pPr>
    </w:p>
    <w:p>
      <w:pPr>
        <w:widowControl/>
        <w:spacing w:line="360" w:lineRule="auto"/>
        <w:rPr>
          <w:rFonts w:hint="eastAsia" w:ascii="宋体" w:hAnsi="宋体" w:eastAsia="宋体"/>
          <w:b/>
          <w:bCs/>
          <w:spacing w:val="15"/>
          <w:kern w:val="0"/>
          <w:sz w:val="32"/>
          <w:szCs w:val="32"/>
        </w:rPr>
      </w:pPr>
    </w:p>
    <w:p>
      <w:pPr>
        <w:widowControl/>
        <w:spacing w:line="360" w:lineRule="auto"/>
        <w:rPr>
          <w:rFonts w:hint="eastAsia" w:ascii="宋体" w:hAnsi="宋体" w:eastAsia="宋体"/>
          <w:b/>
          <w:bCs/>
          <w:spacing w:val="15"/>
          <w:kern w:val="0"/>
          <w:sz w:val="32"/>
          <w:szCs w:val="32"/>
        </w:rPr>
      </w:pPr>
    </w:p>
    <w:p>
      <w:pPr>
        <w:widowControl/>
        <w:spacing w:line="360" w:lineRule="auto"/>
        <w:rPr>
          <w:rFonts w:hint="eastAsia" w:ascii="宋体" w:hAnsi="宋体" w:eastAsia="宋体"/>
          <w:b/>
          <w:bCs/>
          <w:spacing w:val="15"/>
          <w:kern w:val="0"/>
          <w:sz w:val="32"/>
          <w:szCs w:val="32"/>
        </w:rPr>
      </w:pPr>
    </w:p>
    <w:p>
      <w:pPr>
        <w:widowControl/>
        <w:spacing w:line="360" w:lineRule="auto"/>
        <w:rPr>
          <w:rFonts w:hint="eastAsia" w:ascii="宋体" w:hAnsi="宋体" w:eastAsia="宋体"/>
          <w:b/>
          <w:bCs/>
          <w:sz w:val="24"/>
        </w:rPr>
      </w:pPr>
    </w:p>
    <w:p>
      <w:pPr>
        <w:widowControl/>
        <w:spacing w:line="360" w:lineRule="auto"/>
        <w:rPr>
          <w:rFonts w:hint="eastAsia" w:ascii="宋体" w:hAnsi="宋体" w:eastAsia="宋体"/>
          <w:b/>
          <w:bCs/>
          <w:sz w:val="24"/>
        </w:rPr>
      </w:pPr>
      <w:r>
        <w:rPr>
          <w:rFonts w:hint="eastAsia" w:ascii="宋体" w:hAnsi="宋体" w:eastAsia="宋体"/>
          <w:b/>
          <w:bCs/>
          <w:sz w:val="24"/>
        </w:rPr>
        <w:t>附件1</w:t>
      </w:r>
    </w:p>
    <w:p>
      <w:pPr>
        <w:pStyle w:val="7"/>
        <w:tabs>
          <w:tab w:val="left" w:pos="1199"/>
        </w:tabs>
        <w:spacing w:before="54"/>
        <w:ind w:right="4"/>
        <w:rPr>
          <w:rFonts w:hint="eastAsia" w:ascii="宋体" w:hAnsi="宋体" w:eastAsia="宋体"/>
          <w:b/>
          <w:bCs/>
        </w:rPr>
      </w:pPr>
      <w:r>
        <w:rPr>
          <w:rFonts w:hint="eastAsia" w:ascii="宋体" w:hAnsi="宋体" w:eastAsia="宋体"/>
          <w:b/>
          <w:bCs/>
        </w:rPr>
        <w:t>比选申请人资信业绩及其它因素评分表（满分100分，权重0.</w:t>
      </w:r>
      <w:r>
        <w:rPr>
          <w:rFonts w:hint="eastAsia" w:ascii="宋体" w:hAnsi="宋体" w:eastAsia="宋体"/>
          <w:b/>
          <w:bCs/>
          <w:lang w:val="en-US" w:eastAsia="zh-CN"/>
        </w:rPr>
        <w:t>45</w:t>
      </w:r>
      <w:r>
        <w:rPr>
          <w:rFonts w:hint="eastAsia" w:ascii="宋体" w:hAnsi="宋体" w:eastAsia="宋体"/>
          <w:b/>
          <w:bCs/>
        </w:rPr>
        <w:t>）</w:t>
      </w:r>
    </w:p>
    <w:p>
      <w:pPr>
        <w:snapToGrid w:val="0"/>
        <w:spacing w:line="480" w:lineRule="exact"/>
        <w:ind w:hanging="10"/>
        <w:rPr>
          <w:rFonts w:hint="eastAsia" w:ascii="宋体" w:hAnsi="宋体" w:eastAsia="宋体"/>
          <w:szCs w:val="21"/>
          <w:u w:val="single"/>
        </w:rPr>
      </w:pPr>
      <w:r>
        <w:rPr>
          <w:rFonts w:hint="eastAsia" w:ascii="宋体" w:hAnsi="宋体" w:eastAsia="宋体"/>
          <w:szCs w:val="21"/>
          <w:u w:val="single"/>
        </w:rPr>
        <w:t xml:space="preserve">                             </w:t>
      </w:r>
    </w:p>
    <w:tbl>
      <w:tblPr>
        <w:tblStyle w:val="3"/>
        <w:tblW w:w="5050" w:type="pct"/>
        <w:jc w:val="center"/>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Layout w:type="fixed"/>
        <w:tblCellMar>
          <w:top w:w="0" w:type="dxa"/>
          <w:left w:w="108" w:type="dxa"/>
          <w:bottom w:w="0" w:type="dxa"/>
          <w:right w:w="108" w:type="dxa"/>
        </w:tblCellMar>
      </w:tblPr>
      <w:tblGrid>
        <w:gridCol w:w="426"/>
        <w:gridCol w:w="3561"/>
        <w:gridCol w:w="2770"/>
        <w:gridCol w:w="1327"/>
        <w:gridCol w:w="601"/>
        <w:gridCol w:w="625"/>
        <w:gridCol w:w="635"/>
      </w:tblGrid>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rPr>
          <w:trHeight w:val="680" w:hRule="exact"/>
          <w:tblHeader/>
          <w:jc w:val="center"/>
        </w:trPr>
        <w:tc>
          <w:tcPr>
            <w:tcW w:w="426" w:type="dxa"/>
            <w:vMerge w:val="restart"/>
            <w:vAlign w:val="center"/>
          </w:tcPr>
          <w:p>
            <w:pPr>
              <w:jc w:val="center"/>
              <w:rPr>
                <w:rFonts w:hint="eastAsia" w:ascii="宋体" w:hAnsi="宋体" w:eastAsia="宋体"/>
                <w:kern w:val="0"/>
                <w:szCs w:val="21"/>
                <w:highlight w:val="none"/>
              </w:rPr>
            </w:pPr>
            <w:r>
              <w:rPr>
                <w:rFonts w:hint="eastAsia" w:ascii="宋体" w:hAnsi="宋体" w:eastAsia="宋体"/>
                <w:kern w:val="0"/>
                <w:szCs w:val="21"/>
                <w:highlight w:val="none"/>
              </w:rPr>
              <w:t>序号</w:t>
            </w:r>
          </w:p>
        </w:tc>
        <w:tc>
          <w:tcPr>
            <w:tcW w:w="3561" w:type="dxa"/>
            <w:vMerge w:val="restart"/>
            <w:vAlign w:val="center"/>
          </w:tcPr>
          <w:p>
            <w:pPr>
              <w:jc w:val="center"/>
              <w:rPr>
                <w:rFonts w:hint="eastAsia" w:ascii="宋体" w:hAnsi="宋体" w:eastAsia="宋体"/>
                <w:kern w:val="0"/>
                <w:szCs w:val="21"/>
                <w:highlight w:val="none"/>
              </w:rPr>
            </w:pPr>
            <w:r>
              <w:rPr>
                <w:rFonts w:hint="eastAsia" w:ascii="宋体" w:hAnsi="宋体" w:eastAsia="宋体"/>
                <w:kern w:val="0"/>
                <w:szCs w:val="21"/>
                <w:highlight w:val="none"/>
              </w:rPr>
              <w:t>评分因素</w:t>
            </w:r>
          </w:p>
        </w:tc>
        <w:tc>
          <w:tcPr>
            <w:tcW w:w="4097" w:type="dxa"/>
            <w:gridSpan w:val="2"/>
            <w:vMerge w:val="restart"/>
            <w:vAlign w:val="center"/>
          </w:tcPr>
          <w:p>
            <w:pPr>
              <w:jc w:val="center"/>
              <w:rPr>
                <w:rFonts w:hint="eastAsia" w:ascii="宋体" w:hAnsi="宋体" w:eastAsia="宋体"/>
                <w:kern w:val="0"/>
                <w:szCs w:val="21"/>
                <w:highlight w:val="none"/>
              </w:rPr>
            </w:pPr>
            <w:r>
              <w:rPr>
                <w:rFonts w:hint="eastAsia" w:ascii="宋体" w:hAnsi="宋体" w:eastAsia="宋体"/>
                <w:kern w:val="0"/>
                <w:szCs w:val="21"/>
                <w:highlight w:val="none"/>
              </w:rPr>
              <w:t>评价内容/分值</w:t>
            </w:r>
          </w:p>
        </w:tc>
        <w:tc>
          <w:tcPr>
            <w:tcW w:w="1861" w:type="dxa"/>
            <w:gridSpan w:val="3"/>
            <w:vAlign w:val="center"/>
          </w:tcPr>
          <w:p>
            <w:pPr>
              <w:jc w:val="center"/>
              <w:rPr>
                <w:rFonts w:hint="eastAsia" w:ascii="宋体" w:hAnsi="宋体" w:eastAsia="宋体"/>
                <w:kern w:val="0"/>
                <w:szCs w:val="21"/>
                <w:highlight w:val="none"/>
              </w:rPr>
            </w:pPr>
            <w:r>
              <w:rPr>
                <w:rFonts w:hint="eastAsia" w:ascii="宋体" w:hAnsi="宋体" w:eastAsia="宋体"/>
                <w:kern w:val="0"/>
                <w:szCs w:val="21"/>
                <w:highlight w:val="none"/>
              </w:rPr>
              <w:t>投标人</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rPr>
          <w:trHeight w:val="680" w:hRule="exact"/>
          <w:tblHeader/>
          <w:jc w:val="center"/>
        </w:trPr>
        <w:tc>
          <w:tcPr>
            <w:tcW w:w="426" w:type="dxa"/>
            <w:vMerge w:val="continue"/>
            <w:vAlign w:val="center"/>
          </w:tcPr>
          <w:p>
            <w:pPr>
              <w:jc w:val="center"/>
              <w:rPr>
                <w:rFonts w:hint="eastAsia" w:ascii="宋体" w:hAnsi="宋体" w:eastAsia="宋体"/>
                <w:b/>
                <w:kern w:val="0"/>
                <w:szCs w:val="21"/>
                <w:highlight w:val="none"/>
              </w:rPr>
            </w:pPr>
          </w:p>
        </w:tc>
        <w:tc>
          <w:tcPr>
            <w:tcW w:w="3561" w:type="dxa"/>
            <w:vMerge w:val="continue"/>
            <w:vAlign w:val="center"/>
          </w:tcPr>
          <w:p>
            <w:pPr>
              <w:jc w:val="center"/>
              <w:rPr>
                <w:rFonts w:hint="eastAsia" w:ascii="宋体" w:hAnsi="宋体" w:eastAsia="宋体"/>
                <w:b/>
                <w:kern w:val="0"/>
                <w:szCs w:val="21"/>
                <w:highlight w:val="none"/>
              </w:rPr>
            </w:pPr>
          </w:p>
        </w:tc>
        <w:tc>
          <w:tcPr>
            <w:tcW w:w="4097" w:type="dxa"/>
            <w:gridSpan w:val="2"/>
            <w:vMerge w:val="continue"/>
            <w:vAlign w:val="center"/>
          </w:tcPr>
          <w:p>
            <w:pPr>
              <w:jc w:val="center"/>
              <w:rPr>
                <w:rFonts w:hint="eastAsia" w:ascii="宋体" w:hAnsi="宋体" w:eastAsia="宋体"/>
                <w:b/>
                <w:i/>
                <w:kern w:val="0"/>
                <w:szCs w:val="21"/>
                <w:highlight w:val="none"/>
              </w:rPr>
            </w:pPr>
          </w:p>
        </w:tc>
        <w:tc>
          <w:tcPr>
            <w:tcW w:w="601" w:type="dxa"/>
            <w:vAlign w:val="center"/>
          </w:tcPr>
          <w:p>
            <w:pPr>
              <w:jc w:val="center"/>
              <w:rPr>
                <w:rFonts w:hint="eastAsia" w:ascii="宋体" w:hAnsi="宋体" w:eastAsia="宋体"/>
                <w:b/>
                <w:kern w:val="0"/>
                <w:szCs w:val="21"/>
                <w:highlight w:val="none"/>
              </w:rPr>
            </w:pPr>
          </w:p>
        </w:tc>
        <w:tc>
          <w:tcPr>
            <w:tcW w:w="625" w:type="dxa"/>
            <w:vAlign w:val="center"/>
          </w:tcPr>
          <w:p>
            <w:pPr>
              <w:jc w:val="center"/>
              <w:rPr>
                <w:rFonts w:hint="eastAsia" w:ascii="宋体" w:hAnsi="宋体" w:eastAsia="宋体"/>
                <w:b/>
                <w:kern w:val="0"/>
                <w:szCs w:val="21"/>
                <w:highlight w:val="none"/>
              </w:rPr>
            </w:pPr>
          </w:p>
        </w:tc>
        <w:tc>
          <w:tcPr>
            <w:tcW w:w="635" w:type="dxa"/>
            <w:vAlign w:val="center"/>
          </w:tcPr>
          <w:p>
            <w:pPr>
              <w:jc w:val="center"/>
              <w:rPr>
                <w:rFonts w:hint="eastAsia" w:ascii="宋体" w:hAnsi="宋体" w:eastAsia="宋体"/>
                <w:b/>
                <w:kern w:val="0"/>
                <w:szCs w:val="21"/>
                <w:highlight w:val="none"/>
              </w:rPr>
            </w:pP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rPr>
          <w:trHeight w:val="1070" w:hRule="atLeast"/>
          <w:jc w:val="center"/>
        </w:trPr>
        <w:tc>
          <w:tcPr>
            <w:tcW w:w="426" w:type="dxa"/>
            <w:vAlign w:val="center"/>
          </w:tcPr>
          <w:p>
            <w:pPr>
              <w:jc w:val="center"/>
              <w:rPr>
                <w:rFonts w:hint="eastAsia" w:ascii="宋体" w:hAnsi="宋体" w:eastAsia="宋体"/>
                <w:kern w:val="0"/>
                <w:szCs w:val="21"/>
                <w:highlight w:val="none"/>
              </w:rPr>
            </w:pPr>
            <w:r>
              <w:rPr>
                <w:rFonts w:hint="eastAsia" w:ascii="宋体" w:hAnsi="宋体" w:eastAsia="宋体"/>
                <w:kern w:val="0"/>
                <w:szCs w:val="21"/>
                <w:highlight w:val="none"/>
              </w:rPr>
              <w:t>1</w:t>
            </w:r>
          </w:p>
        </w:tc>
        <w:tc>
          <w:tcPr>
            <w:tcW w:w="3561" w:type="dxa"/>
            <w:vAlign w:val="center"/>
          </w:tcPr>
          <w:p>
            <w:pPr>
              <w:pStyle w:val="17"/>
              <w:spacing w:before="177" w:line="244" w:lineRule="auto"/>
              <w:ind w:left="176" w:right="170"/>
              <w:jc w:val="center"/>
              <w:rPr>
                <w:rFonts w:hint="eastAsia" w:ascii="宋体" w:hAnsi="宋体" w:eastAsia="宋体"/>
                <w:highlight w:val="none"/>
              </w:rPr>
            </w:pPr>
            <w:r>
              <w:rPr>
                <w:rFonts w:hint="eastAsia" w:ascii="宋体" w:hAnsi="宋体" w:eastAsia="宋体"/>
                <w:highlight w:val="none"/>
              </w:rPr>
              <w:t>申请人有在全国水利建设市场信用信息平台、湖南省水利建设市场综合监管系统正在处罚或公告期内的不良行为记录（</w:t>
            </w:r>
            <w:r>
              <w:rPr>
                <w:rFonts w:hint="eastAsia" w:ascii="宋体" w:hAnsi="宋体" w:eastAsia="宋体"/>
                <w:highlight w:val="none"/>
                <w:lang w:val="en-US" w:eastAsia="zh-CN"/>
              </w:rPr>
              <w:t>20</w:t>
            </w:r>
            <w:r>
              <w:rPr>
                <w:rFonts w:hint="eastAsia" w:ascii="宋体" w:hAnsi="宋体" w:eastAsia="宋体"/>
                <w:highlight w:val="none"/>
              </w:rPr>
              <w:t xml:space="preserve"> 分）</w:t>
            </w:r>
          </w:p>
        </w:tc>
        <w:tc>
          <w:tcPr>
            <w:tcW w:w="2770" w:type="dxa"/>
            <w:vAlign w:val="center"/>
          </w:tcPr>
          <w:p>
            <w:pPr>
              <w:rPr>
                <w:rFonts w:hint="eastAsia" w:ascii="宋体" w:hAnsi="宋体" w:eastAsia="宋体"/>
                <w:kern w:val="0"/>
                <w:szCs w:val="21"/>
                <w:highlight w:val="none"/>
                <w:lang w:eastAsia="zh-CN"/>
              </w:rPr>
            </w:pPr>
            <w:r>
              <w:rPr>
                <w:rFonts w:hint="eastAsia" w:ascii="宋体" w:hAnsi="宋体" w:eastAsia="宋体"/>
                <w:kern w:val="0"/>
                <w:szCs w:val="21"/>
                <w:highlight w:val="none"/>
                <w:lang w:eastAsia="zh-CN"/>
              </w:rPr>
              <w:t>没有不良行为记录</w:t>
            </w:r>
            <w:r>
              <w:rPr>
                <w:rFonts w:hint="eastAsia" w:ascii="宋体" w:hAnsi="宋体" w:eastAsia="宋体"/>
                <w:kern w:val="0"/>
                <w:szCs w:val="21"/>
                <w:highlight w:val="none"/>
                <w:lang w:val="en-US" w:eastAsia="zh-CN"/>
              </w:rPr>
              <w:t>20分</w:t>
            </w:r>
            <w:r>
              <w:rPr>
                <w:rFonts w:hint="eastAsia" w:ascii="宋体" w:hAnsi="宋体" w:eastAsia="宋体"/>
                <w:kern w:val="0"/>
                <w:szCs w:val="21"/>
                <w:highlight w:val="none"/>
                <w:lang w:eastAsia="zh-CN"/>
              </w:rPr>
              <w:t>，每发生一次严重不良行为记录扣</w:t>
            </w:r>
            <w:r>
              <w:rPr>
                <w:rFonts w:hint="eastAsia" w:ascii="宋体" w:hAnsi="宋体" w:eastAsia="宋体"/>
                <w:kern w:val="0"/>
                <w:szCs w:val="21"/>
                <w:highlight w:val="none"/>
                <w:lang w:val="en-US" w:eastAsia="zh-CN"/>
              </w:rPr>
              <w:t>5</w:t>
            </w:r>
            <w:r>
              <w:rPr>
                <w:rFonts w:hint="eastAsia" w:ascii="宋体" w:hAnsi="宋体" w:eastAsia="宋体"/>
                <w:kern w:val="0"/>
                <w:szCs w:val="21"/>
                <w:highlight w:val="none"/>
                <w:lang w:eastAsia="zh-CN"/>
              </w:rPr>
              <w:t>分，每发生一次一般不良行为记录扣</w:t>
            </w:r>
            <w:r>
              <w:rPr>
                <w:rFonts w:hint="eastAsia" w:ascii="宋体" w:hAnsi="宋体" w:eastAsia="宋体"/>
                <w:kern w:val="0"/>
                <w:szCs w:val="21"/>
                <w:highlight w:val="none"/>
                <w:lang w:val="en-US" w:eastAsia="zh-CN"/>
              </w:rPr>
              <w:t>3</w:t>
            </w:r>
            <w:r>
              <w:rPr>
                <w:rFonts w:hint="eastAsia" w:ascii="宋体" w:hAnsi="宋体" w:eastAsia="宋体"/>
                <w:kern w:val="0"/>
                <w:szCs w:val="21"/>
                <w:highlight w:val="none"/>
                <w:lang w:eastAsia="zh-CN"/>
              </w:rPr>
              <w:t>分。</w:t>
            </w:r>
          </w:p>
        </w:tc>
        <w:tc>
          <w:tcPr>
            <w:tcW w:w="1327" w:type="dxa"/>
            <w:vAlign w:val="center"/>
          </w:tcPr>
          <w:p>
            <w:pPr>
              <w:jc w:val="center"/>
              <w:rPr>
                <w:rFonts w:hint="eastAsia" w:ascii="宋体" w:hAnsi="宋体" w:eastAsia="宋体"/>
                <w:kern w:val="0"/>
                <w:szCs w:val="21"/>
                <w:highlight w:val="none"/>
                <w:lang w:val="en-US" w:eastAsia="zh-CN"/>
              </w:rPr>
            </w:pPr>
            <w:r>
              <w:rPr>
                <w:rFonts w:hint="eastAsia" w:ascii="宋体" w:hAnsi="宋体" w:eastAsia="宋体"/>
                <w:kern w:val="0"/>
                <w:szCs w:val="21"/>
                <w:highlight w:val="none"/>
                <w:lang w:val="en-US" w:eastAsia="zh-CN"/>
              </w:rPr>
              <w:t>20</w:t>
            </w:r>
          </w:p>
        </w:tc>
        <w:tc>
          <w:tcPr>
            <w:tcW w:w="601" w:type="dxa"/>
            <w:vAlign w:val="center"/>
          </w:tcPr>
          <w:p>
            <w:pPr>
              <w:jc w:val="center"/>
              <w:rPr>
                <w:rFonts w:hint="eastAsia" w:ascii="宋体" w:hAnsi="宋体" w:eastAsia="宋体"/>
                <w:kern w:val="0"/>
                <w:szCs w:val="21"/>
                <w:highlight w:val="none"/>
              </w:rPr>
            </w:pPr>
          </w:p>
        </w:tc>
        <w:tc>
          <w:tcPr>
            <w:tcW w:w="625" w:type="dxa"/>
            <w:vAlign w:val="center"/>
          </w:tcPr>
          <w:p>
            <w:pPr>
              <w:jc w:val="center"/>
              <w:rPr>
                <w:rFonts w:hint="eastAsia" w:ascii="宋体" w:hAnsi="宋体" w:eastAsia="宋体"/>
                <w:kern w:val="0"/>
                <w:szCs w:val="21"/>
                <w:highlight w:val="none"/>
              </w:rPr>
            </w:pPr>
          </w:p>
        </w:tc>
        <w:tc>
          <w:tcPr>
            <w:tcW w:w="635" w:type="dxa"/>
            <w:vAlign w:val="center"/>
          </w:tcPr>
          <w:p>
            <w:pPr>
              <w:jc w:val="center"/>
              <w:rPr>
                <w:rFonts w:hint="eastAsia" w:ascii="宋体" w:hAnsi="宋体" w:eastAsia="宋体"/>
                <w:kern w:val="0"/>
                <w:szCs w:val="21"/>
                <w:highlight w:val="none"/>
              </w:rPr>
            </w:pP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rPr>
          <w:trHeight w:val="1070" w:hRule="atLeast"/>
          <w:jc w:val="center"/>
        </w:trPr>
        <w:tc>
          <w:tcPr>
            <w:tcW w:w="426" w:type="dxa"/>
            <w:vAlign w:val="center"/>
          </w:tcPr>
          <w:p>
            <w:pPr>
              <w:jc w:val="center"/>
              <w:rPr>
                <w:rFonts w:hint="eastAsia" w:ascii="宋体" w:hAnsi="宋体" w:eastAsia="宋体"/>
                <w:kern w:val="0"/>
                <w:szCs w:val="21"/>
                <w:highlight w:val="none"/>
                <w:lang w:val="en-US" w:eastAsia="zh-CN"/>
              </w:rPr>
            </w:pPr>
            <w:r>
              <w:rPr>
                <w:rFonts w:hint="eastAsia" w:ascii="宋体" w:hAnsi="宋体" w:eastAsia="宋体"/>
                <w:kern w:val="0"/>
                <w:szCs w:val="21"/>
                <w:highlight w:val="none"/>
                <w:lang w:val="en-US" w:eastAsia="zh-CN"/>
              </w:rPr>
              <w:t>2</w:t>
            </w:r>
          </w:p>
        </w:tc>
        <w:tc>
          <w:tcPr>
            <w:tcW w:w="3561" w:type="dxa"/>
            <w:vAlign w:val="center"/>
          </w:tcPr>
          <w:p>
            <w:pPr>
              <w:jc w:val="center"/>
              <w:rPr>
                <w:rFonts w:hint="eastAsia" w:ascii="宋体" w:hAnsi="宋体" w:eastAsia="宋体"/>
                <w:kern w:val="2"/>
                <w:sz w:val="21"/>
                <w:szCs w:val="24"/>
                <w:highlight w:val="none"/>
                <w:lang w:val="en-US" w:eastAsia="zh-CN" w:bidi="ar-SA"/>
              </w:rPr>
            </w:pPr>
            <w:r>
              <w:rPr>
                <w:rFonts w:hint="eastAsia" w:ascii="宋体" w:hAnsi="宋体" w:eastAsia="宋体"/>
                <w:kern w:val="2"/>
                <w:sz w:val="21"/>
                <w:szCs w:val="24"/>
                <w:highlight w:val="none"/>
                <w:lang w:val="en-US" w:eastAsia="zh-CN" w:bidi="ar-SA"/>
              </w:rPr>
              <w:t>项目负责人在全国水利建设市场信用信息平台、湖南省水利建设市场综合监管系统正在处罚或公告期内的不良行为记录</w:t>
            </w:r>
          </w:p>
          <w:p>
            <w:pPr>
              <w:jc w:val="center"/>
              <w:rPr>
                <w:rFonts w:hint="eastAsia" w:ascii="宋体" w:hAnsi="宋体" w:eastAsia="宋体"/>
                <w:kern w:val="2"/>
                <w:sz w:val="21"/>
                <w:szCs w:val="24"/>
                <w:highlight w:val="none"/>
                <w:lang w:val="en-US" w:eastAsia="zh-CN" w:bidi="ar-SA"/>
              </w:rPr>
            </w:pPr>
            <w:r>
              <w:rPr>
                <w:rFonts w:hint="eastAsia" w:ascii="宋体" w:hAnsi="宋体" w:eastAsia="宋体"/>
                <w:kern w:val="2"/>
                <w:sz w:val="21"/>
                <w:szCs w:val="24"/>
                <w:highlight w:val="none"/>
                <w:lang w:val="en-US" w:eastAsia="zh-CN" w:bidi="ar-SA"/>
              </w:rPr>
              <w:t>（</w:t>
            </w:r>
            <w:r>
              <w:rPr>
                <w:rFonts w:hint="eastAsia" w:ascii="宋体" w:hAnsi="宋体"/>
                <w:kern w:val="2"/>
                <w:sz w:val="21"/>
                <w:szCs w:val="24"/>
                <w:highlight w:val="none"/>
                <w:lang w:val="en-US" w:eastAsia="zh-CN" w:bidi="ar-SA"/>
              </w:rPr>
              <w:t>2</w:t>
            </w:r>
            <w:r>
              <w:rPr>
                <w:rFonts w:hint="eastAsia" w:ascii="宋体" w:hAnsi="宋体" w:eastAsia="宋体"/>
                <w:kern w:val="2"/>
                <w:sz w:val="21"/>
                <w:szCs w:val="24"/>
                <w:highlight w:val="none"/>
                <w:lang w:val="en-US" w:eastAsia="zh-CN" w:bidi="ar-SA"/>
              </w:rPr>
              <w:t>0分）</w:t>
            </w:r>
          </w:p>
        </w:tc>
        <w:tc>
          <w:tcPr>
            <w:tcW w:w="2770" w:type="dxa"/>
            <w:vAlign w:val="center"/>
          </w:tcPr>
          <w:p>
            <w:pPr>
              <w:rPr>
                <w:rFonts w:hint="eastAsia" w:ascii="宋体" w:hAnsi="宋体" w:eastAsia="宋体"/>
                <w:kern w:val="0"/>
                <w:szCs w:val="21"/>
                <w:highlight w:val="none"/>
                <w:lang w:eastAsia="zh-CN"/>
              </w:rPr>
            </w:pPr>
            <w:r>
              <w:rPr>
                <w:rFonts w:hint="eastAsia" w:ascii="宋体" w:hAnsi="宋体" w:eastAsia="宋体"/>
                <w:kern w:val="0"/>
                <w:szCs w:val="21"/>
                <w:highlight w:val="none"/>
                <w:lang w:eastAsia="zh-CN"/>
              </w:rPr>
              <w:t>没有不良行为记录</w:t>
            </w:r>
            <w:r>
              <w:rPr>
                <w:rFonts w:hint="eastAsia" w:ascii="宋体" w:hAnsi="宋体" w:eastAsia="宋体"/>
                <w:kern w:val="0"/>
                <w:szCs w:val="21"/>
                <w:highlight w:val="none"/>
                <w:lang w:val="en-US" w:eastAsia="zh-CN"/>
              </w:rPr>
              <w:t>20分</w:t>
            </w:r>
            <w:r>
              <w:rPr>
                <w:rFonts w:hint="eastAsia" w:ascii="宋体" w:hAnsi="宋体" w:eastAsia="宋体"/>
                <w:kern w:val="0"/>
                <w:szCs w:val="21"/>
                <w:highlight w:val="none"/>
                <w:lang w:eastAsia="zh-CN"/>
              </w:rPr>
              <w:t>，每发生一次严重不良行为记录扣</w:t>
            </w:r>
            <w:r>
              <w:rPr>
                <w:rFonts w:hint="eastAsia" w:ascii="宋体" w:hAnsi="宋体" w:eastAsia="宋体"/>
                <w:kern w:val="0"/>
                <w:szCs w:val="21"/>
                <w:highlight w:val="none"/>
                <w:lang w:val="en-US" w:eastAsia="zh-CN"/>
              </w:rPr>
              <w:t>5</w:t>
            </w:r>
            <w:r>
              <w:rPr>
                <w:rFonts w:hint="eastAsia" w:ascii="宋体" w:hAnsi="宋体" w:eastAsia="宋体"/>
                <w:kern w:val="0"/>
                <w:szCs w:val="21"/>
                <w:highlight w:val="none"/>
                <w:lang w:eastAsia="zh-CN"/>
              </w:rPr>
              <w:t>分，每发生一次一般不良行为记录扣</w:t>
            </w:r>
            <w:r>
              <w:rPr>
                <w:rFonts w:hint="eastAsia" w:ascii="宋体" w:hAnsi="宋体" w:eastAsia="宋体"/>
                <w:kern w:val="0"/>
                <w:szCs w:val="21"/>
                <w:highlight w:val="none"/>
                <w:lang w:val="en-US" w:eastAsia="zh-CN"/>
              </w:rPr>
              <w:t>3</w:t>
            </w:r>
            <w:r>
              <w:rPr>
                <w:rFonts w:hint="eastAsia" w:ascii="宋体" w:hAnsi="宋体" w:eastAsia="宋体"/>
                <w:kern w:val="0"/>
                <w:szCs w:val="21"/>
                <w:highlight w:val="none"/>
                <w:lang w:eastAsia="zh-CN"/>
              </w:rPr>
              <w:t>分。</w:t>
            </w:r>
          </w:p>
        </w:tc>
        <w:tc>
          <w:tcPr>
            <w:tcW w:w="1327" w:type="dxa"/>
            <w:vAlign w:val="center"/>
          </w:tcPr>
          <w:p>
            <w:pPr>
              <w:jc w:val="center"/>
              <w:rPr>
                <w:rFonts w:hint="eastAsia" w:ascii="宋体" w:hAnsi="宋体"/>
                <w:kern w:val="0"/>
                <w:szCs w:val="21"/>
                <w:highlight w:val="none"/>
                <w:lang w:val="en-US" w:eastAsia="zh-CN"/>
              </w:rPr>
            </w:pPr>
            <w:r>
              <w:rPr>
                <w:rFonts w:hint="eastAsia" w:ascii="宋体" w:hAnsi="宋体"/>
                <w:kern w:val="0"/>
                <w:szCs w:val="21"/>
                <w:highlight w:val="none"/>
                <w:lang w:val="en-US" w:eastAsia="zh-CN"/>
              </w:rPr>
              <w:t>2</w:t>
            </w:r>
            <w:r>
              <w:rPr>
                <w:rFonts w:hint="eastAsia" w:ascii="宋体" w:hAnsi="宋体" w:eastAsia="宋体"/>
                <w:kern w:val="0"/>
                <w:szCs w:val="21"/>
                <w:highlight w:val="none"/>
                <w:lang w:val="en-US" w:eastAsia="zh-CN"/>
              </w:rPr>
              <w:t>0</w:t>
            </w:r>
          </w:p>
        </w:tc>
        <w:tc>
          <w:tcPr>
            <w:tcW w:w="601" w:type="dxa"/>
            <w:vAlign w:val="center"/>
          </w:tcPr>
          <w:p>
            <w:pPr>
              <w:jc w:val="center"/>
              <w:rPr>
                <w:rFonts w:hint="eastAsia" w:ascii="宋体" w:hAnsi="宋体" w:eastAsia="宋体"/>
                <w:kern w:val="0"/>
                <w:szCs w:val="21"/>
                <w:highlight w:val="none"/>
              </w:rPr>
            </w:pPr>
          </w:p>
        </w:tc>
        <w:tc>
          <w:tcPr>
            <w:tcW w:w="625" w:type="dxa"/>
            <w:vAlign w:val="center"/>
          </w:tcPr>
          <w:p>
            <w:pPr>
              <w:jc w:val="center"/>
              <w:rPr>
                <w:rFonts w:hint="eastAsia" w:ascii="宋体" w:hAnsi="宋体" w:eastAsia="宋体"/>
                <w:kern w:val="0"/>
                <w:szCs w:val="21"/>
                <w:highlight w:val="none"/>
              </w:rPr>
            </w:pPr>
          </w:p>
        </w:tc>
        <w:tc>
          <w:tcPr>
            <w:tcW w:w="635" w:type="dxa"/>
            <w:vAlign w:val="center"/>
          </w:tcPr>
          <w:p>
            <w:pPr>
              <w:jc w:val="center"/>
              <w:rPr>
                <w:rFonts w:hint="eastAsia" w:ascii="宋体" w:hAnsi="宋体" w:eastAsia="宋体"/>
                <w:kern w:val="0"/>
                <w:szCs w:val="21"/>
                <w:highlight w:val="none"/>
              </w:rPr>
            </w:pP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rPr>
          <w:trHeight w:val="917" w:hRule="atLeast"/>
          <w:jc w:val="center"/>
        </w:trPr>
        <w:tc>
          <w:tcPr>
            <w:tcW w:w="426" w:type="dxa"/>
            <w:vAlign w:val="center"/>
          </w:tcPr>
          <w:p>
            <w:pPr>
              <w:jc w:val="center"/>
              <w:rPr>
                <w:rFonts w:hint="eastAsia" w:ascii="宋体" w:hAnsi="宋体" w:eastAsia="宋体"/>
                <w:kern w:val="0"/>
                <w:szCs w:val="21"/>
                <w:highlight w:val="none"/>
                <w:lang w:val="en-US" w:eastAsia="zh-CN"/>
              </w:rPr>
            </w:pPr>
            <w:r>
              <w:rPr>
                <w:rFonts w:hint="eastAsia" w:ascii="宋体" w:hAnsi="宋体" w:eastAsia="宋体"/>
                <w:kern w:val="0"/>
                <w:szCs w:val="21"/>
                <w:highlight w:val="none"/>
                <w:lang w:val="en-US" w:eastAsia="zh-CN"/>
              </w:rPr>
              <w:t>3</w:t>
            </w:r>
          </w:p>
        </w:tc>
        <w:tc>
          <w:tcPr>
            <w:tcW w:w="3561" w:type="dxa"/>
            <w:vAlign w:val="center"/>
          </w:tcPr>
          <w:p>
            <w:pPr>
              <w:jc w:val="center"/>
              <w:rPr>
                <w:rFonts w:hint="eastAsia" w:ascii="宋体" w:hAnsi="宋体" w:eastAsia="宋体"/>
                <w:spacing w:val="11"/>
                <w:highlight w:val="none"/>
              </w:rPr>
            </w:pPr>
            <w:r>
              <w:rPr>
                <w:rFonts w:hint="eastAsia" w:ascii="宋体" w:hAnsi="宋体" w:eastAsia="宋体"/>
                <w:spacing w:val="11"/>
                <w:highlight w:val="none"/>
              </w:rPr>
              <w:t>类似项目业绩（</w:t>
            </w:r>
            <w:r>
              <w:rPr>
                <w:rFonts w:hint="eastAsia" w:ascii="宋体" w:hAnsi="宋体"/>
                <w:spacing w:val="11"/>
                <w:highlight w:val="none"/>
                <w:lang w:val="en-US" w:eastAsia="zh-CN"/>
              </w:rPr>
              <w:t>3</w:t>
            </w:r>
            <w:r>
              <w:rPr>
                <w:rFonts w:hint="eastAsia" w:ascii="宋体" w:hAnsi="宋体"/>
                <w:kern w:val="0"/>
                <w:szCs w:val="21"/>
                <w:highlight w:val="none"/>
                <w:lang w:val="en-US" w:eastAsia="zh-CN"/>
              </w:rPr>
              <w:t>0</w:t>
            </w:r>
            <w:r>
              <w:rPr>
                <w:rFonts w:hint="eastAsia" w:ascii="宋体" w:hAnsi="宋体" w:eastAsia="宋体"/>
                <w:kern w:val="0"/>
                <w:szCs w:val="21"/>
                <w:highlight w:val="none"/>
              </w:rPr>
              <w:t>分）</w:t>
            </w:r>
          </w:p>
        </w:tc>
        <w:tc>
          <w:tcPr>
            <w:tcW w:w="2770" w:type="dxa"/>
            <w:vAlign w:val="center"/>
          </w:tcPr>
          <w:p>
            <w:pPr>
              <w:rPr>
                <w:rFonts w:hint="eastAsia" w:ascii="宋体" w:hAnsi="宋体" w:eastAsia="宋体"/>
                <w:kern w:val="0"/>
                <w:szCs w:val="21"/>
                <w:highlight w:val="none"/>
                <w:lang w:eastAsia="zh-CN"/>
              </w:rPr>
            </w:pPr>
            <w:r>
              <w:rPr>
                <w:rFonts w:hint="eastAsia" w:ascii="宋体" w:hAnsi="宋体" w:eastAsia="宋体"/>
                <w:kern w:val="0"/>
                <w:szCs w:val="21"/>
                <w:highlight w:val="none"/>
                <w:lang w:eastAsia="zh-CN"/>
              </w:rPr>
              <w:t>近3年（20</w:t>
            </w:r>
            <w:r>
              <w:rPr>
                <w:rFonts w:hint="eastAsia" w:ascii="宋体" w:hAnsi="宋体" w:eastAsia="宋体"/>
                <w:kern w:val="0"/>
                <w:szCs w:val="21"/>
                <w:highlight w:val="none"/>
                <w:lang w:val="en-US" w:eastAsia="zh-CN"/>
              </w:rPr>
              <w:t>21.2</w:t>
            </w:r>
            <w:r>
              <w:rPr>
                <w:rFonts w:hint="eastAsia" w:ascii="宋体" w:hAnsi="宋体" w:eastAsia="宋体"/>
                <w:kern w:val="0"/>
                <w:szCs w:val="21"/>
                <w:highlight w:val="none"/>
                <w:lang w:eastAsia="zh-CN"/>
              </w:rPr>
              <w:t>-20</w:t>
            </w:r>
            <w:r>
              <w:rPr>
                <w:rFonts w:hint="eastAsia" w:ascii="宋体" w:hAnsi="宋体" w:eastAsia="宋体"/>
                <w:kern w:val="0"/>
                <w:szCs w:val="21"/>
                <w:highlight w:val="none"/>
                <w:lang w:val="en-US" w:eastAsia="zh-CN"/>
              </w:rPr>
              <w:t>24.2</w:t>
            </w:r>
            <w:r>
              <w:rPr>
                <w:rFonts w:hint="eastAsia" w:ascii="宋体" w:hAnsi="宋体" w:eastAsia="宋体"/>
                <w:kern w:val="0"/>
                <w:szCs w:val="21"/>
                <w:highlight w:val="none"/>
                <w:lang w:eastAsia="zh-CN"/>
              </w:rPr>
              <w:t>）代理过</w:t>
            </w:r>
            <w:r>
              <w:rPr>
                <w:rFonts w:hint="eastAsia" w:ascii="宋体" w:hAnsi="宋体" w:eastAsia="宋体"/>
                <w:kern w:val="0"/>
                <w:szCs w:val="21"/>
                <w:highlight w:val="none"/>
                <w:lang w:val="en-US" w:eastAsia="zh-CN"/>
              </w:rPr>
              <w:t>单个</w:t>
            </w:r>
            <w:r>
              <w:rPr>
                <w:rFonts w:hint="eastAsia" w:ascii="宋体" w:hAnsi="宋体" w:eastAsia="宋体"/>
                <w:kern w:val="0"/>
                <w:szCs w:val="21"/>
                <w:highlight w:val="none"/>
                <w:lang w:eastAsia="zh-CN"/>
              </w:rPr>
              <w:t>招标</w:t>
            </w:r>
            <w:r>
              <w:rPr>
                <w:rFonts w:hint="eastAsia" w:ascii="宋体" w:hAnsi="宋体" w:eastAsia="宋体"/>
                <w:kern w:val="0"/>
                <w:szCs w:val="21"/>
                <w:highlight w:val="none"/>
                <w:lang w:val="en-US" w:eastAsia="zh-CN"/>
              </w:rPr>
              <w:t>项目</w:t>
            </w:r>
            <w:r>
              <w:rPr>
                <w:rFonts w:hint="eastAsia" w:ascii="宋体" w:hAnsi="宋体" w:eastAsia="宋体"/>
                <w:kern w:val="0"/>
                <w:szCs w:val="21"/>
                <w:highlight w:val="none"/>
                <w:lang w:eastAsia="zh-CN"/>
              </w:rPr>
              <w:t>，有一个业绩得</w:t>
            </w:r>
            <w:r>
              <w:rPr>
                <w:rFonts w:hint="eastAsia" w:ascii="宋体" w:hAnsi="宋体" w:eastAsia="宋体"/>
                <w:kern w:val="0"/>
                <w:szCs w:val="21"/>
                <w:highlight w:val="none"/>
                <w:lang w:val="en-US" w:eastAsia="zh-CN"/>
              </w:rPr>
              <w:t>1</w:t>
            </w:r>
            <w:r>
              <w:rPr>
                <w:rFonts w:hint="eastAsia" w:ascii="宋体" w:hAnsi="宋体" w:eastAsia="宋体"/>
                <w:kern w:val="0"/>
                <w:szCs w:val="21"/>
                <w:highlight w:val="none"/>
                <w:lang w:eastAsia="zh-CN"/>
              </w:rPr>
              <w:t>0分，本项最高计</w:t>
            </w:r>
            <w:r>
              <w:rPr>
                <w:rFonts w:hint="eastAsia" w:ascii="宋体" w:hAnsi="宋体" w:eastAsia="宋体"/>
                <w:kern w:val="0"/>
                <w:szCs w:val="21"/>
                <w:highlight w:val="none"/>
                <w:lang w:val="en-US" w:eastAsia="zh-CN"/>
              </w:rPr>
              <w:t>3</w:t>
            </w:r>
            <w:r>
              <w:rPr>
                <w:rFonts w:hint="eastAsia" w:ascii="宋体" w:hAnsi="宋体" w:eastAsia="宋体"/>
                <w:kern w:val="0"/>
                <w:szCs w:val="21"/>
                <w:highlight w:val="none"/>
                <w:lang w:eastAsia="zh-CN"/>
              </w:rPr>
              <w:t>0分。</w:t>
            </w:r>
          </w:p>
        </w:tc>
        <w:tc>
          <w:tcPr>
            <w:tcW w:w="1327" w:type="dxa"/>
            <w:vAlign w:val="center"/>
          </w:tcPr>
          <w:p>
            <w:pPr>
              <w:jc w:val="center"/>
              <w:rPr>
                <w:rFonts w:hint="eastAsia" w:ascii="宋体" w:hAnsi="宋体"/>
                <w:kern w:val="0"/>
                <w:szCs w:val="21"/>
                <w:highlight w:val="none"/>
                <w:lang w:val="en-US" w:eastAsia="zh-CN"/>
              </w:rPr>
            </w:pPr>
            <w:r>
              <w:rPr>
                <w:rFonts w:hint="eastAsia" w:ascii="宋体" w:hAnsi="宋体"/>
                <w:kern w:val="0"/>
                <w:szCs w:val="21"/>
                <w:highlight w:val="none"/>
                <w:lang w:val="en-US" w:eastAsia="zh-CN"/>
              </w:rPr>
              <w:t>3</w:t>
            </w:r>
            <w:r>
              <w:rPr>
                <w:rFonts w:hint="eastAsia" w:ascii="宋体" w:hAnsi="宋体" w:eastAsia="宋体"/>
                <w:kern w:val="0"/>
                <w:szCs w:val="21"/>
                <w:highlight w:val="none"/>
              </w:rPr>
              <w:t>0</w:t>
            </w:r>
          </w:p>
        </w:tc>
        <w:tc>
          <w:tcPr>
            <w:tcW w:w="601" w:type="dxa"/>
            <w:vAlign w:val="center"/>
          </w:tcPr>
          <w:p>
            <w:pPr>
              <w:jc w:val="center"/>
              <w:rPr>
                <w:rFonts w:hint="eastAsia" w:ascii="宋体" w:hAnsi="宋体" w:eastAsia="宋体"/>
                <w:kern w:val="0"/>
                <w:szCs w:val="21"/>
                <w:highlight w:val="none"/>
              </w:rPr>
            </w:pPr>
          </w:p>
        </w:tc>
        <w:tc>
          <w:tcPr>
            <w:tcW w:w="625" w:type="dxa"/>
            <w:vAlign w:val="center"/>
          </w:tcPr>
          <w:p>
            <w:pPr>
              <w:jc w:val="center"/>
              <w:rPr>
                <w:rFonts w:hint="eastAsia" w:ascii="宋体" w:hAnsi="宋体" w:eastAsia="宋体"/>
                <w:kern w:val="0"/>
                <w:szCs w:val="21"/>
                <w:highlight w:val="none"/>
              </w:rPr>
            </w:pPr>
          </w:p>
          <w:p/>
        </w:tc>
        <w:tc>
          <w:tcPr>
            <w:tcW w:w="635" w:type="dxa"/>
            <w:vAlign w:val="center"/>
          </w:tcPr>
          <w:p>
            <w:pPr>
              <w:jc w:val="center"/>
              <w:rPr>
                <w:rFonts w:hint="eastAsia" w:ascii="宋体" w:hAnsi="宋体" w:eastAsia="宋体"/>
                <w:kern w:val="0"/>
                <w:szCs w:val="21"/>
                <w:highlight w:val="none"/>
              </w:rPr>
            </w:pP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rPr>
          <w:trHeight w:val="1070" w:hRule="atLeast"/>
          <w:jc w:val="center"/>
        </w:trPr>
        <w:tc>
          <w:tcPr>
            <w:tcW w:w="426" w:type="dxa"/>
            <w:vAlign w:val="center"/>
          </w:tcPr>
          <w:p>
            <w:pPr>
              <w:jc w:val="center"/>
              <w:rPr>
                <w:rFonts w:hint="eastAsia" w:ascii="宋体" w:hAnsi="宋体" w:eastAsia="宋体"/>
                <w:kern w:val="0"/>
                <w:szCs w:val="21"/>
                <w:highlight w:val="none"/>
                <w:lang w:val="en-US" w:eastAsia="zh-CN"/>
              </w:rPr>
            </w:pPr>
            <w:r>
              <w:rPr>
                <w:rFonts w:hint="eastAsia" w:ascii="宋体" w:hAnsi="宋体" w:eastAsia="宋体"/>
                <w:kern w:val="0"/>
                <w:szCs w:val="21"/>
                <w:highlight w:val="none"/>
                <w:lang w:val="en-US" w:eastAsia="zh-CN"/>
              </w:rPr>
              <w:t>4</w:t>
            </w:r>
          </w:p>
        </w:tc>
        <w:tc>
          <w:tcPr>
            <w:tcW w:w="3561" w:type="dxa"/>
            <w:vAlign w:val="center"/>
          </w:tcPr>
          <w:p>
            <w:pPr>
              <w:jc w:val="center"/>
              <w:rPr>
                <w:rFonts w:hint="eastAsia" w:ascii="宋体" w:hAnsi="宋体" w:eastAsia="宋体"/>
                <w:spacing w:val="11"/>
                <w:highlight w:val="none"/>
              </w:rPr>
            </w:pPr>
            <w:r>
              <w:rPr>
                <w:rFonts w:hint="eastAsia" w:ascii="宋体" w:hAnsi="宋体" w:eastAsia="宋体"/>
                <w:spacing w:val="11"/>
                <w:highlight w:val="none"/>
              </w:rPr>
              <w:t>项目负责人业绩</w:t>
            </w:r>
            <w:r>
              <w:rPr>
                <w:rFonts w:hint="eastAsia" w:ascii="宋体" w:hAnsi="宋体" w:eastAsia="宋体"/>
                <w:spacing w:val="11"/>
                <w:highlight w:val="none"/>
                <w:lang w:eastAsia="zh-CN"/>
              </w:rPr>
              <w:t>（</w:t>
            </w:r>
            <w:r>
              <w:rPr>
                <w:rFonts w:hint="eastAsia" w:ascii="宋体" w:hAnsi="宋体" w:eastAsia="宋体"/>
                <w:spacing w:val="11"/>
                <w:highlight w:val="none"/>
                <w:lang w:val="en-US" w:eastAsia="zh-CN"/>
              </w:rPr>
              <w:t>30分）</w:t>
            </w:r>
          </w:p>
        </w:tc>
        <w:tc>
          <w:tcPr>
            <w:tcW w:w="2770" w:type="dxa"/>
            <w:vAlign w:val="center"/>
          </w:tcPr>
          <w:p>
            <w:pPr>
              <w:rPr>
                <w:rFonts w:hint="eastAsia" w:ascii="宋体" w:hAnsi="宋体" w:eastAsia="宋体"/>
                <w:kern w:val="0"/>
                <w:szCs w:val="21"/>
                <w:highlight w:val="none"/>
                <w:lang w:eastAsia="zh-CN"/>
              </w:rPr>
            </w:pPr>
            <w:r>
              <w:rPr>
                <w:rFonts w:hint="eastAsia" w:ascii="宋体" w:hAnsi="宋体" w:eastAsia="宋体"/>
                <w:kern w:val="0"/>
                <w:szCs w:val="21"/>
                <w:highlight w:val="none"/>
                <w:lang w:eastAsia="zh-CN"/>
              </w:rPr>
              <w:t>拟任项目负责人近</w:t>
            </w:r>
            <w:r>
              <w:rPr>
                <w:rFonts w:hint="eastAsia" w:ascii="宋体" w:hAnsi="宋体" w:eastAsia="宋体"/>
                <w:kern w:val="0"/>
                <w:szCs w:val="21"/>
                <w:highlight w:val="none"/>
                <w:lang w:val="en-US" w:eastAsia="zh-CN"/>
              </w:rPr>
              <w:t>3</w:t>
            </w:r>
            <w:r>
              <w:rPr>
                <w:rFonts w:hint="eastAsia" w:ascii="宋体" w:hAnsi="宋体" w:eastAsia="宋体"/>
                <w:kern w:val="0"/>
                <w:szCs w:val="21"/>
                <w:highlight w:val="none"/>
                <w:lang w:eastAsia="zh-CN"/>
              </w:rPr>
              <w:t>年（2021.2-2024.2）有单个</w:t>
            </w:r>
            <w:r>
              <w:rPr>
                <w:rFonts w:hint="eastAsia" w:ascii="宋体" w:hAnsi="宋体"/>
                <w:kern w:val="0"/>
                <w:szCs w:val="21"/>
                <w:highlight w:val="none"/>
                <w:lang w:val="en-US" w:eastAsia="zh-CN"/>
              </w:rPr>
              <w:t>招标代理</w:t>
            </w:r>
            <w:r>
              <w:rPr>
                <w:rFonts w:hint="eastAsia" w:ascii="宋体" w:hAnsi="宋体" w:eastAsia="宋体"/>
                <w:kern w:val="0"/>
                <w:szCs w:val="21"/>
                <w:highlight w:val="none"/>
                <w:lang w:eastAsia="zh-CN"/>
              </w:rPr>
              <w:t>业绩，有一个业绩得10分，本项最高计</w:t>
            </w:r>
            <w:r>
              <w:rPr>
                <w:rFonts w:hint="eastAsia" w:ascii="宋体" w:hAnsi="宋体" w:eastAsia="宋体"/>
                <w:kern w:val="0"/>
                <w:szCs w:val="21"/>
                <w:highlight w:val="none"/>
                <w:lang w:val="en-US" w:eastAsia="zh-CN"/>
              </w:rPr>
              <w:t>30</w:t>
            </w:r>
            <w:r>
              <w:rPr>
                <w:rFonts w:hint="eastAsia" w:ascii="宋体" w:hAnsi="宋体" w:eastAsia="宋体"/>
                <w:kern w:val="0"/>
                <w:szCs w:val="21"/>
                <w:highlight w:val="none"/>
                <w:lang w:eastAsia="zh-CN"/>
              </w:rPr>
              <w:t>分。</w:t>
            </w:r>
          </w:p>
        </w:tc>
        <w:tc>
          <w:tcPr>
            <w:tcW w:w="1327" w:type="dxa"/>
            <w:vAlign w:val="center"/>
          </w:tcPr>
          <w:p>
            <w:pPr>
              <w:jc w:val="center"/>
              <w:rPr>
                <w:rFonts w:hint="eastAsia" w:ascii="宋体" w:hAnsi="宋体" w:eastAsia="宋体"/>
                <w:kern w:val="0"/>
                <w:szCs w:val="21"/>
                <w:highlight w:val="none"/>
                <w:lang w:val="en-US" w:eastAsia="zh-CN"/>
              </w:rPr>
            </w:pPr>
            <w:r>
              <w:rPr>
                <w:rFonts w:hint="eastAsia" w:ascii="宋体" w:hAnsi="宋体" w:eastAsia="宋体"/>
                <w:kern w:val="0"/>
                <w:szCs w:val="21"/>
                <w:highlight w:val="none"/>
                <w:lang w:val="en-US" w:eastAsia="zh-CN"/>
              </w:rPr>
              <w:t>30</w:t>
            </w:r>
          </w:p>
        </w:tc>
        <w:tc>
          <w:tcPr>
            <w:tcW w:w="601" w:type="dxa"/>
            <w:vAlign w:val="center"/>
          </w:tcPr>
          <w:p>
            <w:pPr>
              <w:jc w:val="center"/>
              <w:rPr>
                <w:rFonts w:hint="eastAsia" w:ascii="宋体" w:hAnsi="宋体" w:eastAsia="宋体"/>
                <w:kern w:val="0"/>
                <w:szCs w:val="21"/>
                <w:highlight w:val="none"/>
              </w:rPr>
            </w:pPr>
          </w:p>
        </w:tc>
        <w:tc>
          <w:tcPr>
            <w:tcW w:w="625" w:type="dxa"/>
            <w:vAlign w:val="center"/>
          </w:tcPr>
          <w:p>
            <w:pPr>
              <w:jc w:val="center"/>
              <w:rPr>
                <w:rFonts w:hint="eastAsia" w:ascii="宋体" w:hAnsi="宋体" w:eastAsia="宋体"/>
                <w:kern w:val="0"/>
                <w:szCs w:val="21"/>
                <w:highlight w:val="none"/>
              </w:rPr>
            </w:pPr>
          </w:p>
          <w:p/>
        </w:tc>
        <w:tc>
          <w:tcPr>
            <w:tcW w:w="635" w:type="dxa"/>
            <w:vAlign w:val="center"/>
          </w:tcPr>
          <w:p>
            <w:pPr>
              <w:jc w:val="center"/>
              <w:rPr>
                <w:rFonts w:hint="eastAsia" w:ascii="宋体" w:hAnsi="宋体" w:eastAsia="宋体"/>
                <w:kern w:val="0"/>
                <w:szCs w:val="21"/>
                <w:highlight w:val="none"/>
              </w:rPr>
            </w:pP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rPr>
          <w:trHeight w:val="358" w:hRule="exact"/>
          <w:jc w:val="center"/>
        </w:trPr>
        <w:tc>
          <w:tcPr>
            <w:tcW w:w="8084" w:type="dxa"/>
            <w:gridSpan w:val="4"/>
            <w:vAlign w:val="center"/>
          </w:tcPr>
          <w:p>
            <w:pPr>
              <w:jc w:val="center"/>
              <w:rPr>
                <w:rFonts w:hint="eastAsia" w:ascii="宋体" w:hAnsi="宋体" w:eastAsia="宋体"/>
                <w:b/>
                <w:kern w:val="0"/>
                <w:szCs w:val="21"/>
                <w:highlight w:val="none"/>
              </w:rPr>
            </w:pPr>
            <w:r>
              <w:rPr>
                <w:rFonts w:hint="eastAsia" w:ascii="宋体" w:hAnsi="宋体" w:eastAsia="宋体"/>
                <w:b/>
                <w:kern w:val="0"/>
                <w:szCs w:val="21"/>
                <w:highlight w:val="none"/>
              </w:rPr>
              <w:t>合计</w:t>
            </w:r>
          </w:p>
        </w:tc>
        <w:tc>
          <w:tcPr>
            <w:tcW w:w="601" w:type="dxa"/>
            <w:vAlign w:val="center"/>
          </w:tcPr>
          <w:p>
            <w:pPr>
              <w:jc w:val="center"/>
              <w:rPr>
                <w:rFonts w:hint="eastAsia" w:ascii="宋体" w:hAnsi="宋体" w:eastAsia="宋体"/>
                <w:kern w:val="0"/>
                <w:szCs w:val="21"/>
                <w:highlight w:val="none"/>
              </w:rPr>
            </w:pPr>
          </w:p>
        </w:tc>
        <w:tc>
          <w:tcPr>
            <w:tcW w:w="625" w:type="dxa"/>
            <w:vAlign w:val="center"/>
          </w:tcPr>
          <w:p>
            <w:pPr>
              <w:jc w:val="center"/>
              <w:rPr>
                <w:rFonts w:hint="eastAsia" w:ascii="宋体" w:hAnsi="宋体" w:eastAsia="宋体"/>
                <w:kern w:val="0"/>
                <w:szCs w:val="21"/>
                <w:highlight w:val="none"/>
              </w:rPr>
            </w:pPr>
          </w:p>
        </w:tc>
        <w:tc>
          <w:tcPr>
            <w:tcW w:w="635" w:type="dxa"/>
            <w:vAlign w:val="center"/>
          </w:tcPr>
          <w:p>
            <w:pPr>
              <w:jc w:val="center"/>
              <w:rPr>
                <w:rFonts w:hint="eastAsia" w:ascii="宋体" w:hAnsi="宋体" w:eastAsia="宋体"/>
                <w:kern w:val="0"/>
                <w:szCs w:val="21"/>
                <w:highlight w:val="none"/>
              </w:rPr>
            </w:pPr>
          </w:p>
        </w:tc>
      </w:tr>
    </w:tbl>
    <w:p>
      <w:pPr>
        <w:keepNext w:val="0"/>
        <w:keepLines w:val="0"/>
        <w:pageBreakBefore w:val="0"/>
        <w:widowControl w:val="0"/>
        <w:kinsoku/>
        <w:wordWrap/>
        <w:overflowPunct/>
        <w:topLinePunct w:val="0"/>
        <w:autoSpaceDE/>
        <w:autoSpaceDN/>
        <w:bidi w:val="0"/>
        <w:snapToGrid/>
        <w:spacing w:line="360" w:lineRule="auto"/>
        <w:ind w:firstLine="360" w:firstLineChars="200"/>
        <w:rPr>
          <w:rFonts w:hint="eastAsia" w:ascii="宋体" w:hAnsi="宋体" w:eastAsia="宋体"/>
          <w:b w:val="0"/>
          <w:bCs w:val="0"/>
          <w:sz w:val="18"/>
          <w:szCs w:val="18"/>
        </w:rPr>
      </w:pPr>
    </w:p>
    <w:p>
      <w:pPr>
        <w:spacing w:line="300" w:lineRule="auto"/>
        <w:ind w:firstLine="360" w:firstLineChars="200"/>
        <w:rPr>
          <w:rFonts w:hint="eastAsia" w:ascii="宋体" w:hAnsi="宋体" w:eastAsia="宋体"/>
          <w:b w:val="0"/>
          <w:bCs w:val="0"/>
          <w:sz w:val="18"/>
          <w:szCs w:val="18"/>
          <w:highlight w:val="none"/>
        </w:rPr>
      </w:pPr>
      <w:r>
        <w:rPr>
          <w:rFonts w:hint="eastAsia" w:ascii="宋体" w:hAnsi="宋体" w:eastAsia="宋体"/>
          <w:b w:val="0"/>
          <w:bCs w:val="0"/>
          <w:sz w:val="18"/>
          <w:szCs w:val="18"/>
          <w:highlight w:val="none"/>
        </w:rPr>
        <w:t>备注：1.投标</w:t>
      </w:r>
      <w:r>
        <w:rPr>
          <w:rFonts w:hint="eastAsia" w:ascii="宋体" w:hAnsi="宋体" w:eastAsia="宋体"/>
          <w:b w:val="0"/>
          <w:bCs w:val="0"/>
          <w:sz w:val="18"/>
          <w:szCs w:val="18"/>
          <w:highlight w:val="none"/>
          <w:lang w:eastAsia="zh-CN"/>
        </w:rPr>
        <w:t>申请</w:t>
      </w:r>
      <w:r>
        <w:rPr>
          <w:rFonts w:hint="eastAsia" w:ascii="宋体" w:hAnsi="宋体" w:eastAsia="宋体"/>
          <w:b w:val="0"/>
          <w:bCs w:val="0"/>
          <w:sz w:val="18"/>
          <w:szCs w:val="18"/>
          <w:highlight w:val="none"/>
        </w:rPr>
        <w:t>人</w:t>
      </w:r>
      <w:r>
        <w:rPr>
          <w:rFonts w:hint="eastAsia" w:ascii="宋体" w:hAnsi="宋体" w:eastAsia="宋体"/>
          <w:b w:val="0"/>
          <w:bCs w:val="0"/>
          <w:sz w:val="18"/>
          <w:szCs w:val="18"/>
          <w:highlight w:val="none"/>
          <w:lang w:eastAsia="zh-CN"/>
        </w:rPr>
        <w:t>、项目负责人不良行为记录以</w:t>
      </w:r>
      <w:r>
        <w:rPr>
          <w:rFonts w:hint="eastAsia" w:ascii="宋体" w:hAnsi="宋体" w:eastAsia="宋体"/>
          <w:b w:val="0"/>
          <w:bCs w:val="0"/>
          <w:sz w:val="18"/>
          <w:szCs w:val="18"/>
          <w:highlight w:val="none"/>
        </w:rPr>
        <w:t>全国水利建设市场信用信息平台或湖南省水利建设市场综合监管系统公示为准，附网上查询截图或网页打印，无不良行为记录的出具加盖公章的无不良行为记录承诺函。</w:t>
      </w:r>
    </w:p>
    <w:p>
      <w:pPr>
        <w:widowControl/>
        <w:numPr>
          <w:ilvl w:val="0"/>
          <w:numId w:val="1"/>
        </w:numPr>
        <w:spacing w:line="360" w:lineRule="auto"/>
        <w:rPr>
          <w:rFonts w:hint="eastAsia" w:ascii="宋体" w:hAnsi="宋体" w:eastAsia="宋体"/>
          <w:b w:val="0"/>
          <w:bCs w:val="0"/>
          <w:sz w:val="18"/>
          <w:szCs w:val="18"/>
          <w:highlight w:val="none"/>
        </w:rPr>
      </w:pPr>
      <w:r>
        <w:rPr>
          <w:rFonts w:hint="eastAsia" w:ascii="宋体" w:hAnsi="宋体" w:eastAsia="宋体"/>
          <w:b w:val="0"/>
          <w:bCs w:val="0"/>
          <w:sz w:val="18"/>
          <w:szCs w:val="18"/>
          <w:highlight w:val="none"/>
        </w:rPr>
        <w:t>投标申请人、</w:t>
      </w:r>
      <w:r>
        <w:rPr>
          <w:rFonts w:hint="eastAsia" w:ascii="宋体" w:hAnsi="宋体" w:eastAsia="宋体"/>
          <w:b w:val="0"/>
          <w:bCs w:val="0"/>
          <w:sz w:val="18"/>
          <w:szCs w:val="18"/>
          <w:highlight w:val="none"/>
          <w:lang w:eastAsia="zh-CN"/>
        </w:rPr>
        <w:t>项目负责人</w:t>
      </w:r>
      <w:r>
        <w:rPr>
          <w:rFonts w:hint="eastAsia" w:ascii="宋体" w:hAnsi="宋体" w:eastAsia="宋体"/>
          <w:b w:val="0"/>
          <w:bCs w:val="0"/>
          <w:sz w:val="18"/>
          <w:szCs w:val="18"/>
          <w:highlight w:val="none"/>
        </w:rPr>
        <w:t>类似项目业绩近 3年（2021.2-2024.2）类似项目经验必须在</w:t>
      </w:r>
      <w:r>
        <w:rPr>
          <w:rFonts w:hint="eastAsia" w:ascii="宋体" w:hAnsi="宋体"/>
          <w:b w:val="0"/>
          <w:bCs w:val="0"/>
          <w:sz w:val="18"/>
          <w:szCs w:val="18"/>
          <w:highlight w:val="none"/>
          <w:lang w:val="en-US" w:eastAsia="zh-CN"/>
        </w:rPr>
        <w:t>网上</w:t>
      </w:r>
      <w:r>
        <w:rPr>
          <w:rFonts w:hint="eastAsia" w:ascii="宋体" w:hAnsi="宋体" w:eastAsia="宋体"/>
          <w:b w:val="0"/>
          <w:bCs w:val="0"/>
          <w:sz w:val="18"/>
          <w:szCs w:val="18"/>
          <w:highlight w:val="none"/>
        </w:rPr>
        <w:t>可查询，并附委托代理合同（或者委托代理任务书等）和代理项目中标通知书的扫描件、招标公告网页截图；上述证明文件中应能体现资格审查或评审标准中要求的类似项目信息（或补充业主盖章的证明文件）</w:t>
      </w:r>
      <w:r>
        <w:rPr>
          <w:rFonts w:hint="eastAsia" w:ascii="宋体" w:hAnsi="宋体"/>
          <w:b w:val="0"/>
          <w:bCs w:val="0"/>
          <w:sz w:val="18"/>
          <w:szCs w:val="18"/>
          <w:highlight w:val="none"/>
          <w:lang w:eastAsia="zh-CN"/>
        </w:rPr>
        <w:t>，</w:t>
      </w:r>
      <w:r>
        <w:rPr>
          <w:rFonts w:hint="eastAsia" w:ascii="宋体" w:hAnsi="宋体" w:eastAsia="宋体"/>
          <w:b w:val="0"/>
          <w:bCs w:val="0"/>
          <w:sz w:val="18"/>
          <w:szCs w:val="18"/>
          <w:highlight w:val="none"/>
        </w:rPr>
        <w:t>否则不予认可。</w:t>
      </w:r>
    </w:p>
    <w:p>
      <w:pPr>
        <w:widowControl/>
        <w:numPr>
          <w:ilvl w:val="0"/>
          <w:numId w:val="0"/>
        </w:numPr>
        <w:spacing w:line="360" w:lineRule="auto"/>
        <w:jc w:val="both"/>
        <w:rPr>
          <w:rFonts w:hint="eastAsia" w:ascii="宋体" w:hAnsi="宋体" w:eastAsia="宋体"/>
          <w:b w:val="0"/>
          <w:bCs w:val="0"/>
          <w:sz w:val="18"/>
          <w:szCs w:val="18"/>
          <w:highlight w:val="none"/>
        </w:rPr>
      </w:pPr>
      <w:r>
        <w:rPr>
          <w:rFonts w:hint="eastAsia" w:ascii="宋体" w:hAnsi="宋体" w:eastAsia="宋体"/>
          <w:b w:val="0"/>
          <w:bCs w:val="0"/>
          <w:sz w:val="18"/>
          <w:szCs w:val="18"/>
          <w:highlight w:val="none"/>
        </w:rPr>
        <w:t>3.项目负责人的业绩证明材料要求提供的招标代理合同须体现项目负责人，如不能体现则须提供业主证明材料。</w:t>
      </w:r>
    </w:p>
    <w:p>
      <w:pPr>
        <w:widowControl/>
        <w:spacing w:line="360" w:lineRule="auto"/>
        <w:rPr>
          <w:rFonts w:hint="eastAsia" w:ascii="宋体" w:hAnsi="宋体" w:eastAsia="宋体"/>
          <w:b/>
          <w:bCs/>
          <w:sz w:val="24"/>
        </w:rPr>
      </w:pPr>
    </w:p>
    <w:p>
      <w:pPr>
        <w:widowControl/>
        <w:spacing w:line="360" w:lineRule="auto"/>
        <w:rPr>
          <w:rFonts w:hint="eastAsia" w:ascii="宋体" w:hAnsi="宋体" w:eastAsia="宋体"/>
          <w:b/>
          <w:bCs/>
          <w:sz w:val="24"/>
        </w:rPr>
      </w:pPr>
    </w:p>
    <w:p>
      <w:pPr>
        <w:widowControl/>
        <w:spacing w:line="360" w:lineRule="auto"/>
        <w:rPr>
          <w:rFonts w:hint="eastAsia" w:ascii="宋体" w:hAnsi="宋体" w:eastAsia="宋体"/>
          <w:b/>
          <w:bCs/>
          <w:sz w:val="24"/>
        </w:rPr>
      </w:pPr>
    </w:p>
    <w:p>
      <w:pPr>
        <w:widowControl/>
        <w:spacing w:line="360" w:lineRule="auto"/>
        <w:rPr>
          <w:rFonts w:hint="eastAsia" w:ascii="宋体" w:hAnsi="宋体" w:eastAsia="宋体"/>
          <w:b/>
          <w:bCs/>
          <w:sz w:val="24"/>
        </w:rPr>
      </w:pPr>
    </w:p>
    <w:p>
      <w:pPr>
        <w:widowControl/>
        <w:spacing w:line="360" w:lineRule="auto"/>
        <w:rPr>
          <w:rFonts w:hint="eastAsia" w:ascii="宋体" w:hAnsi="宋体" w:eastAsia="宋体"/>
          <w:b/>
          <w:bCs/>
          <w:sz w:val="24"/>
        </w:rPr>
      </w:pPr>
    </w:p>
    <w:p>
      <w:pPr>
        <w:widowControl/>
        <w:spacing w:line="360" w:lineRule="auto"/>
        <w:rPr>
          <w:rFonts w:hint="eastAsia" w:ascii="宋体" w:hAnsi="宋体" w:eastAsia="宋体"/>
          <w:b/>
          <w:bCs/>
          <w:sz w:val="24"/>
        </w:rPr>
      </w:pPr>
    </w:p>
    <w:p>
      <w:pPr>
        <w:widowControl/>
        <w:spacing w:line="360" w:lineRule="auto"/>
        <w:rPr>
          <w:rFonts w:hint="eastAsia" w:ascii="宋体" w:hAnsi="宋体" w:eastAsia="宋体"/>
          <w:b/>
          <w:bCs/>
          <w:sz w:val="24"/>
        </w:rPr>
      </w:pPr>
    </w:p>
    <w:p>
      <w:pPr>
        <w:widowControl/>
        <w:spacing w:line="360" w:lineRule="auto"/>
        <w:rPr>
          <w:rFonts w:hint="eastAsia" w:ascii="宋体" w:hAnsi="宋体" w:eastAsia="宋体"/>
          <w:b/>
          <w:bCs/>
          <w:sz w:val="24"/>
        </w:rPr>
      </w:pPr>
      <w:r>
        <w:rPr>
          <w:rFonts w:hint="eastAsia" w:ascii="宋体" w:hAnsi="宋体" w:eastAsia="宋体"/>
          <w:b/>
          <w:bCs/>
          <w:sz w:val="24"/>
        </w:rPr>
        <w:t>附件</w:t>
      </w:r>
      <w:r>
        <w:rPr>
          <w:rFonts w:hint="eastAsia" w:ascii="宋体" w:hAnsi="宋体" w:eastAsia="宋体"/>
          <w:b/>
          <w:bCs/>
          <w:sz w:val="24"/>
          <w:lang w:val="en-US" w:eastAsia="zh-CN"/>
        </w:rPr>
        <w:t>2</w:t>
      </w:r>
    </w:p>
    <w:p>
      <w:pPr>
        <w:pStyle w:val="7"/>
        <w:tabs>
          <w:tab w:val="left" w:pos="1199"/>
        </w:tabs>
        <w:spacing w:before="28"/>
        <w:rPr>
          <w:rFonts w:hint="eastAsia" w:ascii="宋体" w:hAnsi="宋体" w:eastAsia="宋体"/>
          <w:b/>
          <w:bCs/>
        </w:rPr>
      </w:pPr>
      <w:r>
        <w:rPr>
          <w:rFonts w:hint="eastAsia" w:ascii="宋体" w:hAnsi="宋体" w:eastAsia="宋体"/>
          <w:b/>
          <w:bCs/>
        </w:rPr>
        <w:t>招标代理方案评分表（满分100分，权重0.</w:t>
      </w:r>
      <w:r>
        <w:rPr>
          <w:rFonts w:hint="eastAsia" w:ascii="宋体" w:hAnsi="宋体" w:eastAsia="宋体"/>
          <w:b/>
          <w:bCs/>
          <w:lang w:val="en-US" w:eastAsia="zh-CN"/>
        </w:rPr>
        <w:t>40</w:t>
      </w:r>
      <w:r>
        <w:rPr>
          <w:rFonts w:hint="eastAsia" w:ascii="宋体" w:hAnsi="宋体" w:eastAsia="宋体"/>
          <w:b/>
          <w:bCs/>
        </w:rPr>
        <w:t>）</w:t>
      </w:r>
    </w:p>
    <w:p>
      <w:pPr>
        <w:pStyle w:val="12"/>
        <w:spacing w:before="11"/>
        <w:ind w:left="0"/>
        <w:rPr>
          <w:rFonts w:hint="eastAsia" w:ascii="宋体" w:hAnsi="宋体" w:eastAsia="宋体"/>
          <w:sz w:val="31"/>
        </w:rPr>
      </w:pPr>
    </w:p>
    <w:p>
      <w:pPr>
        <w:pStyle w:val="12"/>
        <w:spacing w:before="3"/>
        <w:ind w:left="0"/>
        <w:rPr>
          <w:rFonts w:hint="eastAsia" w:ascii="宋体" w:hAnsi="宋体" w:eastAsia="宋体"/>
          <w:sz w:val="8"/>
        </w:rPr>
      </w:pPr>
    </w:p>
    <w:tbl>
      <w:tblPr>
        <w:tblStyle w:val="3"/>
        <w:tblW w:w="0" w:type="auto"/>
        <w:tblInd w:w="264" w:type="dxa"/>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Layout w:type="fixed"/>
        <w:tblCellMar>
          <w:top w:w="0" w:type="dxa"/>
          <w:left w:w="0" w:type="dxa"/>
          <w:bottom w:w="0" w:type="dxa"/>
          <w:right w:w="0" w:type="dxa"/>
        </w:tblCellMar>
      </w:tblPr>
      <w:tblGrid>
        <w:gridCol w:w="783"/>
        <w:gridCol w:w="2267"/>
        <w:gridCol w:w="3667"/>
        <w:gridCol w:w="796"/>
        <w:gridCol w:w="796"/>
        <w:gridCol w:w="796"/>
      </w:tblGrid>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387" w:hRule="atLeast"/>
        </w:trPr>
        <w:tc>
          <w:tcPr>
            <w:tcW w:w="783" w:type="dxa"/>
            <w:vMerge w:val="restart"/>
            <w:vAlign w:val="top"/>
          </w:tcPr>
          <w:p>
            <w:pPr>
              <w:pStyle w:val="17"/>
              <w:spacing w:before="2"/>
              <w:rPr>
                <w:rFonts w:hint="eastAsia" w:ascii="宋体" w:hAnsi="宋体" w:eastAsia="宋体"/>
                <w:sz w:val="22"/>
              </w:rPr>
            </w:pPr>
          </w:p>
          <w:p>
            <w:pPr>
              <w:pStyle w:val="17"/>
              <w:ind w:left="181"/>
              <w:rPr>
                <w:rFonts w:hint="eastAsia" w:ascii="宋体" w:hAnsi="宋体" w:eastAsia="宋体"/>
                <w:b/>
              </w:rPr>
            </w:pPr>
            <w:r>
              <w:rPr>
                <w:rFonts w:hint="eastAsia" w:ascii="宋体" w:hAnsi="宋体" w:eastAsia="宋体"/>
                <w:b/>
              </w:rPr>
              <w:t>序号</w:t>
            </w:r>
          </w:p>
        </w:tc>
        <w:tc>
          <w:tcPr>
            <w:tcW w:w="2267" w:type="dxa"/>
            <w:vMerge w:val="restart"/>
            <w:vAlign w:val="top"/>
          </w:tcPr>
          <w:p>
            <w:pPr>
              <w:pStyle w:val="17"/>
              <w:spacing w:before="2"/>
              <w:rPr>
                <w:rFonts w:hint="eastAsia" w:ascii="宋体" w:hAnsi="宋体" w:eastAsia="宋体"/>
                <w:sz w:val="22"/>
              </w:rPr>
            </w:pPr>
          </w:p>
          <w:p>
            <w:pPr>
              <w:pStyle w:val="17"/>
              <w:ind w:left="713"/>
              <w:rPr>
                <w:rFonts w:hint="eastAsia" w:ascii="宋体" w:hAnsi="宋体" w:eastAsia="宋体"/>
                <w:b/>
              </w:rPr>
            </w:pPr>
            <w:r>
              <w:rPr>
                <w:rFonts w:hint="eastAsia" w:ascii="宋体" w:hAnsi="宋体" w:eastAsia="宋体"/>
                <w:b/>
              </w:rPr>
              <w:t>评分因素</w:t>
            </w:r>
          </w:p>
        </w:tc>
        <w:tc>
          <w:tcPr>
            <w:tcW w:w="3667" w:type="dxa"/>
            <w:vMerge w:val="restart"/>
            <w:vAlign w:val="top"/>
          </w:tcPr>
          <w:p>
            <w:pPr>
              <w:pStyle w:val="17"/>
              <w:spacing w:before="2"/>
              <w:rPr>
                <w:rFonts w:hint="eastAsia" w:ascii="宋体" w:hAnsi="宋体" w:eastAsia="宋体"/>
                <w:sz w:val="22"/>
              </w:rPr>
            </w:pPr>
          </w:p>
          <w:p>
            <w:pPr>
              <w:pStyle w:val="17"/>
              <w:ind w:left="1151"/>
              <w:rPr>
                <w:rFonts w:hint="eastAsia" w:ascii="宋体" w:hAnsi="宋体" w:eastAsia="宋体"/>
                <w:b/>
              </w:rPr>
            </w:pPr>
            <w:r>
              <w:rPr>
                <w:rFonts w:hint="eastAsia" w:ascii="宋体" w:hAnsi="宋体" w:eastAsia="宋体"/>
                <w:b/>
              </w:rPr>
              <w:t>评分标准/分值</w:t>
            </w:r>
          </w:p>
        </w:tc>
        <w:tc>
          <w:tcPr>
            <w:tcW w:w="2388" w:type="dxa"/>
            <w:gridSpan w:val="3"/>
            <w:vAlign w:val="top"/>
          </w:tcPr>
          <w:p>
            <w:pPr>
              <w:pStyle w:val="17"/>
              <w:spacing w:before="58"/>
              <w:ind w:left="857" w:right="848"/>
              <w:jc w:val="center"/>
              <w:rPr>
                <w:rFonts w:hint="eastAsia" w:ascii="宋体" w:hAnsi="宋体" w:eastAsia="宋体"/>
                <w:b/>
              </w:rPr>
            </w:pPr>
            <w:r>
              <w:rPr>
                <w:rFonts w:hint="eastAsia" w:ascii="宋体" w:hAnsi="宋体" w:eastAsia="宋体"/>
                <w:b/>
              </w:rPr>
              <w:t>申请人</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387" w:hRule="atLeast"/>
        </w:trPr>
        <w:tc>
          <w:tcPr>
            <w:tcW w:w="783" w:type="dxa"/>
            <w:vMerge w:val="continue"/>
            <w:vAlign w:val="top"/>
          </w:tcPr>
          <w:p>
            <w:pPr>
              <w:rPr>
                <w:rFonts w:hint="eastAsia" w:ascii="宋体" w:hAnsi="宋体" w:eastAsia="宋体"/>
                <w:sz w:val="2"/>
                <w:szCs w:val="2"/>
              </w:rPr>
            </w:pPr>
          </w:p>
        </w:tc>
        <w:tc>
          <w:tcPr>
            <w:tcW w:w="2267" w:type="dxa"/>
            <w:vMerge w:val="continue"/>
            <w:vAlign w:val="top"/>
          </w:tcPr>
          <w:p>
            <w:pPr>
              <w:rPr>
                <w:rFonts w:hint="eastAsia" w:ascii="宋体" w:hAnsi="宋体" w:eastAsia="宋体"/>
                <w:sz w:val="2"/>
                <w:szCs w:val="2"/>
              </w:rPr>
            </w:pPr>
          </w:p>
        </w:tc>
        <w:tc>
          <w:tcPr>
            <w:tcW w:w="3667" w:type="dxa"/>
            <w:vMerge w:val="continue"/>
            <w:vAlign w:val="top"/>
          </w:tcPr>
          <w:p>
            <w:pPr>
              <w:rPr>
                <w:rFonts w:hint="eastAsia" w:ascii="宋体" w:hAnsi="宋体" w:eastAsia="宋体"/>
                <w:sz w:val="2"/>
                <w:szCs w:val="2"/>
              </w:rPr>
            </w:pPr>
          </w:p>
        </w:tc>
        <w:tc>
          <w:tcPr>
            <w:tcW w:w="796" w:type="dxa"/>
            <w:vAlign w:val="top"/>
          </w:tcPr>
          <w:p>
            <w:pPr>
              <w:pStyle w:val="17"/>
              <w:rPr>
                <w:rFonts w:hint="eastAsia" w:ascii="宋体" w:hAnsi="宋体" w:eastAsia="宋体"/>
                <w:sz w:val="20"/>
              </w:rPr>
            </w:pPr>
          </w:p>
        </w:tc>
        <w:tc>
          <w:tcPr>
            <w:tcW w:w="796" w:type="dxa"/>
            <w:vAlign w:val="top"/>
          </w:tcPr>
          <w:p>
            <w:pPr>
              <w:pStyle w:val="17"/>
              <w:rPr>
                <w:rFonts w:hint="eastAsia" w:ascii="宋体" w:hAnsi="宋体" w:eastAsia="宋体"/>
                <w:sz w:val="20"/>
              </w:rPr>
            </w:pPr>
          </w:p>
        </w:tc>
        <w:tc>
          <w:tcPr>
            <w:tcW w:w="796" w:type="dxa"/>
            <w:vAlign w:val="top"/>
          </w:tcPr>
          <w:p>
            <w:pPr>
              <w:pStyle w:val="17"/>
              <w:rPr>
                <w:rFonts w:hint="eastAsia" w:ascii="宋体" w:hAnsi="宋体" w:eastAsia="宋体"/>
                <w:sz w:val="20"/>
              </w:rPr>
            </w:pP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1320" w:hRule="atLeast"/>
        </w:trPr>
        <w:tc>
          <w:tcPr>
            <w:tcW w:w="783" w:type="dxa"/>
            <w:vAlign w:val="top"/>
          </w:tcPr>
          <w:p>
            <w:pPr>
              <w:pStyle w:val="17"/>
              <w:rPr>
                <w:rFonts w:hint="eastAsia" w:ascii="宋体" w:hAnsi="宋体" w:eastAsia="宋体"/>
                <w:sz w:val="20"/>
              </w:rPr>
            </w:pPr>
          </w:p>
          <w:p>
            <w:pPr>
              <w:pStyle w:val="17"/>
              <w:spacing w:before="10"/>
              <w:rPr>
                <w:rFonts w:hint="eastAsia" w:ascii="宋体" w:hAnsi="宋体" w:eastAsia="宋体"/>
                <w:sz w:val="16"/>
              </w:rPr>
            </w:pPr>
          </w:p>
          <w:p>
            <w:pPr>
              <w:pStyle w:val="17"/>
              <w:ind w:left="6"/>
              <w:jc w:val="center"/>
              <w:rPr>
                <w:rFonts w:hint="eastAsia" w:ascii="宋体" w:hAnsi="宋体" w:eastAsia="宋体"/>
                <w:w w:val="99"/>
              </w:rPr>
            </w:pPr>
            <w:r>
              <w:rPr>
                <w:rFonts w:hint="eastAsia" w:ascii="宋体" w:hAnsi="宋体" w:eastAsia="宋体"/>
                <w:w w:val="99"/>
              </w:rPr>
              <w:t>1</w:t>
            </w:r>
          </w:p>
        </w:tc>
        <w:tc>
          <w:tcPr>
            <w:tcW w:w="2267" w:type="dxa"/>
            <w:vAlign w:val="top"/>
          </w:tcPr>
          <w:p>
            <w:pPr>
              <w:pStyle w:val="17"/>
              <w:rPr>
                <w:rFonts w:hint="eastAsia" w:ascii="宋体" w:hAnsi="宋体" w:eastAsia="宋体"/>
                <w:sz w:val="20"/>
              </w:rPr>
            </w:pPr>
          </w:p>
          <w:p>
            <w:pPr>
              <w:pStyle w:val="17"/>
              <w:spacing w:before="2"/>
              <w:rPr>
                <w:rFonts w:hint="eastAsia" w:ascii="宋体" w:hAnsi="宋体" w:eastAsia="宋体"/>
                <w:sz w:val="25"/>
              </w:rPr>
            </w:pPr>
          </w:p>
          <w:p>
            <w:pPr>
              <w:pStyle w:val="17"/>
              <w:spacing w:before="2"/>
              <w:ind w:left="687"/>
              <w:rPr>
                <w:rFonts w:hint="eastAsia" w:ascii="宋体" w:hAnsi="宋体" w:eastAsia="宋体"/>
              </w:rPr>
            </w:pPr>
            <w:r>
              <w:rPr>
                <w:rFonts w:hint="eastAsia" w:ascii="宋体" w:hAnsi="宋体" w:eastAsia="宋体"/>
              </w:rPr>
              <w:t>服务方案</w:t>
            </w:r>
          </w:p>
          <w:p>
            <w:pPr>
              <w:pStyle w:val="17"/>
              <w:spacing w:before="2"/>
              <w:ind w:left="687"/>
              <w:rPr>
                <w:rFonts w:hint="eastAsia" w:ascii="宋体" w:hAnsi="宋体" w:eastAsia="宋体"/>
              </w:rPr>
            </w:pPr>
            <w:r>
              <w:rPr>
                <w:rFonts w:hint="eastAsia" w:ascii="宋体" w:hAnsi="宋体" w:eastAsia="宋体"/>
              </w:rPr>
              <w:t>（60</w:t>
            </w:r>
            <w:r>
              <w:rPr>
                <w:rFonts w:hint="eastAsia" w:ascii="宋体" w:hAnsi="宋体" w:eastAsia="宋体"/>
                <w:spacing w:val="-30"/>
              </w:rPr>
              <w:t>分</w:t>
            </w:r>
            <w:r>
              <w:rPr>
                <w:rFonts w:hint="eastAsia" w:ascii="宋体" w:hAnsi="宋体" w:eastAsia="宋体"/>
              </w:rPr>
              <w:t>）</w:t>
            </w:r>
          </w:p>
        </w:tc>
        <w:tc>
          <w:tcPr>
            <w:tcW w:w="3667" w:type="dxa"/>
            <w:vAlign w:val="top"/>
          </w:tcPr>
          <w:p>
            <w:pPr>
              <w:pStyle w:val="17"/>
              <w:spacing w:before="109" w:line="242" w:lineRule="auto"/>
              <w:ind w:left="107" w:right="187"/>
              <w:rPr>
                <w:rFonts w:hint="eastAsia" w:ascii="宋体" w:hAnsi="宋体" w:eastAsia="宋体"/>
                <w:spacing w:val="-1"/>
              </w:rPr>
            </w:pPr>
            <w:r>
              <w:rPr>
                <w:rFonts w:hint="eastAsia" w:ascii="宋体" w:hAnsi="宋体" w:eastAsia="宋体"/>
                <w:spacing w:val="-1"/>
              </w:rPr>
              <w:t>服务方案思路新、针对性强、工作流程清晰，服务定位明确，优秀的得 48～60分；良好的得 37～47分，无该项内容的不得分。</w:t>
            </w:r>
          </w:p>
        </w:tc>
        <w:tc>
          <w:tcPr>
            <w:tcW w:w="796" w:type="dxa"/>
            <w:vAlign w:val="top"/>
          </w:tcPr>
          <w:p>
            <w:pPr>
              <w:pStyle w:val="17"/>
              <w:rPr>
                <w:rFonts w:hint="eastAsia" w:ascii="宋体" w:hAnsi="宋体" w:eastAsia="宋体"/>
                <w:sz w:val="20"/>
              </w:rPr>
            </w:pPr>
          </w:p>
        </w:tc>
        <w:tc>
          <w:tcPr>
            <w:tcW w:w="796" w:type="dxa"/>
            <w:vAlign w:val="top"/>
          </w:tcPr>
          <w:p>
            <w:pPr>
              <w:pStyle w:val="17"/>
              <w:rPr>
                <w:rFonts w:hint="eastAsia" w:ascii="宋体" w:hAnsi="宋体" w:eastAsia="宋体"/>
                <w:sz w:val="20"/>
              </w:rPr>
            </w:pPr>
          </w:p>
        </w:tc>
        <w:tc>
          <w:tcPr>
            <w:tcW w:w="796" w:type="dxa"/>
            <w:vAlign w:val="top"/>
          </w:tcPr>
          <w:p>
            <w:pPr>
              <w:pStyle w:val="17"/>
              <w:rPr>
                <w:rFonts w:hint="eastAsia" w:ascii="宋体" w:hAnsi="宋体" w:eastAsia="宋体"/>
                <w:sz w:val="20"/>
              </w:rPr>
            </w:pP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1086" w:hRule="atLeast"/>
        </w:trPr>
        <w:tc>
          <w:tcPr>
            <w:tcW w:w="783" w:type="dxa"/>
            <w:vAlign w:val="top"/>
          </w:tcPr>
          <w:p>
            <w:pPr>
              <w:pStyle w:val="17"/>
              <w:rPr>
                <w:rFonts w:hint="eastAsia" w:ascii="宋体" w:hAnsi="宋体" w:eastAsia="宋体"/>
                <w:sz w:val="20"/>
              </w:rPr>
            </w:pPr>
          </w:p>
          <w:p>
            <w:pPr>
              <w:pStyle w:val="17"/>
              <w:spacing w:before="3"/>
              <w:rPr>
                <w:rFonts w:hint="eastAsia" w:ascii="宋体" w:hAnsi="宋体" w:eastAsia="宋体"/>
                <w:sz w:val="27"/>
              </w:rPr>
            </w:pPr>
          </w:p>
          <w:p>
            <w:pPr>
              <w:pStyle w:val="17"/>
              <w:ind w:left="6"/>
              <w:jc w:val="center"/>
              <w:rPr>
                <w:rFonts w:hint="eastAsia" w:ascii="宋体" w:hAnsi="宋体" w:eastAsia="宋体"/>
                <w:w w:val="99"/>
              </w:rPr>
            </w:pPr>
            <w:r>
              <w:rPr>
                <w:rFonts w:hint="eastAsia" w:ascii="宋体" w:hAnsi="宋体" w:eastAsia="宋体"/>
                <w:w w:val="99"/>
              </w:rPr>
              <w:t>2</w:t>
            </w:r>
          </w:p>
        </w:tc>
        <w:tc>
          <w:tcPr>
            <w:tcW w:w="2267" w:type="dxa"/>
            <w:vAlign w:val="top"/>
          </w:tcPr>
          <w:p>
            <w:pPr>
              <w:pStyle w:val="17"/>
              <w:spacing w:before="2"/>
              <w:ind w:left="687"/>
              <w:rPr>
                <w:rFonts w:hint="eastAsia" w:ascii="宋体" w:hAnsi="宋体" w:eastAsia="宋体"/>
              </w:rPr>
            </w:pPr>
          </w:p>
          <w:p>
            <w:pPr>
              <w:pStyle w:val="17"/>
              <w:spacing w:before="2"/>
              <w:ind w:left="687"/>
              <w:rPr>
                <w:rFonts w:hint="eastAsia" w:ascii="宋体" w:hAnsi="宋体" w:eastAsia="宋体"/>
              </w:rPr>
            </w:pPr>
            <w:r>
              <w:rPr>
                <w:rFonts w:hint="eastAsia" w:ascii="宋体" w:hAnsi="宋体" w:eastAsia="宋体"/>
              </w:rPr>
              <w:t>保证措施</w:t>
            </w:r>
          </w:p>
          <w:p>
            <w:pPr>
              <w:pStyle w:val="17"/>
              <w:spacing w:before="2"/>
              <w:ind w:left="687" w:leftChars="0"/>
              <w:rPr>
                <w:rFonts w:hint="eastAsia" w:ascii="宋体" w:hAnsi="宋体" w:eastAsia="宋体"/>
              </w:rPr>
            </w:pPr>
            <w:r>
              <w:rPr>
                <w:rFonts w:hint="eastAsia" w:ascii="宋体" w:hAnsi="宋体" w:eastAsia="宋体"/>
              </w:rPr>
              <w:t>（15分）</w:t>
            </w:r>
          </w:p>
        </w:tc>
        <w:tc>
          <w:tcPr>
            <w:tcW w:w="3667" w:type="dxa"/>
            <w:vAlign w:val="top"/>
          </w:tcPr>
          <w:p>
            <w:pPr>
              <w:pStyle w:val="17"/>
              <w:spacing w:before="109" w:line="242" w:lineRule="auto"/>
              <w:ind w:left="107" w:leftChars="0" w:right="187" w:rightChars="0"/>
              <w:rPr>
                <w:rFonts w:hint="eastAsia" w:ascii="宋体" w:hAnsi="宋体" w:eastAsia="宋体"/>
                <w:spacing w:val="-1"/>
              </w:rPr>
            </w:pPr>
            <w:r>
              <w:rPr>
                <w:rFonts w:hint="eastAsia" w:ascii="宋体" w:hAnsi="宋体" w:eastAsia="宋体"/>
                <w:spacing w:val="-1"/>
              </w:rPr>
              <w:t>保证措施针对性强、保证措施得力   优秀得12～15分；良好得9～11分，无该项内容的不得分。</w:t>
            </w:r>
          </w:p>
        </w:tc>
        <w:tc>
          <w:tcPr>
            <w:tcW w:w="796" w:type="dxa"/>
            <w:vAlign w:val="top"/>
          </w:tcPr>
          <w:p>
            <w:pPr>
              <w:pStyle w:val="17"/>
              <w:rPr>
                <w:rFonts w:hint="eastAsia" w:ascii="宋体" w:hAnsi="宋体" w:eastAsia="宋体"/>
                <w:sz w:val="20"/>
              </w:rPr>
            </w:pPr>
          </w:p>
        </w:tc>
        <w:tc>
          <w:tcPr>
            <w:tcW w:w="796" w:type="dxa"/>
            <w:vAlign w:val="top"/>
          </w:tcPr>
          <w:p>
            <w:pPr>
              <w:pStyle w:val="17"/>
              <w:rPr>
                <w:rFonts w:hint="eastAsia" w:ascii="宋体" w:hAnsi="宋体" w:eastAsia="宋体"/>
                <w:sz w:val="20"/>
              </w:rPr>
            </w:pPr>
          </w:p>
        </w:tc>
        <w:tc>
          <w:tcPr>
            <w:tcW w:w="796" w:type="dxa"/>
            <w:vAlign w:val="top"/>
          </w:tcPr>
          <w:p>
            <w:pPr>
              <w:pStyle w:val="17"/>
              <w:rPr>
                <w:rFonts w:hint="eastAsia" w:ascii="宋体" w:hAnsi="宋体" w:eastAsia="宋体"/>
                <w:sz w:val="20"/>
              </w:rPr>
            </w:pP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599" w:hRule="atLeast"/>
        </w:trPr>
        <w:tc>
          <w:tcPr>
            <w:tcW w:w="783" w:type="dxa"/>
            <w:vAlign w:val="top"/>
          </w:tcPr>
          <w:p>
            <w:pPr>
              <w:pStyle w:val="17"/>
              <w:ind w:left="6"/>
              <w:jc w:val="center"/>
              <w:rPr>
                <w:rFonts w:hint="eastAsia" w:ascii="宋体" w:hAnsi="宋体" w:eastAsia="宋体"/>
                <w:w w:val="99"/>
              </w:rPr>
            </w:pPr>
          </w:p>
          <w:p>
            <w:pPr>
              <w:pStyle w:val="17"/>
              <w:ind w:left="6"/>
              <w:jc w:val="center"/>
              <w:rPr>
                <w:rFonts w:hint="eastAsia" w:ascii="宋体" w:hAnsi="宋体" w:eastAsia="宋体"/>
                <w:w w:val="99"/>
              </w:rPr>
            </w:pPr>
            <w:r>
              <w:rPr>
                <w:rFonts w:hint="eastAsia" w:ascii="宋体" w:hAnsi="宋体" w:eastAsia="宋体"/>
                <w:w w:val="99"/>
              </w:rPr>
              <w:t>3</w:t>
            </w:r>
          </w:p>
        </w:tc>
        <w:tc>
          <w:tcPr>
            <w:tcW w:w="2267" w:type="dxa"/>
            <w:vAlign w:val="top"/>
          </w:tcPr>
          <w:p>
            <w:pPr>
              <w:pStyle w:val="17"/>
              <w:rPr>
                <w:rFonts w:hint="eastAsia" w:ascii="宋体" w:hAnsi="宋体" w:eastAsia="宋体"/>
                <w:sz w:val="20"/>
              </w:rPr>
            </w:pPr>
          </w:p>
          <w:p>
            <w:pPr>
              <w:pStyle w:val="17"/>
              <w:ind w:left="608"/>
              <w:rPr>
                <w:rFonts w:hint="eastAsia" w:ascii="宋体" w:hAnsi="宋体" w:eastAsia="宋体"/>
              </w:rPr>
            </w:pPr>
            <w:r>
              <w:rPr>
                <w:rFonts w:hint="eastAsia" w:ascii="宋体" w:hAnsi="宋体" w:eastAsia="宋体"/>
              </w:rPr>
              <w:t>合理化建议</w:t>
            </w:r>
          </w:p>
          <w:p>
            <w:pPr>
              <w:pStyle w:val="17"/>
              <w:spacing w:before="2"/>
              <w:ind w:left="687" w:leftChars="0"/>
              <w:rPr>
                <w:rFonts w:hint="eastAsia" w:ascii="宋体" w:hAnsi="宋体" w:eastAsia="宋体"/>
              </w:rPr>
            </w:pPr>
            <w:r>
              <w:rPr>
                <w:rFonts w:hint="eastAsia" w:ascii="宋体" w:hAnsi="宋体" w:eastAsia="宋体"/>
              </w:rPr>
              <w:t>（5 分）</w:t>
            </w:r>
          </w:p>
        </w:tc>
        <w:tc>
          <w:tcPr>
            <w:tcW w:w="3667" w:type="dxa"/>
            <w:vAlign w:val="top"/>
          </w:tcPr>
          <w:p>
            <w:pPr>
              <w:pStyle w:val="17"/>
              <w:spacing w:line="242" w:lineRule="auto"/>
              <w:ind w:left="107" w:leftChars="0" w:right="187" w:rightChars="0"/>
              <w:rPr>
                <w:rFonts w:hint="eastAsia" w:ascii="宋体" w:hAnsi="宋体" w:eastAsia="宋体"/>
              </w:rPr>
            </w:pPr>
            <w:r>
              <w:rPr>
                <w:rFonts w:hint="eastAsia" w:ascii="宋体" w:hAnsi="宋体" w:eastAsia="宋体"/>
              </w:rPr>
              <w:t xml:space="preserve">合理化建议的针对性，优秀的得 </w:t>
            </w:r>
            <w:r>
              <w:rPr>
                <w:rFonts w:hint="eastAsia" w:ascii="宋体" w:hAnsi="宋体" w:eastAsia="宋体"/>
                <w:lang w:val="en-US" w:eastAsia="zh-CN"/>
              </w:rPr>
              <w:t>3</w:t>
            </w:r>
            <w:r>
              <w:rPr>
                <w:rFonts w:hint="eastAsia" w:ascii="宋体" w:hAnsi="宋体" w:eastAsia="宋体"/>
                <w:spacing w:val="-1"/>
              </w:rPr>
              <w:t>～</w:t>
            </w:r>
            <w:r>
              <w:rPr>
                <w:rFonts w:hint="eastAsia" w:ascii="宋体" w:hAnsi="宋体" w:eastAsia="宋体"/>
              </w:rPr>
              <w:t>5</w:t>
            </w:r>
            <w:r>
              <w:rPr>
                <w:rFonts w:hint="eastAsia" w:ascii="宋体" w:hAnsi="宋体" w:eastAsia="宋体"/>
                <w:spacing w:val="-15"/>
              </w:rPr>
              <w:t>分；良好的得</w:t>
            </w:r>
            <w:r>
              <w:rPr>
                <w:rFonts w:hint="eastAsia" w:ascii="宋体" w:hAnsi="宋体" w:eastAsia="宋体"/>
                <w:spacing w:val="-15"/>
                <w:lang w:val="en-US" w:eastAsia="zh-CN"/>
              </w:rPr>
              <w:t>1</w:t>
            </w:r>
            <w:r>
              <w:rPr>
                <w:rFonts w:hint="eastAsia" w:ascii="宋体" w:hAnsi="宋体" w:eastAsia="宋体"/>
                <w:spacing w:val="-1"/>
              </w:rPr>
              <w:t>～</w:t>
            </w:r>
            <w:r>
              <w:rPr>
                <w:rFonts w:hint="eastAsia" w:ascii="宋体" w:hAnsi="宋体" w:eastAsia="宋体"/>
                <w:spacing w:val="-15"/>
                <w:lang w:val="en-US" w:eastAsia="zh-CN"/>
              </w:rPr>
              <w:t>2</w:t>
            </w:r>
            <w:r>
              <w:rPr>
                <w:rFonts w:hint="eastAsia" w:ascii="宋体" w:hAnsi="宋体" w:eastAsia="宋体"/>
                <w:spacing w:val="-14"/>
              </w:rPr>
              <w:t>分</w:t>
            </w:r>
            <w:r>
              <w:rPr>
                <w:rFonts w:hint="eastAsia" w:ascii="宋体" w:hAnsi="宋体" w:eastAsia="宋体"/>
                <w:spacing w:val="-8"/>
              </w:rPr>
              <w:t>，无该项内容的不得分。</w:t>
            </w:r>
          </w:p>
        </w:tc>
        <w:tc>
          <w:tcPr>
            <w:tcW w:w="796" w:type="dxa"/>
            <w:vAlign w:val="top"/>
          </w:tcPr>
          <w:p>
            <w:pPr>
              <w:pStyle w:val="17"/>
              <w:rPr>
                <w:rFonts w:hint="eastAsia" w:ascii="宋体" w:hAnsi="宋体" w:eastAsia="宋体"/>
                <w:sz w:val="20"/>
              </w:rPr>
            </w:pPr>
          </w:p>
        </w:tc>
        <w:tc>
          <w:tcPr>
            <w:tcW w:w="796" w:type="dxa"/>
            <w:vAlign w:val="top"/>
          </w:tcPr>
          <w:p>
            <w:pPr>
              <w:pStyle w:val="17"/>
              <w:rPr>
                <w:rFonts w:hint="eastAsia" w:ascii="宋体" w:hAnsi="宋体" w:eastAsia="宋体"/>
                <w:sz w:val="20"/>
              </w:rPr>
            </w:pPr>
          </w:p>
        </w:tc>
        <w:tc>
          <w:tcPr>
            <w:tcW w:w="796" w:type="dxa"/>
            <w:vAlign w:val="top"/>
          </w:tcPr>
          <w:p>
            <w:pPr>
              <w:pStyle w:val="17"/>
              <w:rPr>
                <w:rFonts w:hint="eastAsia" w:ascii="宋体" w:hAnsi="宋体" w:eastAsia="宋体"/>
                <w:sz w:val="20"/>
              </w:rPr>
            </w:pP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966" w:hRule="atLeast"/>
        </w:trPr>
        <w:tc>
          <w:tcPr>
            <w:tcW w:w="783" w:type="dxa"/>
            <w:vAlign w:val="top"/>
          </w:tcPr>
          <w:p>
            <w:pPr>
              <w:pStyle w:val="17"/>
              <w:rPr>
                <w:rFonts w:hint="eastAsia" w:ascii="宋体" w:hAnsi="宋体" w:eastAsia="宋体"/>
                <w:sz w:val="18"/>
              </w:rPr>
            </w:pPr>
          </w:p>
          <w:p>
            <w:pPr>
              <w:pStyle w:val="17"/>
              <w:rPr>
                <w:rFonts w:hint="eastAsia" w:ascii="宋体" w:hAnsi="宋体" w:eastAsia="宋体"/>
                <w:sz w:val="18"/>
              </w:rPr>
            </w:pPr>
          </w:p>
          <w:p>
            <w:pPr>
              <w:pStyle w:val="17"/>
              <w:ind w:left="6"/>
              <w:jc w:val="center"/>
              <w:rPr>
                <w:rFonts w:hint="eastAsia" w:ascii="宋体" w:hAnsi="宋体" w:eastAsia="宋体"/>
                <w:w w:val="99"/>
              </w:rPr>
            </w:pPr>
            <w:r>
              <w:rPr>
                <w:rFonts w:hint="eastAsia" w:ascii="宋体" w:hAnsi="宋体" w:eastAsia="宋体"/>
                <w:w w:val="99"/>
              </w:rPr>
              <w:t>4</w:t>
            </w:r>
          </w:p>
        </w:tc>
        <w:tc>
          <w:tcPr>
            <w:tcW w:w="2267" w:type="dxa"/>
            <w:vAlign w:val="center"/>
          </w:tcPr>
          <w:p>
            <w:pPr>
              <w:pStyle w:val="17"/>
              <w:spacing w:before="2"/>
              <w:jc w:val="center"/>
              <w:rPr>
                <w:rFonts w:hint="eastAsia" w:ascii="宋体" w:hAnsi="宋体" w:eastAsia="宋体"/>
              </w:rPr>
            </w:pPr>
            <w:r>
              <w:rPr>
                <w:rFonts w:hint="eastAsia" w:ascii="宋体" w:hAnsi="宋体" w:eastAsia="宋体"/>
              </w:rPr>
              <w:t>拟投入本项目的服务团队其他人员（</w:t>
            </w:r>
            <w:r>
              <w:rPr>
                <w:rFonts w:hint="eastAsia" w:ascii="宋体" w:hAnsi="宋体" w:eastAsia="宋体"/>
                <w:lang w:val="en-US" w:eastAsia="zh-CN"/>
              </w:rPr>
              <w:t>20</w:t>
            </w:r>
            <w:r>
              <w:rPr>
                <w:rFonts w:hint="eastAsia" w:ascii="宋体" w:hAnsi="宋体" w:eastAsia="宋体"/>
              </w:rPr>
              <w:t>分）</w:t>
            </w:r>
          </w:p>
        </w:tc>
        <w:tc>
          <w:tcPr>
            <w:tcW w:w="3667" w:type="dxa"/>
            <w:vAlign w:val="top"/>
          </w:tcPr>
          <w:p>
            <w:pPr>
              <w:pStyle w:val="17"/>
              <w:spacing w:line="242" w:lineRule="auto"/>
              <w:ind w:left="107" w:right="187"/>
              <w:rPr>
                <w:rFonts w:hint="eastAsia" w:ascii="宋体" w:hAnsi="宋体" w:eastAsia="宋体"/>
              </w:rPr>
            </w:pPr>
            <w:r>
              <w:rPr>
                <w:rFonts w:hint="eastAsia" w:ascii="宋体" w:hAnsi="宋体" w:eastAsia="宋体"/>
              </w:rPr>
              <w:t>（1）综合条件高，各专业人员配备合理科学得</w:t>
            </w:r>
            <w:r>
              <w:rPr>
                <w:rFonts w:hint="eastAsia" w:ascii="宋体" w:hAnsi="宋体" w:eastAsia="宋体"/>
                <w:lang w:val="en-US" w:eastAsia="zh-CN"/>
              </w:rPr>
              <w:t>16</w:t>
            </w:r>
            <w:r>
              <w:rPr>
                <w:rFonts w:hint="eastAsia" w:ascii="宋体" w:hAnsi="宋体" w:eastAsia="宋体"/>
                <w:spacing w:val="-1"/>
              </w:rPr>
              <w:t>～</w:t>
            </w:r>
            <w:r>
              <w:rPr>
                <w:rFonts w:hint="eastAsia" w:ascii="宋体" w:hAnsi="宋体" w:eastAsia="宋体"/>
                <w:lang w:val="en-US" w:eastAsia="zh-CN"/>
              </w:rPr>
              <w:t>20</w:t>
            </w:r>
            <w:r>
              <w:rPr>
                <w:rFonts w:hint="eastAsia" w:ascii="宋体" w:hAnsi="宋体" w:eastAsia="宋体"/>
              </w:rPr>
              <w:t>分；</w:t>
            </w:r>
          </w:p>
          <w:p>
            <w:pPr>
              <w:pStyle w:val="17"/>
              <w:spacing w:line="242" w:lineRule="auto"/>
              <w:ind w:left="107" w:right="187"/>
              <w:rPr>
                <w:rFonts w:hint="eastAsia" w:ascii="宋体" w:hAnsi="宋体" w:eastAsia="宋体"/>
              </w:rPr>
            </w:pPr>
            <w:r>
              <w:rPr>
                <w:rFonts w:hint="eastAsia" w:ascii="宋体" w:hAnsi="宋体" w:eastAsia="宋体"/>
              </w:rPr>
              <w:t>（2）综合条件较高，各专业人员配备基本合理，得</w:t>
            </w:r>
            <w:r>
              <w:rPr>
                <w:rFonts w:hint="eastAsia" w:ascii="宋体" w:hAnsi="宋体" w:eastAsia="宋体"/>
                <w:lang w:val="en-US" w:eastAsia="zh-CN"/>
              </w:rPr>
              <w:t>12</w:t>
            </w:r>
            <w:r>
              <w:rPr>
                <w:rFonts w:hint="eastAsia" w:ascii="宋体" w:hAnsi="宋体" w:eastAsia="宋体"/>
                <w:spacing w:val="-1"/>
              </w:rPr>
              <w:t>～</w:t>
            </w:r>
            <w:r>
              <w:rPr>
                <w:rFonts w:hint="eastAsia" w:ascii="宋体" w:hAnsi="宋体" w:eastAsia="宋体"/>
                <w:lang w:val="en-US" w:eastAsia="zh-CN"/>
              </w:rPr>
              <w:t>15</w:t>
            </w:r>
            <w:r>
              <w:rPr>
                <w:rFonts w:hint="eastAsia" w:ascii="宋体" w:hAnsi="宋体" w:eastAsia="宋体"/>
              </w:rPr>
              <w:t>分；</w:t>
            </w:r>
          </w:p>
          <w:p>
            <w:pPr>
              <w:pStyle w:val="17"/>
              <w:spacing w:line="242" w:lineRule="auto"/>
              <w:ind w:left="107" w:right="187"/>
              <w:rPr>
                <w:rFonts w:hint="eastAsia" w:ascii="宋体" w:hAnsi="宋体" w:eastAsia="宋体"/>
              </w:rPr>
            </w:pPr>
            <w:r>
              <w:rPr>
                <w:rFonts w:hint="eastAsia" w:ascii="宋体" w:hAnsi="宋体" w:eastAsia="宋体"/>
              </w:rPr>
              <w:t>（3）综合条件一般，各专业人员配备欠合理，得0分。</w:t>
            </w:r>
          </w:p>
        </w:tc>
        <w:tc>
          <w:tcPr>
            <w:tcW w:w="796" w:type="dxa"/>
            <w:vAlign w:val="top"/>
          </w:tcPr>
          <w:p>
            <w:pPr>
              <w:pStyle w:val="17"/>
              <w:rPr>
                <w:rFonts w:hint="eastAsia" w:ascii="宋体" w:hAnsi="宋体" w:eastAsia="宋体"/>
                <w:sz w:val="20"/>
              </w:rPr>
            </w:pPr>
          </w:p>
        </w:tc>
        <w:tc>
          <w:tcPr>
            <w:tcW w:w="796" w:type="dxa"/>
            <w:vAlign w:val="top"/>
          </w:tcPr>
          <w:p>
            <w:pPr>
              <w:pStyle w:val="17"/>
              <w:rPr>
                <w:rFonts w:hint="eastAsia" w:ascii="宋体" w:hAnsi="宋体" w:eastAsia="宋体"/>
                <w:sz w:val="20"/>
              </w:rPr>
            </w:pPr>
          </w:p>
        </w:tc>
        <w:tc>
          <w:tcPr>
            <w:tcW w:w="796" w:type="dxa"/>
            <w:vAlign w:val="top"/>
          </w:tcPr>
          <w:p>
            <w:pPr>
              <w:pStyle w:val="17"/>
              <w:rPr>
                <w:rFonts w:hint="eastAsia" w:ascii="宋体" w:hAnsi="宋体" w:eastAsia="宋体"/>
                <w:sz w:val="20"/>
              </w:rPr>
            </w:pP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484" w:hRule="atLeast"/>
        </w:trPr>
        <w:tc>
          <w:tcPr>
            <w:tcW w:w="6717" w:type="dxa"/>
            <w:gridSpan w:val="3"/>
            <w:vAlign w:val="top"/>
          </w:tcPr>
          <w:p>
            <w:pPr>
              <w:pStyle w:val="17"/>
              <w:spacing w:before="106"/>
              <w:ind w:left="3127" w:right="3118"/>
              <w:jc w:val="center"/>
              <w:rPr>
                <w:rFonts w:hint="eastAsia" w:ascii="宋体" w:hAnsi="宋体" w:eastAsia="宋体"/>
                <w:b/>
              </w:rPr>
            </w:pPr>
            <w:r>
              <w:rPr>
                <w:rFonts w:hint="eastAsia" w:ascii="宋体" w:hAnsi="宋体" w:eastAsia="宋体"/>
                <w:b/>
              </w:rPr>
              <w:t>合计</w:t>
            </w:r>
          </w:p>
        </w:tc>
        <w:tc>
          <w:tcPr>
            <w:tcW w:w="796" w:type="dxa"/>
            <w:vAlign w:val="top"/>
          </w:tcPr>
          <w:p>
            <w:pPr>
              <w:pStyle w:val="17"/>
              <w:rPr>
                <w:rFonts w:hint="eastAsia" w:ascii="宋体" w:hAnsi="宋体" w:eastAsia="宋体"/>
                <w:sz w:val="20"/>
              </w:rPr>
            </w:pPr>
          </w:p>
        </w:tc>
        <w:tc>
          <w:tcPr>
            <w:tcW w:w="796" w:type="dxa"/>
            <w:vAlign w:val="top"/>
          </w:tcPr>
          <w:p>
            <w:pPr>
              <w:pStyle w:val="17"/>
              <w:rPr>
                <w:rFonts w:hint="eastAsia" w:ascii="宋体" w:hAnsi="宋体" w:eastAsia="宋体"/>
                <w:sz w:val="20"/>
              </w:rPr>
            </w:pPr>
          </w:p>
        </w:tc>
        <w:tc>
          <w:tcPr>
            <w:tcW w:w="796" w:type="dxa"/>
            <w:vAlign w:val="top"/>
          </w:tcPr>
          <w:p>
            <w:pPr>
              <w:pStyle w:val="17"/>
              <w:rPr>
                <w:rFonts w:hint="eastAsia" w:ascii="宋体" w:hAnsi="宋体" w:eastAsia="宋体"/>
                <w:sz w:val="20"/>
              </w:rPr>
            </w:pPr>
          </w:p>
        </w:tc>
      </w:tr>
    </w:tbl>
    <w:p>
      <w:pPr>
        <w:keepNext w:val="0"/>
        <w:keepLines w:val="0"/>
        <w:pageBreakBefore w:val="0"/>
        <w:widowControl w:val="0"/>
        <w:kinsoku/>
        <w:wordWrap/>
        <w:overflowPunct/>
        <w:topLinePunct w:val="0"/>
        <w:autoSpaceDE/>
        <w:autoSpaceDN/>
        <w:bidi w:val="0"/>
        <w:snapToGrid/>
        <w:spacing w:before="2" w:line="360" w:lineRule="auto"/>
        <w:ind w:left="675"/>
        <w:jc w:val="left"/>
        <w:rPr>
          <w:rFonts w:hint="eastAsia" w:ascii="宋体" w:hAnsi="宋体" w:eastAsia="宋体"/>
        </w:rPr>
      </w:pPr>
      <w:r>
        <w:rPr>
          <w:rFonts w:hint="eastAsia" w:ascii="宋体" w:hAnsi="宋体" w:eastAsia="宋体"/>
        </w:rPr>
        <w:t>注：1、招标代理方案中缺失某项评分因素的，该项评分因素计 0 分。</w:t>
      </w:r>
    </w:p>
    <w:p>
      <w:pPr>
        <w:keepNext w:val="0"/>
        <w:keepLines w:val="0"/>
        <w:pageBreakBefore w:val="0"/>
        <w:widowControl w:val="0"/>
        <w:kinsoku/>
        <w:wordWrap/>
        <w:overflowPunct/>
        <w:topLinePunct w:val="0"/>
        <w:autoSpaceDE/>
        <w:autoSpaceDN/>
        <w:bidi w:val="0"/>
        <w:snapToGrid/>
        <w:spacing w:before="2" w:line="360" w:lineRule="auto"/>
        <w:ind w:left="675" w:firstLine="420" w:firstLineChars="200"/>
        <w:jc w:val="left"/>
        <w:rPr>
          <w:rFonts w:hint="eastAsia" w:ascii="宋体" w:hAnsi="宋体" w:eastAsia="宋体"/>
          <w:lang w:val="en-US" w:eastAsia="zh-CN"/>
        </w:rPr>
      </w:pPr>
      <w:r>
        <w:rPr>
          <w:rFonts w:hint="eastAsia" w:ascii="宋体" w:hAnsi="宋体" w:eastAsia="宋体"/>
          <w:lang w:val="en-US" w:eastAsia="zh-CN"/>
        </w:rPr>
        <w:t>2</w:t>
      </w:r>
      <w:r>
        <w:rPr>
          <w:rFonts w:hint="eastAsia" w:ascii="宋体" w:hAnsi="宋体" w:eastAsia="宋体"/>
        </w:rPr>
        <w:t>、拟投入本项目的服务团队其他人员综合条件包括职称、执业资格等，所有人员需为比选申请人正式员工，应提供其在申请人单位参加社会保险的证明。</w:t>
      </w:r>
    </w:p>
    <w:p>
      <w:pPr>
        <w:keepNext w:val="0"/>
        <w:keepLines w:val="0"/>
        <w:pageBreakBefore w:val="0"/>
        <w:widowControl w:val="0"/>
        <w:kinsoku/>
        <w:wordWrap/>
        <w:overflowPunct/>
        <w:topLinePunct w:val="0"/>
        <w:autoSpaceDE/>
        <w:autoSpaceDN/>
        <w:bidi w:val="0"/>
        <w:snapToGrid/>
        <w:spacing w:before="2" w:line="360" w:lineRule="auto"/>
        <w:ind w:left="675" w:firstLine="420" w:firstLineChars="200"/>
        <w:jc w:val="left"/>
        <w:rPr>
          <w:rFonts w:hint="eastAsia" w:ascii="宋体" w:hAnsi="宋体" w:eastAsia="宋体"/>
          <w:lang w:val="en-US" w:eastAsia="zh-CN"/>
        </w:rPr>
      </w:pPr>
      <w:r>
        <w:rPr>
          <w:rFonts w:hint="eastAsia" w:ascii="宋体" w:hAnsi="宋体" w:eastAsia="宋体"/>
          <w:lang w:val="en-US" w:eastAsia="zh-CN"/>
        </w:rPr>
        <w:t>3</w:t>
      </w:r>
      <w:r>
        <w:rPr>
          <w:rFonts w:hint="eastAsia" w:ascii="宋体" w:hAnsi="宋体" w:eastAsia="宋体"/>
        </w:rPr>
        <w:t>、该项评审内容计分，由评审委员会集体评议，评委根据集体评议意见，自主评分。招标代理方案得分为评委个人评审计分的算术平均值。</w:t>
      </w:r>
    </w:p>
    <w:p>
      <w:pPr>
        <w:spacing w:before="2"/>
        <w:ind w:left="676" w:firstLine="420" w:firstLineChars="200"/>
        <w:jc w:val="left"/>
        <w:rPr>
          <w:rFonts w:hint="eastAsia" w:ascii="宋体" w:hAnsi="宋体" w:eastAsia="宋体"/>
        </w:rPr>
      </w:pPr>
    </w:p>
    <w:p>
      <w:pPr>
        <w:pStyle w:val="12"/>
        <w:ind w:left="0"/>
        <w:rPr>
          <w:rFonts w:hint="eastAsia" w:ascii="宋体" w:hAnsi="宋体" w:eastAsia="宋体"/>
          <w:b/>
          <w:sz w:val="20"/>
        </w:rPr>
      </w:pPr>
    </w:p>
    <w:p>
      <w:pPr>
        <w:pStyle w:val="12"/>
        <w:ind w:left="0"/>
        <w:rPr>
          <w:rFonts w:hint="eastAsia" w:ascii="宋体" w:hAnsi="宋体" w:eastAsia="宋体"/>
          <w:b/>
          <w:sz w:val="20"/>
        </w:rPr>
      </w:pPr>
    </w:p>
    <w:p>
      <w:pPr>
        <w:pStyle w:val="12"/>
        <w:ind w:left="0"/>
        <w:rPr>
          <w:rFonts w:hint="eastAsia" w:ascii="宋体" w:hAnsi="宋体" w:eastAsia="宋体"/>
          <w:b/>
          <w:sz w:val="20"/>
        </w:rPr>
      </w:pPr>
    </w:p>
    <w:p>
      <w:pPr>
        <w:pStyle w:val="12"/>
        <w:ind w:left="0"/>
        <w:rPr>
          <w:rFonts w:hint="eastAsia" w:ascii="宋体" w:hAnsi="宋体" w:eastAsia="宋体"/>
          <w:b/>
          <w:sz w:val="20"/>
        </w:rPr>
      </w:pPr>
    </w:p>
    <w:p>
      <w:pPr>
        <w:pStyle w:val="12"/>
        <w:ind w:left="0"/>
        <w:rPr>
          <w:rFonts w:hint="eastAsia" w:ascii="宋体" w:hAnsi="宋体" w:eastAsia="宋体"/>
          <w:b/>
          <w:sz w:val="20"/>
        </w:rPr>
      </w:pPr>
    </w:p>
    <w:p>
      <w:pPr>
        <w:pStyle w:val="12"/>
        <w:ind w:left="0"/>
        <w:rPr>
          <w:rFonts w:hint="eastAsia" w:ascii="宋体" w:hAnsi="宋体" w:eastAsia="宋体"/>
          <w:b/>
          <w:sz w:val="20"/>
        </w:rPr>
      </w:pPr>
    </w:p>
    <w:p>
      <w:pPr>
        <w:pStyle w:val="12"/>
        <w:ind w:left="0"/>
        <w:rPr>
          <w:rFonts w:hint="eastAsia" w:ascii="宋体" w:hAnsi="宋体" w:eastAsia="宋体"/>
          <w:b/>
          <w:sz w:val="20"/>
        </w:rPr>
      </w:pPr>
    </w:p>
    <w:p>
      <w:pPr>
        <w:pStyle w:val="12"/>
        <w:ind w:left="0"/>
        <w:rPr>
          <w:rFonts w:hint="eastAsia" w:ascii="宋体" w:hAnsi="宋体" w:eastAsia="宋体"/>
          <w:b/>
          <w:sz w:val="20"/>
        </w:rPr>
      </w:pPr>
    </w:p>
    <w:p>
      <w:pPr>
        <w:pStyle w:val="12"/>
        <w:ind w:left="0"/>
        <w:rPr>
          <w:rFonts w:hint="eastAsia" w:ascii="宋体" w:hAnsi="宋体" w:eastAsia="宋体"/>
          <w:b/>
          <w:sz w:val="20"/>
        </w:rPr>
      </w:pPr>
    </w:p>
    <w:p>
      <w:pPr>
        <w:pStyle w:val="12"/>
        <w:ind w:left="0"/>
        <w:rPr>
          <w:rFonts w:hint="eastAsia" w:ascii="宋体" w:hAnsi="宋体" w:eastAsia="宋体"/>
          <w:b/>
          <w:sz w:val="20"/>
        </w:rPr>
      </w:pPr>
    </w:p>
    <w:p>
      <w:pPr>
        <w:pStyle w:val="12"/>
        <w:ind w:left="0"/>
        <w:rPr>
          <w:rFonts w:hint="eastAsia" w:ascii="宋体" w:hAnsi="宋体" w:eastAsia="宋体"/>
          <w:b/>
          <w:sz w:val="20"/>
        </w:rPr>
      </w:pPr>
    </w:p>
    <w:p>
      <w:pPr>
        <w:pStyle w:val="12"/>
        <w:ind w:left="0"/>
        <w:rPr>
          <w:rFonts w:hint="eastAsia" w:ascii="宋体" w:hAnsi="宋体" w:eastAsia="宋体"/>
          <w:b/>
          <w:sz w:val="20"/>
        </w:rPr>
      </w:pPr>
    </w:p>
    <w:p>
      <w:pPr>
        <w:pStyle w:val="12"/>
        <w:ind w:left="0"/>
        <w:rPr>
          <w:rFonts w:hint="eastAsia" w:ascii="宋体" w:hAnsi="宋体" w:eastAsia="宋体"/>
          <w:b/>
          <w:sz w:val="20"/>
        </w:rPr>
      </w:pPr>
    </w:p>
    <w:p>
      <w:pPr>
        <w:pStyle w:val="12"/>
        <w:ind w:left="0"/>
        <w:rPr>
          <w:rFonts w:hint="eastAsia" w:ascii="宋体" w:hAnsi="宋体" w:eastAsia="宋体"/>
          <w:b/>
          <w:sz w:val="20"/>
        </w:rPr>
      </w:pPr>
    </w:p>
    <w:p>
      <w:pPr>
        <w:pStyle w:val="12"/>
        <w:ind w:left="0"/>
        <w:rPr>
          <w:rFonts w:hint="eastAsia" w:ascii="宋体" w:hAnsi="宋体" w:eastAsia="宋体"/>
          <w:b/>
          <w:sz w:val="20"/>
        </w:rPr>
      </w:pPr>
    </w:p>
    <w:p>
      <w:pPr>
        <w:widowControl/>
        <w:spacing w:line="360" w:lineRule="auto"/>
        <w:rPr>
          <w:rFonts w:hint="eastAsia" w:ascii="宋体" w:hAnsi="宋体" w:eastAsia="宋体"/>
          <w:b/>
          <w:bCs/>
          <w:sz w:val="24"/>
        </w:rPr>
      </w:pPr>
      <w:r>
        <w:rPr>
          <w:rFonts w:hint="eastAsia" w:ascii="宋体" w:hAnsi="宋体" w:eastAsia="宋体"/>
          <w:b/>
          <w:bCs/>
          <w:sz w:val="24"/>
        </w:rPr>
        <w:t>附件</w:t>
      </w:r>
      <w:r>
        <w:rPr>
          <w:rFonts w:hint="eastAsia" w:ascii="宋体" w:hAnsi="宋体" w:eastAsia="宋体"/>
          <w:b/>
          <w:bCs/>
          <w:sz w:val="24"/>
          <w:lang w:val="en-US" w:eastAsia="zh-CN"/>
        </w:rPr>
        <w:t>3</w:t>
      </w:r>
    </w:p>
    <w:p>
      <w:pPr>
        <w:spacing w:line="480" w:lineRule="exact"/>
        <w:jc w:val="center"/>
        <w:rPr>
          <w:rFonts w:hint="eastAsia" w:ascii="宋体" w:hAnsi="宋体" w:eastAsia="宋体"/>
          <w:b/>
          <w:bCs/>
          <w:sz w:val="32"/>
          <w:szCs w:val="32"/>
        </w:rPr>
      </w:pPr>
      <w:r>
        <w:rPr>
          <w:rFonts w:hint="eastAsia" w:ascii="宋体" w:hAnsi="宋体" w:eastAsia="宋体"/>
          <w:b/>
          <w:bCs/>
          <w:sz w:val="32"/>
          <w:szCs w:val="32"/>
        </w:rPr>
        <w:t>投标报价评分表（满分100分，权重0.15）</w:t>
      </w:r>
    </w:p>
    <w:p>
      <w:pPr>
        <w:snapToGrid w:val="0"/>
        <w:spacing w:line="480" w:lineRule="exact"/>
        <w:rPr>
          <w:rFonts w:hint="eastAsia" w:ascii="宋体" w:hAnsi="宋体" w:eastAsia="宋体"/>
          <w:b/>
          <w:bCs/>
          <w:sz w:val="32"/>
          <w:szCs w:val="32"/>
        </w:rPr>
      </w:pPr>
    </w:p>
    <w:tbl>
      <w:tblPr>
        <w:tblStyle w:val="3"/>
        <w:tblW w:w="0" w:type="auto"/>
        <w:tblInd w:w="-108" w:type="dxa"/>
        <w:tblBorders>
          <w:top w:val="single" w:color="000000" w:sz="12" w:space="0"/>
          <w:left w:val="single" w:color="000000" w:sz="12" w:space="0"/>
          <w:bottom w:val="single" w:color="000000" w:sz="12" w:space="0"/>
          <w:right w:val="single" w:color="000000" w:sz="12" w:space="0"/>
          <w:insideH w:val="single" w:color="000000" w:sz="6" w:space="0"/>
          <w:insideV w:val="single" w:color="000000" w:sz="6" w:space="0"/>
        </w:tblBorders>
        <w:tblLayout w:type="fixed"/>
        <w:tblCellMar>
          <w:top w:w="0" w:type="dxa"/>
          <w:left w:w="108" w:type="dxa"/>
          <w:bottom w:w="0" w:type="dxa"/>
          <w:right w:w="108" w:type="dxa"/>
        </w:tblCellMar>
      </w:tblPr>
      <w:tblGrid>
        <w:gridCol w:w="647"/>
        <w:gridCol w:w="3779"/>
        <w:gridCol w:w="3422"/>
        <w:gridCol w:w="1260"/>
      </w:tblGrid>
      <w:tr>
        <w:tblPrEx>
          <w:tblBorders>
            <w:top w:val="single" w:color="000000" w:sz="12" w:space="0"/>
            <w:left w:val="single" w:color="000000" w:sz="12" w:space="0"/>
            <w:bottom w:val="single" w:color="000000" w:sz="12" w:space="0"/>
            <w:right w:val="single" w:color="000000" w:sz="12" w:space="0"/>
            <w:insideH w:val="single" w:color="000000" w:sz="6" w:space="0"/>
            <w:insideV w:val="single" w:color="000000" w:sz="6" w:space="0"/>
          </w:tblBorders>
          <w:tblCellMar>
            <w:top w:w="0" w:type="dxa"/>
            <w:left w:w="108" w:type="dxa"/>
            <w:bottom w:w="0" w:type="dxa"/>
            <w:right w:w="108" w:type="dxa"/>
          </w:tblCellMar>
        </w:tblPrEx>
        <w:trPr>
          <w:trHeight w:val="1134" w:hRule="atLeast"/>
        </w:trPr>
        <w:tc>
          <w:tcPr>
            <w:tcW w:w="647" w:type="dxa"/>
            <w:vAlign w:val="center"/>
          </w:tcPr>
          <w:p>
            <w:pPr>
              <w:jc w:val="center"/>
              <w:rPr>
                <w:rFonts w:hint="eastAsia" w:ascii="宋体" w:hAnsi="宋体" w:eastAsia="宋体"/>
                <w:kern w:val="2"/>
                <w:sz w:val="21"/>
                <w:szCs w:val="24"/>
                <w:lang w:val="en-US" w:eastAsia="zh-CN" w:bidi="ar-SA"/>
              </w:rPr>
            </w:pPr>
            <w:r>
              <w:rPr>
                <w:rFonts w:hint="eastAsia" w:ascii="宋体" w:hAnsi="宋体" w:eastAsia="宋体"/>
                <w:kern w:val="2"/>
                <w:sz w:val="21"/>
                <w:szCs w:val="24"/>
                <w:lang w:val="en-US" w:eastAsia="zh-CN" w:bidi="ar-SA"/>
              </w:rPr>
              <w:t>序号</w:t>
            </w:r>
          </w:p>
        </w:tc>
        <w:tc>
          <w:tcPr>
            <w:tcW w:w="3779" w:type="dxa"/>
            <w:vAlign w:val="center"/>
          </w:tcPr>
          <w:p>
            <w:pPr>
              <w:jc w:val="center"/>
              <w:rPr>
                <w:rFonts w:hint="eastAsia" w:ascii="宋体" w:hAnsi="宋体" w:eastAsia="宋体"/>
                <w:kern w:val="2"/>
                <w:sz w:val="21"/>
                <w:szCs w:val="24"/>
                <w:lang w:val="en-US" w:eastAsia="zh-CN" w:bidi="ar-SA"/>
              </w:rPr>
            </w:pPr>
            <w:r>
              <w:rPr>
                <w:rFonts w:hint="eastAsia" w:ascii="宋体" w:hAnsi="宋体" w:eastAsia="宋体"/>
                <w:kern w:val="2"/>
                <w:sz w:val="21"/>
                <w:szCs w:val="24"/>
                <w:lang w:val="en-US" w:eastAsia="zh-CN" w:bidi="ar-SA"/>
              </w:rPr>
              <w:t>评审内容</w:t>
            </w:r>
          </w:p>
        </w:tc>
        <w:tc>
          <w:tcPr>
            <w:tcW w:w="3422" w:type="dxa"/>
            <w:vAlign w:val="center"/>
          </w:tcPr>
          <w:p>
            <w:pPr>
              <w:jc w:val="center"/>
              <w:rPr>
                <w:rFonts w:hint="eastAsia" w:ascii="宋体" w:hAnsi="宋体" w:eastAsia="宋体"/>
                <w:kern w:val="2"/>
                <w:sz w:val="21"/>
                <w:szCs w:val="24"/>
                <w:lang w:val="en-US" w:eastAsia="zh-CN" w:bidi="ar-SA"/>
              </w:rPr>
            </w:pPr>
            <w:r>
              <w:rPr>
                <w:rFonts w:hint="eastAsia" w:ascii="宋体" w:hAnsi="宋体" w:eastAsia="宋体"/>
                <w:kern w:val="2"/>
                <w:sz w:val="21"/>
                <w:szCs w:val="24"/>
                <w:lang w:val="en-US" w:eastAsia="zh-CN" w:bidi="ar-SA"/>
              </w:rPr>
              <w:t>评审标准</w:t>
            </w:r>
          </w:p>
        </w:tc>
        <w:tc>
          <w:tcPr>
            <w:tcW w:w="1260" w:type="dxa"/>
            <w:vAlign w:val="center"/>
          </w:tcPr>
          <w:p>
            <w:pPr>
              <w:jc w:val="center"/>
              <w:rPr>
                <w:rFonts w:hint="eastAsia" w:ascii="宋体" w:hAnsi="宋体" w:eastAsia="宋体"/>
                <w:kern w:val="2"/>
                <w:sz w:val="21"/>
                <w:szCs w:val="24"/>
                <w:lang w:val="en-US" w:eastAsia="zh-CN" w:bidi="ar-SA"/>
              </w:rPr>
            </w:pPr>
            <w:r>
              <w:rPr>
                <w:rFonts w:hint="eastAsia" w:ascii="宋体" w:hAnsi="宋体" w:eastAsia="宋体"/>
                <w:kern w:val="2"/>
                <w:sz w:val="21"/>
                <w:szCs w:val="24"/>
                <w:lang w:val="en-US" w:eastAsia="zh-CN" w:bidi="ar-SA"/>
              </w:rPr>
              <w:t>评审得分</w:t>
            </w:r>
          </w:p>
        </w:tc>
      </w:tr>
      <w:tr>
        <w:tblPrEx>
          <w:tblBorders>
            <w:top w:val="single" w:color="000000" w:sz="12" w:space="0"/>
            <w:left w:val="single" w:color="000000" w:sz="12" w:space="0"/>
            <w:bottom w:val="single" w:color="000000" w:sz="12" w:space="0"/>
            <w:right w:val="single" w:color="000000" w:sz="12" w:space="0"/>
            <w:insideH w:val="single" w:color="000000" w:sz="6" w:space="0"/>
            <w:insideV w:val="single" w:color="000000" w:sz="6" w:space="0"/>
          </w:tblBorders>
          <w:tblCellMar>
            <w:top w:w="0" w:type="dxa"/>
            <w:left w:w="108" w:type="dxa"/>
            <w:bottom w:w="0" w:type="dxa"/>
            <w:right w:w="108" w:type="dxa"/>
          </w:tblCellMar>
        </w:tblPrEx>
        <w:trPr>
          <w:trHeight w:val="1134" w:hRule="atLeast"/>
        </w:trPr>
        <w:tc>
          <w:tcPr>
            <w:tcW w:w="647" w:type="dxa"/>
            <w:vAlign w:val="center"/>
          </w:tcPr>
          <w:p>
            <w:pPr>
              <w:jc w:val="center"/>
              <w:rPr>
                <w:rFonts w:hint="eastAsia" w:ascii="宋体" w:hAnsi="宋体" w:eastAsia="宋体"/>
                <w:kern w:val="2"/>
                <w:sz w:val="21"/>
                <w:szCs w:val="24"/>
                <w:lang w:val="en-US" w:eastAsia="zh-CN" w:bidi="ar-SA"/>
              </w:rPr>
            </w:pPr>
            <w:r>
              <w:rPr>
                <w:rFonts w:hint="eastAsia" w:ascii="宋体" w:hAnsi="宋体" w:eastAsia="宋体"/>
                <w:kern w:val="2"/>
                <w:sz w:val="21"/>
                <w:szCs w:val="24"/>
                <w:lang w:val="en-US" w:eastAsia="zh-CN" w:bidi="ar-SA"/>
              </w:rPr>
              <w:t>1</w:t>
            </w:r>
          </w:p>
        </w:tc>
        <w:tc>
          <w:tcPr>
            <w:tcW w:w="7201" w:type="dxa"/>
            <w:gridSpan w:val="2"/>
            <w:vAlign w:val="center"/>
          </w:tcPr>
          <w:p>
            <w:pPr>
              <w:rPr>
                <w:rFonts w:hint="eastAsia" w:ascii="宋体" w:hAnsi="宋体" w:eastAsia="宋体"/>
                <w:kern w:val="2"/>
                <w:sz w:val="21"/>
                <w:szCs w:val="24"/>
                <w:lang w:val="en-US" w:eastAsia="zh-CN" w:bidi="ar-SA"/>
              </w:rPr>
            </w:pPr>
            <w:r>
              <w:rPr>
                <w:rFonts w:hint="eastAsia" w:ascii="宋体" w:hAnsi="宋体" w:eastAsia="宋体"/>
                <w:kern w:val="2"/>
                <w:sz w:val="21"/>
                <w:szCs w:val="24"/>
                <w:lang w:val="en-US" w:eastAsia="zh-CN" w:bidi="ar-SA"/>
              </w:rPr>
              <w:t>投标报价基准价为投标报价上、下限值范围内的投标人有效报价的算术平均值。投标报价等于或低于基准价的得100分</w:t>
            </w:r>
            <w:r>
              <w:rPr>
                <w:rFonts w:hint="eastAsia" w:ascii="宋体" w:hAnsi="宋体"/>
                <w:kern w:val="2"/>
                <w:sz w:val="21"/>
                <w:szCs w:val="24"/>
                <w:lang w:val="en-US" w:eastAsia="zh-CN" w:bidi="ar-SA"/>
              </w:rPr>
              <w:t>；投标报价高于基准价的</w:t>
            </w:r>
            <w:r>
              <w:rPr>
                <w:rFonts w:hint="eastAsia" w:ascii="宋体" w:hAnsi="宋体" w:eastAsia="宋体"/>
                <w:kern w:val="2"/>
                <w:sz w:val="21"/>
                <w:szCs w:val="24"/>
                <w:lang w:val="en-US" w:eastAsia="zh-CN" w:bidi="ar-SA"/>
              </w:rPr>
              <w:t>每上浮1%扣2分。</w:t>
            </w:r>
          </w:p>
        </w:tc>
        <w:tc>
          <w:tcPr>
            <w:tcW w:w="1260" w:type="dxa"/>
            <w:vAlign w:val="center"/>
          </w:tcPr>
          <w:p>
            <w:pPr>
              <w:rPr>
                <w:rFonts w:hint="eastAsia" w:ascii="宋体" w:hAnsi="宋体" w:eastAsia="宋体"/>
                <w:kern w:val="2"/>
                <w:sz w:val="21"/>
                <w:szCs w:val="24"/>
                <w:lang w:val="en-US" w:eastAsia="zh-CN" w:bidi="ar-SA"/>
              </w:rPr>
            </w:pPr>
            <w:r>
              <w:rPr>
                <w:rFonts w:hint="eastAsia" w:ascii="宋体" w:hAnsi="宋体" w:eastAsia="宋体"/>
                <w:kern w:val="2"/>
                <w:sz w:val="21"/>
                <w:szCs w:val="24"/>
                <w:lang w:val="en-US" w:eastAsia="zh-CN" w:bidi="ar-SA"/>
              </w:rPr>
              <w:t xml:space="preserve">    </w:t>
            </w:r>
          </w:p>
        </w:tc>
      </w:tr>
    </w:tbl>
    <w:p>
      <w:pPr>
        <w:keepNext w:val="0"/>
        <w:keepLines w:val="0"/>
        <w:pageBreakBefore w:val="0"/>
        <w:widowControl w:val="0"/>
        <w:kinsoku/>
        <w:wordWrap/>
        <w:overflowPunct/>
        <w:topLinePunct w:val="0"/>
        <w:autoSpaceDE/>
        <w:autoSpaceDN/>
        <w:bidi w:val="0"/>
        <w:snapToGrid/>
        <w:spacing w:before="2" w:line="360" w:lineRule="auto"/>
        <w:ind w:left="675" w:firstLine="420" w:firstLineChars="200"/>
        <w:jc w:val="left"/>
        <w:rPr>
          <w:rFonts w:hint="eastAsia" w:ascii="宋体" w:hAnsi="宋体" w:eastAsia="宋体"/>
        </w:rPr>
      </w:pPr>
      <w:r>
        <w:rPr>
          <w:rFonts w:hint="eastAsia" w:ascii="宋体" w:hAnsi="宋体" w:eastAsia="宋体"/>
        </w:rPr>
        <w:t>注：</w:t>
      </w:r>
    </w:p>
    <w:p>
      <w:pPr>
        <w:keepNext w:val="0"/>
        <w:keepLines w:val="0"/>
        <w:pageBreakBefore w:val="0"/>
        <w:widowControl w:val="0"/>
        <w:kinsoku/>
        <w:wordWrap/>
        <w:overflowPunct/>
        <w:topLinePunct w:val="0"/>
        <w:autoSpaceDE/>
        <w:autoSpaceDN/>
        <w:bidi w:val="0"/>
        <w:snapToGrid/>
        <w:spacing w:before="2" w:line="360" w:lineRule="auto"/>
        <w:ind w:left="675" w:firstLine="420" w:firstLineChars="200"/>
        <w:jc w:val="left"/>
        <w:rPr>
          <w:rFonts w:hint="eastAsia" w:ascii="宋体" w:hAnsi="宋体" w:eastAsia="宋体"/>
        </w:rPr>
      </w:pPr>
      <w:r>
        <w:rPr>
          <w:rFonts w:hint="eastAsia" w:ascii="宋体" w:hAnsi="宋体" w:eastAsia="宋体"/>
        </w:rPr>
        <w:t>1、投标报价超过《关于发布〈湖南省招标代理服务收费标准〉的通知》（湘招协[2015]6号）的有关规定下浮（或上浮）20％幅度的，其投标报价作废标处理。</w:t>
      </w:r>
    </w:p>
    <w:p>
      <w:pPr>
        <w:keepNext w:val="0"/>
        <w:keepLines w:val="0"/>
        <w:pageBreakBefore w:val="0"/>
        <w:widowControl w:val="0"/>
        <w:kinsoku/>
        <w:wordWrap/>
        <w:overflowPunct/>
        <w:topLinePunct w:val="0"/>
        <w:autoSpaceDE/>
        <w:autoSpaceDN/>
        <w:bidi w:val="0"/>
        <w:snapToGrid/>
        <w:spacing w:before="2" w:line="360" w:lineRule="auto"/>
        <w:ind w:left="675" w:firstLine="420" w:firstLineChars="200"/>
        <w:jc w:val="left"/>
        <w:rPr>
          <w:rFonts w:hint="eastAsia" w:ascii="宋体" w:hAnsi="宋体" w:eastAsia="宋体"/>
        </w:rPr>
      </w:pPr>
      <w:r>
        <w:rPr>
          <w:rFonts w:hint="eastAsia" w:ascii="宋体" w:hAnsi="宋体" w:eastAsia="宋体"/>
        </w:rPr>
        <w:t>2、如申请人被视为不合格投标人，则其报价不参与基准价的计算。</w:t>
      </w:r>
    </w:p>
    <w:p>
      <w:pPr>
        <w:keepNext w:val="0"/>
        <w:keepLines w:val="0"/>
        <w:pageBreakBefore w:val="0"/>
        <w:widowControl w:val="0"/>
        <w:kinsoku/>
        <w:wordWrap/>
        <w:overflowPunct/>
        <w:topLinePunct w:val="0"/>
        <w:autoSpaceDE/>
        <w:autoSpaceDN/>
        <w:bidi w:val="0"/>
        <w:snapToGrid/>
        <w:spacing w:before="2" w:line="360" w:lineRule="auto"/>
        <w:ind w:left="675" w:firstLine="420" w:firstLineChars="200"/>
        <w:jc w:val="left"/>
        <w:rPr>
          <w:rFonts w:hint="eastAsia" w:ascii="宋体" w:hAnsi="宋体" w:eastAsia="宋体"/>
        </w:rPr>
      </w:pPr>
      <w:r>
        <w:rPr>
          <w:rFonts w:hint="eastAsia" w:ascii="宋体" w:hAnsi="宋体" w:eastAsia="宋体"/>
        </w:rPr>
        <w:t>3、该项由评标委员会集体评议，统一计分。</w:t>
      </w:r>
    </w:p>
    <w:p>
      <w:pPr>
        <w:keepNext w:val="0"/>
        <w:keepLines w:val="0"/>
        <w:pageBreakBefore w:val="0"/>
        <w:widowControl w:val="0"/>
        <w:kinsoku/>
        <w:wordWrap/>
        <w:overflowPunct/>
        <w:topLinePunct w:val="0"/>
        <w:autoSpaceDE/>
        <w:autoSpaceDN/>
        <w:bidi w:val="0"/>
        <w:snapToGrid/>
        <w:spacing w:before="2" w:line="360" w:lineRule="auto"/>
        <w:ind w:left="675" w:firstLine="420" w:firstLineChars="200"/>
        <w:jc w:val="left"/>
        <w:rPr>
          <w:rFonts w:hint="eastAsia" w:ascii="宋体" w:hAnsi="宋体" w:eastAsia="宋体"/>
        </w:rPr>
      </w:pPr>
    </w:p>
    <w:p>
      <w:pPr>
        <w:outlineLvl w:val="0"/>
        <w:rPr>
          <w:rFonts w:hint="eastAsia" w:ascii="宋体" w:hAnsi="宋体" w:eastAsia="宋体"/>
          <w:sz w:val="28"/>
          <w:szCs w:val="28"/>
        </w:rPr>
      </w:pPr>
    </w:p>
    <w:bookmarkEnd w:id="0"/>
    <w:p>
      <w:pPr>
        <w:widowControl/>
        <w:spacing w:line="360" w:lineRule="auto"/>
        <w:rPr>
          <w:rFonts w:hint="eastAsia" w:ascii="宋体" w:hAnsi="宋体" w:eastAsia="宋体"/>
          <w:b/>
          <w:bCs/>
          <w:kern w:val="0"/>
          <w:sz w:val="24"/>
        </w:rPr>
      </w:pPr>
      <w:r>
        <w:rPr>
          <w:rFonts w:hint="eastAsia" w:ascii="宋体" w:hAnsi="宋体" w:eastAsia="宋体"/>
          <w:b/>
          <w:bCs/>
          <w:kern w:val="0"/>
          <w:sz w:val="24"/>
        </w:rPr>
        <w:br w:type="page"/>
      </w:r>
      <w:r>
        <w:rPr>
          <w:rFonts w:hint="eastAsia" w:ascii="宋体" w:hAnsi="宋体" w:eastAsia="宋体"/>
          <w:b/>
          <w:bCs/>
          <w:spacing w:val="15"/>
          <w:kern w:val="0"/>
          <w:sz w:val="32"/>
          <w:szCs w:val="32"/>
        </w:rPr>
        <w:t>比选报告</w:t>
      </w:r>
    </w:p>
    <w:p>
      <w:pPr>
        <w:spacing w:before="240" w:after="240"/>
        <w:jc w:val="left"/>
        <w:rPr>
          <w:rFonts w:hint="eastAsia" w:ascii="宋体" w:hAnsi="宋体" w:eastAsia="宋体"/>
          <w:b/>
          <w:bCs/>
          <w:spacing w:val="15"/>
          <w:kern w:val="0"/>
          <w:sz w:val="24"/>
        </w:rPr>
      </w:pPr>
      <w:r>
        <w:rPr>
          <w:rFonts w:hint="eastAsia" w:ascii="宋体" w:hAnsi="宋体" w:eastAsia="宋体"/>
          <w:b/>
          <w:bCs/>
          <w:spacing w:val="15"/>
          <w:kern w:val="0"/>
          <w:sz w:val="24"/>
        </w:rPr>
        <w:t xml:space="preserve">附表1 </w:t>
      </w:r>
    </w:p>
    <w:p>
      <w:pPr>
        <w:widowControl/>
        <w:jc w:val="center"/>
        <w:rPr>
          <w:rFonts w:hint="eastAsia" w:ascii="宋体" w:hAnsi="宋体" w:eastAsia="宋体"/>
          <w:b/>
          <w:bCs/>
          <w:spacing w:val="15"/>
          <w:kern w:val="0"/>
          <w:sz w:val="32"/>
          <w:szCs w:val="32"/>
        </w:rPr>
      </w:pPr>
      <w:r>
        <w:rPr>
          <w:rFonts w:hint="eastAsia" w:ascii="宋体" w:hAnsi="宋体" w:eastAsia="宋体"/>
          <w:b/>
          <w:bCs/>
          <w:spacing w:val="15"/>
          <w:kern w:val="0"/>
          <w:sz w:val="32"/>
          <w:szCs w:val="32"/>
        </w:rPr>
        <w:t>比选申请文件递交时间和密封及标识检查记录表</w:t>
      </w:r>
    </w:p>
    <w:p>
      <w:pPr>
        <w:widowControl/>
        <w:spacing w:line="360" w:lineRule="auto"/>
        <w:jc w:val="left"/>
        <w:rPr>
          <w:rFonts w:hint="eastAsia" w:ascii="宋体" w:hAnsi="宋体" w:eastAsia="宋体"/>
          <w:kern w:val="0"/>
          <w:szCs w:val="21"/>
          <w:lang w:bidi="ar"/>
        </w:rPr>
      </w:pPr>
      <w:r>
        <w:rPr>
          <w:rFonts w:hint="eastAsia" w:ascii="宋体" w:hAnsi="宋体" w:eastAsia="宋体"/>
          <w:kern w:val="0"/>
          <w:szCs w:val="21"/>
          <w:lang w:bidi="ar"/>
        </w:rPr>
        <w:t xml:space="preserve">项目名称：                                    </w:t>
      </w:r>
      <w:r>
        <w:rPr>
          <w:rFonts w:hint="eastAsia" w:ascii="宋体" w:hAnsi="宋体" w:eastAsia="宋体"/>
          <w:kern w:val="0"/>
          <w:szCs w:val="21"/>
          <w:lang w:bidi="ar"/>
        </w:rPr>
        <w:br w:type="textWrapping"/>
      </w:r>
      <w:r>
        <w:rPr>
          <w:rFonts w:hint="eastAsia" w:ascii="宋体" w:hAnsi="宋体" w:eastAsia="宋体"/>
          <w:szCs w:val="21"/>
        </w:rPr>
        <w:t>招 标 人：</w:t>
      </w:r>
    </w:p>
    <w:tbl>
      <w:tblPr>
        <w:tblStyle w:val="3"/>
        <w:tblW w:w="0" w:type="auto"/>
        <w:jc w:val="center"/>
        <w:tblBorders>
          <w:top w:val="single" w:color="000000" w:sz="12" w:space="0"/>
          <w:left w:val="single" w:color="000000" w:sz="12" w:space="0"/>
          <w:bottom w:val="single" w:color="000000" w:sz="12" w:space="0"/>
          <w:right w:val="single" w:color="000000" w:sz="12" w:space="0"/>
          <w:insideH w:val="single" w:color="000000" w:sz="4" w:space="0"/>
          <w:insideV w:val="single" w:color="000000" w:sz="4" w:space="0"/>
        </w:tblBorders>
        <w:tblLayout w:type="fixed"/>
        <w:tblCellMar>
          <w:top w:w="0" w:type="dxa"/>
          <w:left w:w="28" w:type="dxa"/>
          <w:bottom w:w="0" w:type="dxa"/>
          <w:right w:w="28" w:type="dxa"/>
        </w:tblCellMar>
      </w:tblPr>
      <w:tblGrid>
        <w:gridCol w:w="722"/>
        <w:gridCol w:w="1458"/>
        <w:gridCol w:w="1731"/>
        <w:gridCol w:w="3045"/>
        <w:gridCol w:w="2658"/>
        <w:gridCol w:w="540"/>
      </w:tblGrid>
      <w:tr>
        <w:tblPrEx>
          <w:tblBorders>
            <w:top w:val="single" w:color="000000" w:sz="12" w:space="0"/>
            <w:left w:val="single" w:color="000000" w:sz="12" w:space="0"/>
            <w:bottom w:val="single" w:color="000000" w:sz="12" w:space="0"/>
            <w:right w:val="single" w:color="000000" w:sz="12" w:space="0"/>
            <w:insideH w:val="single" w:color="000000" w:sz="4" w:space="0"/>
            <w:insideV w:val="single" w:color="000000" w:sz="4" w:space="0"/>
          </w:tblBorders>
          <w:tblCellMar>
            <w:top w:w="0" w:type="dxa"/>
            <w:left w:w="28" w:type="dxa"/>
            <w:bottom w:w="0" w:type="dxa"/>
            <w:right w:w="28" w:type="dxa"/>
          </w:tblCellMar>
        </w:tblPrEx>
        <w:trPr>
          <w:trHeight w:val="865" w:hRule="atLeast"/>
          <w:jc w:val="center"/>
        </w:trPr>
        <w:tc>
          <w:tcPr>
            <w:tcW w:w="722" w:type="dxa"/>
            <w:tcMar>
              <w:left w:w="28" w:type="dxa"/>
              <w:right w:w="28" w:type="dxa"/>
            </w:tcMar>
            <w:vAlign w:val="center"/>
          </w:tcPr>
          <w:p>
            <w:pPr>
              <w:jc w:val="center"/>
              <w:rPr>
                <w:rFonts w:hint="eastAsia" w:ascii="宋体" w:hAnsi="宋体" w:eastAsia="宋体"/>
                <w:b/>
                <w:szCs w:val="21"/>
              </w:rPr>
            </w:pPr>
            <w:r>
              <w:rPr>
                <w:rFonts w:hint="eastAsia" w:ascii="宋体" w:hAnsi="宋体" w:eastAsia="宋体"/>
                <w:b/>
                <w:szCs w:val="21"/>
              </w:rPr>
              <w:t>序号</w:t>
            </w:r>
          </w:p>
        </w:tc>
        <w:tc>
          <w:tcPr>
            <w:tcW w:w="1458" w:type="dxa"/>
            <w:tcMar>
              <w:left w:w="28" w:type="dxa"/>
              <w:right w:w="28" w:type="dxa"/>
            </w:tcMar>
            <w:vAlign w:val="center"/>
          </w:tcPr>
          <w:p>
            <w:pPr>
              <w:jc w:val="center"/>
              <w:rPr>
                <w:rFonts w:hint="eastAsia" w:ascii="宋体" w:hAnsi="宋体" w:eastAsia="宋体"/>
                <w:b/>
                <w:szCs w:val="21"/>
              </w:rPr>
            </w:pPr>
            <w:r>
              <w:rPr>
                <w:rFonts w:hint="eastAsia" w:ascii="宋体" w:hAnsi="宋体" w:eastAsia="宋体"/>
                <w:b/>
                <w:szCs w:val="21"/>
              </w:rPr>
              <w:t>比选申请人</w:t>
            </w:r>
          </w:p>
        </w:tc>
        <w:tc>
          <w:tcPr>
            <w:tcW w:w="1731" w:type="dxa"/>
            <w:tcMar>
              <w:left w:w="28" w:type="dxa"/>
              <w:right w:w="28" w:type="dxa"/>
            </w:tcMar>
            <w:vAlign w:val="center"/>
          </w:tcPr>
          <w:p>
            <w:pPr>
              <w:jc w:val="center"/>
              <w:rPr>
                <w:rFonts w:hint="eastAsia" w:ascii="宋体" w:hAnsi="宋体" w:eastAsia="宋体"/>
                <w:b/>
                <w:szCs w:val="21"/>
              </w:rPr>
            </w:pPr>
            <w:r>
              <w:rPr>
                <w:rFonts w:hint="eastAsia" w:ascii="宋体" w:hAnsi="宋体" w:eastAsia="宋体"/>
                <w:b/>
                <w:szCs w:val="21"/>
              </w:rPr>
              <w:t>比选申请文件递交</w:t>
            </w:r>
          </w:p>
          <w:p>
            <w:pPr>
              <w:jc w:val="center"/>
              <w:rPr>
                <w:rFonts w:hint="eastAsia" w:ascii="宋体" w:hAnsi="宋体" w:eastAsia="宋体"/>
                <w:b/>
                <w:szCs w:val="21"/>
              </w:rPr>
            </w:pPr>
            <w:r>
              <w:rPr>
                <w:rFonts w:hint="eastAsia" w:ascii="宋体" w:hAnsi="宋体" w:eastAsia="宋体"/>
                <w:b/>
                <w:szCs w:val="21"/>
              </w:rPr>
              <w:t>时间</w:t>
            </w:r>
          </w:p>
        </w:tc>
        <w:tc>
          <w:tcPr>
            <w:tcW w:w="3045" w:type="dxa"/>
            <w:tcMar>
              <w:left w:w="28" w:type="dxa"/>
              <w:right w:w="28" w:type="dxa"/>
            </w:tcMar>
            <w:vAlign w:val="center"/>
          </w:tcPr>
          <w:p>
            <w:pPr>
              <w:jc w:val="center"/>
              <w:rPr>
                <w:rFonts w:hint="eastAsia" w:ascii="宋体" w:hAnsi="宋体" w:eastAsia="宋体"/>
                <w:b/>
                <w:szCs w:val="21"/>
              </w:rPr>
            </w:pPr>
            <w:r>
              <w:rPr>
                <w:rFonts w:hint="eastAsia" w:ascii="宋体" w:hAnsi="宋体" w:eastAsia="宋体"/>
                <w:b/>
                <w:szCs w:val="21"/>
              </w:rPr>
              <w:t>比选申请文件密封情况</w:t>
            </w:r>
          </w:p>
        </w:tc>
        <w:tc>
          <w:tcPr>
            <w:tcW w:w="2658" w:type="dxa"/>
            <w:tcMar>
              <w:left w:w="28" w:type="dxa"/>
              <w:right w:w="28" w:type="dxa"/>
            </w:tcMar>
            <w:vAlign w:val="center"/>
          </w:tcPr>
          <w:p>
            <w:pPr>
              <w:jc w:val="center"/>
              <w:rPr>
                <w:rFonts w:hint="eastAsia" w:ascii="宋体" w:hAnsi="宋体" w:eastAsia="宋体"/>
                <w:b/>
                <w:szCs w:val="21"/>
              </w:rPr>
            </w:pPr>
            <w:r>
              <w:rPr>
                <w:rFonts w:hint="eastAsia" w:ascii="宋体" w:hAnsi="宋体" w:eastAsia="宋体"/>
                <w:b/>
                <w:szCs w:val="21"/>
              </w:rPr>
              <w:t>比选申请文件标识情况</w:t>
            </w:r>
          </w:p>
        </w:tc>
        <w:tc>
          <w:tcPr>
            <w:tcW w:w="540" w:type="dxa"/>
            <w:vAlign w:val="center"/>
          </w:tcPr>
          <w:p>
            <w:pPr>
              <w:jc w:val="center"/>
              <w:rPr>
                <w:rFonts w:hint="eastAsia" w:ascii="宋体" w:hAnsi="宋体" w:eastAsia="宋体"/>
                <w:b/>
                <w:szCs w:val="21"/>
              </w:rPr>
            </w:pPr>
            <w:r>
              <w:rPr>
                <w:rFonts w:hint="eastAsia" w:ascii="宋体" w:hAnsi="宋体" w:eastAsia="宋体"/>
                <w:b/>
                <w:szCs w:val="21"/>
              </w:rPr>
              <w:t>备注</w:t>
            </w:r>
          </w:p>
        </w:tc>
      </w:tr>
      <w:tr>
        <w:tblPrEx>
          <w:tblBorders>
            <w:top w:val="single" w:color="000000" w:sz="12" w:space="0"/>
            <w:left w:val="single" w:color="000000" w:sz="12" w:space="0"/>
            <w:bottom w:val="single" w:color="000000" w:sz="12" w:space="0"/>
            <w:right w:val="single" w:color="000000" w:sz="12" w:space="0"/>
            <w:insideH w:val="single" w:color="000000" w:sz="4" w:space="0"/>
            <w:insideV w:val="single" w:color="000000" w:sz="4" w:space="0"/>
          </w:tblBorders>
          <w:tblCellMar>
            <w:top w:w="0" w:type="dxa"/>
            <w:left w:w="28" w:type="dxa"/>
            <w:bottom w:w="0" w:type="dxa"/>
            <w:right w:w="28" w:type="dxa"/>
          </w:tblCellMar>
        </w:tblPrEx>
        <w:trPr>
          <w:trHeight w:val="1081" w:hRule="atLeast"/>
          <w:jc w:val="center"/>
        </w:trPr>
        <w:tc>
          <w:tcPr>
            <w:tcW w:w="722" w:type="dxa"/>
            <w:tcMar>
              <w:left w:w="28" w:type="dxa"/>
              <w:right w:w="28" w:type="dxa"/>
            </w:tcMar>
            <w:vAlign w:val="center"/>
          </w:tcPr>
          <w:p>
            <w:pPr>
              <w:jc w:val="center"/>
              <w:rPr>
                <w:rFonts w:hint="eastAsia" w:ascii="宋体" w:hAnsi="宋体" w:eastAsia="宋体"/>
                <w:b/>
                <w:bCs/>
                <w:szCs w:val="21"/>
              </w:rPr>
            </w:pPr>
            <w:r>
              <w:rPr>
                <w:rFonts w:hint="eastAsia" w:ascii="宋体" w:hAnsi="宋体" w:eastAsia="宋体"/>
                <w:b/>
                <w:bCs/>
                <w:szCs w:val="21"/>
              </w:rPr>
              <w:t>1</w:t>
            </w:r>
          </w:p>
        </w:tc>
        <w:tc>
          <w:tcPr>
            <w:tcW w:w="1458" w:type="dxa"/>
            <w:tcMar>
              <w:left w:w="28" w:type="dxa"/>
              <w:right w:w="28" w:type="dxa"/>
            </w:tcMar>
            <w:vAlign w:val="center"/>
          </w:tcPr>
          <w:p>
            <w:pPr>
              <w:jc w:val="center"/>
              <w:rPr>
                <w:rFonts w:hint="eastAsia" w:ascii="宋体" w:hAnsi="宋体" w:eastAsia="宋体"/>
                <w:szCs w:val="21"/>
              </w:rPr>
            </w:pPr>
            <w:r>
              <w:rPr>
                <w:rFonts w:hint="eastAsia" w:ascii="宋体" w:hAnsi="宋体" w:eastAsia="宋体"/>
                <w:szCs w:val="21"/>
              </w:rPr>
              <w:t xml:space="preserve"> </w:t>
            </w:r>
          </w:p>
        </w:tc>
        <w:tc>
          <w:tcPr>
            <w:tcW w:w="1731" w:type="dxa"/>
            <w:tcMar>
              <w:left w:w="28" w:type="dxa"/>
              <w:right w:w="28" w:type="dxa"/>
            </w:tcMar>
            <w:vAlign w:val="center"/>
          </w:tcPr>
          <w:p>
            <w:pPr>
              <w:jc w:val="center"/>
              <w:rPr>
                <w:rFonts w:hint="eastAsia" w:ascii="宋体" w:hAnsi="宋体" w:eastAsia="宋体"/>
                <w:szCs w:val="21"/>
                <w:u w:val="single"/>
              </w:rPr>
            </w:pPr>
            <w:r>
              <w:rPr>
                <w:rFonts w:hint="eastAsia" w:ascii="宋体" w:hAnsi="宋体" w:eastAsia="宋体"/>
                <w:szCs w:val="21"/>
                <w:u w:val="single"/>
              </w:rPr>
              <w:t xml:space="preserve">     </w:t>
            </w:r>
            <w:r>
              <w:rPr>
                <w:rFonts w:hint="eastAsia" w:ascii="宋体" w:hAnsi="宋体" w:eastAsia="宋体"/>
                <w:szCs w:val="21"/>
              </w:rPr>
              <w:t>年</w:t>
            </w:r>
            <w:r>
              <w:rPr>
                <w:rFonts w:hint="eastAsia" w:ascii="宋体" w:hAnsi="宋体" w:eastAsia="宋体"/>
                <w:szCs w:val="21"/>
                <w:u w:val="single"/>
              </w:rPr>
              <w:t xml:space="preserve">      </w:t>
            </w:r>
            <w:r>
              <w:rPr>
                <w:rFonts w:hint="eastAsia" w:ascii="宋体" w:hAnsi="宋体" w:eastAsia="宋体"/>
                <w:szCs w:val="21"/>
              </w:rPr>
              <w:t>月</w:t>
            </w:r>
          </w:p>
          <w:p>
            <w:pPr>
              <w:jc w:val="center"/>
              <w:rPr>
                <w:rFonts w:hint="eastAsia" w:ascii="宋体" w:hAnsi="宋体" w:eastAsia="宋体"/>
                <w:szCs w:val="21"/>
                <w:u w:val="single"/>
              </w:rPr>
            </w:pPr>
            <w:r>
              <w:rPr>
                <w:rFonts w:hint="eastAsia" w:ascii="宋体" w:hAnsi="宋体" w:eastAsia="宋体"/>
                <w:szCs w:val="21"/>
                <w:u w:val="single"/>
              </w:rPr>
              <w:t xml:space="preserve">   </w:t>
            </w:r>
            <w:r>
              <w:rPr>
                <w:rFonts w:hint="eastAsia" w:ascii="宋体" w:hAnsi="宋体" w:eastAsia="宋体"/>
                <w:szCs w:val="21"/>
              </w:rPr>
              <w:t>日</w:t>
            </w:r>
            <w:r>
              <w:rPr>
                <w:rFonts w:hint="eastAsia" w:ascii="宋体" w:hAnsi="宋体" w:eastAsia="宋体"/>
                <w:szCs w:val="21"/>
                <w:u w:val="single"/>
              </w:rPr>
              <w:t xml:space="preserve">   </w:t>
            </w:r>
            <w:r>
              <w:rPr>
                <w:rFonts w:hint="eastAsia" w:ascii="宋体" w:hAnsi="宋体" w:eastAsia="宋体"/>
                <w:szCs w:val="21"/>
              </w:rPr>
              <w:t>时</w:t>
            </w:r>
            <w:r>
              <w:rPr>
                <w:rFonts w:hint="eastAsia" w:ascii="宋体" w:hAnsi="宋体" w:eastAsia="宋体"/>
                <w:szCs w:val="21"/>
                <w:u w:val="single"/>
              </w:rPr>
              <w:t xml:space="preserve">   </w:t>
            </w:r>
            <w:r>
              <w:rPr>
                <w:rFonts w:hint="eastAsia" w:ascii="宋体" w:hAnsi="宋体" w:eastAsia="宋体"/>
                <w:szCs w:val="21"/>
              </w:rPr>
              <w:t>分</w:t>
            </w:r>
          </w:p>
        </w:tc>
        <w:tc>
          <w:tcPr>
            <w:tcW w:w="3045" w:type="dxa"/>
            <w:tcMar>
              <w:left w:w="28" w:type="dxa"/>
              <w:right w:w="28" w:type="dxa"/>
            </w:tcMar>
            <w:vAlign w:val="center"/>
          </w:tcPr>
          <w:p>
            <w:pPr>
              <w:rPr>
                <w:rFonts w:hint="eastAsia" w:ascii="宋体" w:hAnsi="宋体" w:eastAsia="宋体"/>
                <w:szCs w:val="21"/>
              </w:rPr>
            </w:pPr>
            <w:r>
              <w:rPr>
                <w:rFonts w:hint="eastAsia" w:ascii="宋体" w:hAnsi="宋体" w:eastAsia="宋体"/>
                <w:szCs w:val="21"/>
              </w:rPr>
              <w:t>□密封完好，符合比选文件规定</w:t>
            </w:r>
          </w:p>
          <w:p>
            <w:pPr>
              <w:rPr>
                <w:rFonts w:hint="eastAsia" w:ascii="宋体" w:hAnsi="宋体" w:eastAsia="宋体"/>
                <w:szCs w:val="21"/>
              </w:rPr>
            </w:pPr>
            <w:r>
              <w:rPr>
                <w:rFonts w:hint="eastAsia" w:ascii="宋体" w:hAnsi="宋体" w:eastAsia="宋体"/>
                <w:szCs w:val="21"/>
              </w:rPr>
              <w:t>□未密封或密封不符合比选文件规定</w:t>
            </w:r>
          </w:p>
        </w:tc>
        <w:tc>
          <w:tcPr>
            <w:tcW w:w="2658" w:type="dxa"/>
            <w:tcMar>
              <w:left w:w="28" w:type="dxa"/>
              <w:right w:w="28" w:type="dxa"/>
            </w:tcMar>
            <w:vAlign w:val="center"/>
          </w:tcPr>
          <w:p>
            <w:pPr>
              <w:rPr>
                <w:rFonts w:hint="eastAsia" w:ascii="宋体" w:hAnsi="宋体" w:eastAsia="宋体"/>
                <w:szCs w:val="21"/>
              </w:rPr>
            </w:pPr>
            <w:r>
              <w:rPr>
                <w:rFonts w:hint="eastAsia" w:ascii="宋体" w:hAnsi="宋体" w:eastAsia="宋体"/>
                <w:szCs w:val="21"/>
              </w:rPr>
              <w:t>□标识完整，符合比选文件规定</w:t>
            </w:r>
          </w:p>
          <w:p>
            <w:pPr>
              <w:rPr>
                <w:rFonts w:hint="eastAsia" w:ascii="宋体" w:hAnsi="宋体" w:eastAsia="宋体"/>
                <w:szCs w:val="21"/>
              </w:rPr>
            </w:pPr>
            <w:r>
              <w:rPr>
                <w:rFonts w:hint="eastAsia" w:ascii="宋体" w:hAnsi="宋体" w:eastAsia="宋体"/>
                <w:szCs w:val="21"/>
              </w:rPr>
              <w:t>□未标识或标识不符合比选文件规定</w:t>
            </w:r>
          </w:p>
        </w:tc>
        <w:tc>
          <w:tcPr>
            <w:tcW w:w="540" w:type="dxa"/>
            <w:vAlign w:val="center"/>
          </w:tcPr>
          <w:p>
            <w:pPr>
              <w:jc w:val="center"/>
              <w:rPr>
                <w:rFonts w:hint="eastAsia" w:ascii="宋体" w:hAnsi="宋体" w:eastAsia="宋体"/>
                <w:szCs w:val="21"/>
              </w:rPr>
            </w:pPr>
          </w:p>
        </w:tc>
      </w:tr>
      <w:tr>
        <w:tblPrEx>
          <w:tblBorders>
            <w:top w:val="single" w:color="000000" w:sz="12" w:space="0"/>
            <w:left w:val="single" w:color="000000" w:sz="12" w:space="0"/>
            <w:bottom w:val="single" w:color="000000" w:sz="12" w:space="0"/>
            <w:right w:val="single" w:color="000000" w:sz="12" w:space="0"/>
            <w:insideH w:val="single" w:color="000000" w:sz="4" w:space="0"/>
            <w:insideV w:val="single" w:color="000000" w:sz="4" w:space="0"/>
          </w:tblBorders>
          <w:tblCellMar>
            <w:top w:w="0" w:type="dxa"/>
            <w:left w:w="28" w:type="dxa"/>
            <w:bottom w:w="0" w:type="dxa"/>
            <w:right w:w="28" w:type="dxa"/>
          </w:tblCellMar>
        </w:tblPrEx>
        <w:trPr>
          <w:trHeight w:val="1081" w:hRule="atLeast"/>
          <w:jc w:val="center"/>
        </w:trPr>
        <w:tc>
          <w:tcPr>
            <w:tcW w:w="722" w:type="dxa"/>
            <w:tcMar>
              <w:left w:w="28" w:type="dxa"/>
              <w:right w:w="28" w:type="dxa"/>
            </w:tcMar>
            <w:vAlign w:val="center"/>
          </w:tcPr>
          <w:p>
            <w:pPr>
              <w:jc w:val="center"/>
              <w:rPr>
                <w:rFonts w:hint="eastAsia" w:ascii="宋体" w:hAnsi="宋体" w:eastAsia="宋体"/>
                <w:b/>
                <w:bCs/>
                <w:szCs w:val="21"/>
              </w:rPr>
            </w:pPr>
            <w:r>
              <w:rPr>
                <w:rFonts w:hint="eastAsia" w:ascii="宋体" w:hAnsi="宋体" w:eastAsia="宋体"/>
                <w:b/>
                <w:bCs/>
                <w:szCs w:val="21"/>
              </w:rPr>
              <w:t>2</w:t>
            </w:r>
          </w:p>
        </w:tc>
        <w:tc>
          <w:tcPr>
            <w:tcW w:w="1458" w:type="dxa"/>
            <w:tcMar>
              <w:left w:w="28" w:type="dxa"/>
              <w:right w:w="28" w:type="dxa"/>
            </w:tcMar>
            <w:vAlign w:val="center"/>
          </w:tcPr>
          <w:p>
            <w:pPr>
              <w:jc w:val="center"/>
              <w:rPr>
                <w:rFonts w:hint="eastAsia" w:ascii="宋体" w:hAnsi="宋体" w:eastAsia="宋体"/>
                <w:szCs w:val="21"/>
              </w:rPr>
            </w:pPr>
            <w:r>
              <w:rPr>
                <w:rFonts w:hint="eastAsia" w:ascii="宋体" w:hAnsi="宋体" w:eastAsia="宋体"/>
                <w:szCs w:val="21"/>
              </w:rPr>
              <w:t xml:space="preserve"> </w:t>
            </w:r>
          </w:p>
        </w:tc>
        <w:tc>
          <w:tcPr>
            <w:tcW w:w="1731" w:type="dxa"/>
            <w:tcMar>
              <w:left w:w="28" w:type="dxa"/>
              <w:right w:w="28" w:type="dxa"/>
            </w:tcMar>
            <w:vAlign w:val="center"/>
          </w:tcPr>
          <w:p>
            <w:pPr>
              <w:jc w:val="center"/>
              <w:rPr>
                <w:rFonts w:hint="eastAsia" w:ascii="宋体" w:hAnsi="宋体" w:eastAsia="宋体"/>
                <w:szCs w:val="21"/>
                <w:u w:val="single"/>
              </w:rPr>
            </w:pPr>
            <w:r>
              <w:rPr>
                <w:rFonts w:hint="eastAsia" w:ascii="宋体" w:hAnsi="宋体" w:eastAsia="宋体"/>
                <w:szCs w:val="21"/>
                <w:u w:val="single"/>
              </w:rPr>
              <w:t xml:space="preserve">     </w:t>
            </w:r>
            <w:r>
              <w:rPr>
                <w:rFonts w:hint="eastAsia" w:ascii="宋体" w:hAnsi="宋体" w:eastAsia="宋体"/>
                <w:szCs w:val="21"/>
              </w:rPr>
              <w:t>年</w:t>
            </w:r>
            <w:r>
              <w:rPr>
                <w:rFonts w:hint="eastAsia" w:ascii="宋体" w:hAnsi="宋体" w:eastAsia="宋体"/>
                <w:szCs w:val="21"/>
                <w:u w:val="single"/>
              </w:rPr>
              <w:t xml:space="preserve">      </w:t>
            </w:r>
            <w:r>
              <w:rPr>
                <w:rFonts w:hint="eastAsia" w:ascii="宋体" w:hAnsi="宋体" w:eastAsia="宋体"/>
                <w:szCs w:val="21"/>
              </w:rPr>
              <w:t>月</w:t>
            </w:r>
          </w:p>
          <w:p>
            <w:pPr>
              <w:jc w:val="center"/>
              <w:rPr>
                <w:rFonts w:hint="eastAsia" w:ascii="宋体" w:hAnsi="宋体" w:eastAsia="宋体"/>
                <w:szCs w:val="21"/>
                <w:u w:val="single"/>
              </w:rPr>
            </w:pPr>
            <w:r>
              <w:rPr>
                <w:rFonts w:hint="eastAsia" w:ascii="宋体" w:hAnsi="宋体" w:eastAsia="宋体"/>
                <w:szCs w:val="21"/>
                <w:u w:val="single"/>
              </w:rPr>
              <w:t xml:space="preserve">   </w:t>
            </w:r>
            <w:r>
              <w:rPr>
                <w:rFonts w:hint="eastAsia" w:ascii="宋体" w:hAnsi="宋体" w:eastAsia="宋体"/>
                <w:szCs w:val="21"/>
              </w:rPr>
              <w:t>日</w:t>
            </w:r>
            <w:r>
              <w:rPr>
                <w:rFonts w:hint="eastAsia" w:ascii="宋体" w:hAnsi="宋体" w:eastAsia="宋体"/>
                <w:szCs w:val="21"/>
                <w:u w:val="single"/>
              </w:rPr>
              <w:t xml:space="preserve">   </w:t>
            </w:r>
            <w:r>
              <w:rPr>
                <w:rFonts w:hint="eastAsia" w:ascii="宋体" w:hAnsi="宋体" w:eastAsia="宋体"/>
                <w:szCs w:val="21"/>
              </w:rPr>
              <w:t>时</w:t>
            </w:r>
            <w:r>
              <w:rPr>
                <w:rFonts w:hint="eastAsia" w:ascii="宋体" w:hAnsi="宋体" w:eastAsia="宋体"/>
                <w:szCs w:val="21"/>
                <w:u w:val="single"/>
              </w:rPr>
              <w:t xml:space="preserve">   </w:t>
            </w:r>
            <w:r>
              <w:rPr>
                <w:rFonts w:hint="eastAsia" w:ascii="宋体" w:hAnsi="宋体" w:eastAsia="宋体"/>
                <w:szCs w:val="21"/>
              </w:rPr>
              <w:t>分</w:t>
            </w:r>
          </w:p>
        </w:tc>
        <w:tc>
          <w:tcPr>
            <w:tcW w:w="3045" w:type="dxa"/>
            <w:tcMar>
              <w:left w:w="28" w:type="dxa"/>
              <w:right w:w="28" w:type="dxa"/>
            </w:tcMar>
            <w:vAlign w:val="center"/>
          </w:tcPr>
          <w:p>
            <w:pPr>
              <w:rPr>
                <w:rFonts w:hint="eastAsia" w:ascii="宋体" w:hAnsi="宋体" w:eastAsia="宋体"/>
                <w:szCs w:val="21"/>
              </w:rPr>
            </w:pPr>
            <w:r>
              <w:rPr>
                <w:rFonts w:hint="eastAsia" w:ascii="宋体" w:hAnsi="宋体" w:eastAsia="宋体"/>
                <w:szCs w:val="21"/>
              </w:rPr>
              <w:t>□密封完好，符合比选文件规定</w:t>
            </w:r>
          </w:p>
          <w:p>
            <w:pPr>
              <w:rPr>
                <w:rFonts w:hint="eastAsia" w:ascii="宋体" w:hAnsi="宋体" w:eastAsia="宋体"/>
                <w:szCs w:val="21"/>
              </w:rPr>
            </w:pPr>
            <w:r>
              <w:rPr>
                <w:rFonts w:hint="eastAsia" w:ascii="宋体" w:hAnsi="宋体" w:eastAsia="宋体"/>
                <w:szCs w:val="21"/>
              </w:rPr>
              <w:t>□未密封或密封不符合比选文件规定</w:t>
            </w:r>
          </w:p>
        </w:tc>
        <w:tc>
          <w:tcPr>
            <w:tcW w:w="2658" w:type="dxa"/>
            <w:tcMar>
              <w:left w:w="28" w:type="dxa"/>
              <w:right w:w="28" w:type="dxa"/>
            </w:tcMar>
            <w:vAlign w:val="center"/>
          </w:tcPr>
          <w:p>
            <w:pPr>
              <w:rPr>
                <w:rFonts w:hint="eastAsia" w:ascii="宋体" w:hAnsi="宋体" w:eastAsia="宋体"/>
                <w:szCs w:val="21"/>
              </w:rPr>
            </w:pPr>
            <w:r>
              <w:rPr>
                <w:rFonts w:hint="eastAsia" w:ascii="宋体" w:hAnsi="宋体" w:eastAsia="宋体"/>
                <w:szCs w:val="21"/>
              </w:rPr>
              <w:t>□标识完整，符合比选文件规定</w:t>
            </w:r>
          </w:p>
          <w:p>
            <w:pPr>
              <w:rPr>
                <w:rFonts w:hint="eastAsia" w:ascii="宋体" w:hAnsi="宋体" w:eastAsia="宋体"/>
                <w:szCs w:val="21"/>
              </w:rPr>
            </w:pPr>
            <w:r>
              <w:rPr>
                <w:rFonts w:hint="eastAsia" w:ascii="宋体" w:hAnsi="宋体" w:eastAsia="宋体"/>
                <w:szCs w:val="21"/>
              </w:rPr>
              <w:t>□未标识或标识不符合比选文件规定</w:t>
            </w:r>
          </w:p>
        </w:tc>
        <w:tc>
          <w:tcPr>
            <w:tcW w:w="540" w:type="dxa"/>
            <w:vAlign w:val="center"/>
          </w:tcPr>
          <w:p>
            <w:pPr>
              <w:jc w:val="center"/>
              <w:rPr>
                <w:rFonts w:hint="eastAsia" w:ascii="宋体" w:hAnsi="宋体" w:eastAsia="宋体"/>
                <w:szCs w:val="21"/>
              </w:rPr>
            </w:pPr>
          </w:p>
          <w:p>
            <w:pPr>
              <w:jc w:val="center"/>
              <w:rPr>
                <w:rFonts w:hint="eastAsia" w:ascii="宋体" w:hAnsi="宋体" w:eastAsia="宋体"/>
                <w:szCs w:val="21"/>
              </w:rPr>
            </w:pPr>
          </w:p>
          <w:p>
            <w:pPr>
              <w:jc w:val="center"/>
              <w:rPr>
                <w:rFonts w:hint="eastAsia" w:ascii="宋体" w:hAnsi="宋体" w:eastAsia="宋体"/>
                <w:szCs w:val="21"/>
              </w:rPr>
            </w:pPr>
          </w:p>
          <w:p>
            <w:pPr>
              <w:jc w:val="center"/>
              <w:rPr>
                <w:rFonts w:hint="eastAsia" w:ascii="宋体" w:hAnsi="宋体" w:eastAsia="宋体"/>
                <w:szCs w:val="21"/>
              </w:rPr>
            </w:pPr>
          </w:p>
        </w:tc>
      </w:tr>
      <w:tr>
        <w:tblPrEx>
          <w:tblBorders>
            <w:top w:val="single" w:color="000000" w:sz="12" w:space="0"/>
            <w:left w:val="single" w:color="000000" w:sz="12" w:space="0"/>
            <w:bottom w:val="single" w:color="000000" w:sz="12" w:space="0"/>
            <w:right w:val="single" w:color="000000" w:sz="12" w:space="0"/>
            <w:insideH w:val="single" w:color="000000" w:sz="4" w:space="0"/>
            <w:insideV w:val="single" w:color="000000" w:sz="4" w:space="0"/>
          </w:tblBorders>
          <w:tblCellMar>
            <w:top w:w="0" w:type="dxa"/>
            <w:left w:w="28" w:type="dxa"/>
            <w:bottom w:w="0" w:type="dxa"/>
            <w:right w:w="28" w:type="dxa"/>
          </w:tblCellMar>
        </w:tblPrEx>
        <w:trPr>
          <w:trHeight w:val="1081" w:hRule="atLeast"/>
          <w:jc w:val="center"/>
        </w:trPr>
        <w:tc>
          <w:tcPr>
            <w:tcW w:w="722" w:type="dxa"/>
            <w:tcMar>
              <w:left w:w="28" w:type="dxa"/>
              <w:right w:w="28" w:type="dxa"/>
            </w:tcMar>
            <w:vAlign w:val="center"/>
          </w:tcPr>
          <w:p>
            <w:pPr>
              <w:jc w:val="center"/>
              <w:rPr>
                <w:rFonts w:hint="eastAsia" w:ascii="宋体" w:hAnsi="宋体" w:eastAsia="宋体"/>
                <w:b/>
                <w:bCs/>
                <w:szCs w:val="21"/>
              </w:rPr>
            </w:pPr>
            <w:r>
              <w:rPr>
                <w:rFonts w:hint="eastAsia" w:ascii="宋体" w:hAnsi="宋体" w:eastAsia="宋体"/>
                <w:b/>
                <w:bCs/>
                <w:szCs w:val="21"/>
              </w:rPr>
              <w:t>3</w:t>
            </w:r>
          </w:p>
        </w:tc>
        <w:tc>
          <w:tcPr>
            <w:tcW w:w="1458" w:type="dxa"/>
            <w:tcMar>
              <w:left w:w="28" w:type="dxa"/>
              <w:right w:w="28" w:type="dxa"/>
            </w:tcMar>
            <w:vAlign w:val="center"/>
          </w:tcPr>
          <w:p>
            <w:pPr>
              <w:jc w:val="center"/>
              <w:rPr>
                <w:rFonts w:hint="eastAsia" w:ascii="宋体" w:hAnsi="宋体" w:eastAsia="宋体"/>
                <w:szCs w:val="21"/>
              </w:rPr>
            </w:pPr>
          </w:p>
        </w:tc>
        <w:tc>
          <w:tcPr>
            <w:tcW w:w="1731" w:type="dxa"/>
            <w:tcMar>
              <w:left w:w="28" w:type="dxa"/>
              <w:right w:w="28" w:type="dxa"/>
            </w:tcMar>
            <w:vAlign w:val="center"/>
          </w:tcPr>
          <w:p>
            <w:pPr>
              <w:jc w:val="center"/>
              <w:rPr>
                <w:rFonts w:hint="eastAsia" w:ascii="宋体" w:hAnsi="宋体" w:eastAsia="宋体"/>
                <w:szCs w:val="21"/>
                <w:u w:val="single"/>
              </w:rPr>
            </w:pPr>
            <w:r>
              <w:rPr>
                <w:rFonts w:hint="eastAsia" w:ascii="宋体" w:hAnsi="宋体" w:eastAsia="宋体"/>
                <w:szCs w:val="21"/>
                <w:u w:val="single"/>
              </w:rPr>
              <w:t xml:space="preserve">     </w:t>
            </w:r>
            <w:r>
              <w:rPr>
                <w:rFonts w:hint="eastAsia" w:ascii="宋体" w:hAnsi="宋体" w:eastAsia="宋体"/>
                <w:szCs w:val="21"/>
              </w:rPr>
              <w:t>年</w:t>
            </w:r>
            <w:r>
              <w:rPr>
                <w:rFonts w:hint="eastAsia" w:ascii="宋体" w:hAnsi="宋体" w:eastAsia="宋体"/>
                <w:szCs w:val="21"/>
                <w:u w:val="single"/>
              </w:rPr>
              <w:t xml:space="preserve">      </w:t>
            </w:r>
            <w:r>
              <w:rPr>
                <w:rFonts w:hint="eastAsia" w:ascii="宋体" w:hAnsi="宋体" w:eastAsia="宋体"/>
                <w:szCs w:val="21"/>
              </w:rPr>
              <w:t>月</w:t>
            </w:r>
          </w:p>
          <w:p>
            <w:pPr>
              <w:jc w:val="center"/>
              <w:rPr>
                <w:rFonts w:hint="eastAsia" w:ascii="宋体" w:hAnsi="宋体" w:eastAsia="宋体"/>
                <w:szCs w:val="21"/>
                <w:u w:val="single"/>
              </w:rPr>
            </w:pPr>
            <w:r>
              <w:rPr>
                <w:rFonts w:hint="eastAsia" w:ascii="宋体" w:hAnsi="宋体" w:eastAsia="宋体"/>
                <w:szCs w:val="21"/>
                <w:u w:val="single"/>
              </w:rPr>
              <w:t xml:space="preserve">   </w:t>
            </w:r>
            <w:r>
              <w:rPr>
                <w:rFonts w:hint="eastAsia" w:ascii="宋体" w:hAnsi="宋体" w:eastAsia="宋体"/>
                <w:szCs w:val="21"/>
              </w:rPr>
              <w:t>日</w:t>
            </w:r>
            <w:r>
              <w:rPr>
                <w:rFonts w:hint="eastAsia" w:ascii="宋体" w:hAnsi="宋体" w:eastAsia="宋体"/>
                <w:szCs w:val="21"/>
                <w:u w:val="single"/>
              </w:rPr>
              <w:t xml:space="preserve">   </w:t>
            </w:r>
            <w:r>
              <w:rPr>
                <w:rFonts w:hint="eastAsia" w:ascii="宋体" w:hAnsi="宋体" w:eastAsia="宋体"/>
                <w:szCs w:val="21"/>
              </w:rPr>
              <w:t>时</w:t>
            </w:r>
            <w:r>
              <w:rPr>
                <w:rFonts w:hint="eastAsia" w:ascii="宋体" w:hAnsi="宋体" w:eastAsia="宋体"/>
                <w:szCs w:val="21"/>
                <w:u w:val="single"/>
              </w:rPr>
              <w:t xml:space="preserve">   </w:t>
            </w:r>
            <w:r>
              <w:rPr>
                <w:rFonts w:hint="eastAsia" w:ascii="宋体" w:hAnsi="宋体" w:eastAsia="宋体"/>
                <w:szCs w:val="21"/>
              </w:rPr>
              <w:t>分</w:t>
            </w:r>
          </w:p>
        </w:tc>
        <w:tc>
          <w:tcPr>
            <w:tcW w:w="3045" w:type="dxa"/>
            <w:tcMar>
              <w:left w:w="28" w:type="dxa"/>
              <w:right w:w="28" w:type="dxa"/>
            </w:tcMar>
            <w:vAlign w:val="center"/>
          </w:tcPr>
          <w:p>
            <w:pPr>
              <w:rPr>
                <w:rFonts w:hint="eastAsia" w:ascii="宋体" w:hAnsi="宋体" w:eastAsia="宋体"/>
                <w:szCs w:val="21"/>
              </w:rPr>
            </w:pPr>
            <w:r>
              <w:rPr>
                <w:rFonts w:hint="eastAsia" w:ascii="宋体" w:hAnsi="宋体" w:eastAsia="宋体"/>
                <w:szCs w:val="21"/>
              </w:rPr>
              <w:t>□密封完好，符合比选文件规定</w:t>
            </w:r>
          </w:p>
          <w:p>
            <w:pPr>
              <w:rPr>
                <w:rFonts w:hint="eastAsia" w:ascii="宋体" w:hAnsi="宋体" w:eastAsia="宋体"/>
                <w:szCs w:val="21"/>
              </w:rPr>
            </w:pPr>
            <w:r>
              <w:rPr>
                <w:rFonts w:hint="eastAsia" w:ascii="宋体" w:hAnsi="宋体" w:eastAsia="宋体"/>
                <w:szCs w:val="21"/>
              </w:rPr>
              <w:t>□未密封或密封不符合比选文件规定</w:t>
            </w:r>
          </w:p>
        </w:tc>
        <w:tc>
          <w:tcPr>
            <w:tcW w:w="2658" w:type="dxa"/>
            <w:tcMar>
              <w:left w:w="28" w:type="dxa"/>
              <w:right w:w="28" w:type="dxa"/>
            </w:tcMar>
            <w:vAlign w:val="center"/>
          </w:tcPr>
          <w:p>
            <w:pPr>
              <w:rPr>
                <w:rFonts w:hint="eastAsia" w:ascii="宋体" w:hAnsi="宋体" w:eastAsia="宋体"/>
                <w:szCs w:val="21"/>
              </w:rPr>
            </w:pPr>
            <w:r>
              <w:rPr>
                <w:rFonts w:hint="eastAsia" w:ascii="宋体" w:hAnsi="宋体" w:eastAsia="宋体"/>
                <w:szCs w:val="21"/>
              </w:rPr>
              <w:t>□标识完整，符合比选文件规定</w:t>
            </w:r>
          </w:p>
          <w:p>
            <w:pPr>
              <w:rPr>
                <w:rFonts w:hint="eastAsia" w:ascii="宋体" w:hAnsi="宋体" w:eastAsia="宋体"/>
                <w:szCs w:val="21"/>
              </w:rPr>
            </w:pPr>
            <w:r>
              <w:rPr>
                <w:rFonts w:hint="eastAsia" w:ascii="宋体" w:hAnsi="宋体" w:eastAsia="宋体"/>
                <w:szCs w:val="21"/>
              </w:rPr>
              <w:t>□未标识或标识不符合比选文件规定</w:t>
            </w:r>
          </w:p>
        </w:tc>
        <w:tc>
          <w:tcPr>
            <w:tcW w:w="540" w:type="dxa"/>
            <w:vAlign w:val="center"/>
          </w:tcPr>
          <w:p>
            <w:pPr>
              <w:jc w:val="center"/>
              <w:rPr>
                <w:rFonts w:hint="eastAsia" w:ascii="宋体" w:hAnsi="宋体" w:eastAsia="宋体"/>
                <w:szCs w:val="21"/>
              </w:rPr>
            </w:pPr>
          </w:p>
        </w:tc>
      </w:tr>
      <w:tr>
        <w:tblPrEx>
          <w:tblBorders>
            <w:top w:val="single" w:color="000000" w:sz="12" w:space="0"/>
            <w:left w:val="single" w:color="000000" w:sz="12" w:space="0"/>
            <w:bottom w:val="single" w:color="000000" w:sz="12" w:space="0"/>
            <w:right w:val="single" w:color="000000" w:sz="12" w:space="0"/>
            <w:insideH w:val="single" w:color="000000" w:sz="4" w:space="0"/>
            <w:insideV w:val="single" w:color="000000" w:sz="4" w:space="0"/>
          </w:tblBorders>
          <w:tblCellMar>
            <w:top w:w="0" w:type="dxa"/>
            <w:left w:w="28" w:type="dxa"/>
            <w:bottom w:w="0" w:type="dxa"/>
            <w:right w:w="28" w:type="dxa"/>
          </w:tblCellMar>
        </w:tblPrEx>
        <w:trPr>
          <w:trHeight w:val="1081" w:hRule="atLeast"/>
          <w:jc w:val="center"/>
        </w:trPr>
        <w:tc>
          <w:tcPr>
            <w:tcW w:w="722" w:type="dxa"/>
            <w:tcMar>
              <w:left w:w="28" w:type="dxa"/>
              <w:right w:w="28" w:type="dxa"/>
            </w:tcMar>
            <w:vAlign w:val="center"/>
          </w:tcPr>
          <w:p>
            <w:pPr>
              <w:jc w:val="center"/>
              <w:rPr>
                <w:rFonts w:hint="eastAsia" w:ascii="宋体" w:hAnsi="宋体" w:eastAsia="宋体"/>
                <w:b/>
                <w:bCs/>
                <w:szCs w:val="21"/>
              </w:rPr>
            </w:pPr>
            <w:r>
              <w:rPr>
                <w:rFonts w:hint="eastAsia" w:ascii="宋体" w:hAnsi="宋体" w:eastAsia="宋体"/>
                <w:b/>
                <w:bCs/>
                <w:szCs w:val="21"/>
              </w:rPr>
              <w:t>4</w:t>
            </w:r>
          </w:p>
        </w:tc>
        <w:tc>
          <w:tcPr>
            <w:tcW w:w="1458" w:type="dxa"/>
            <w:tcMar>
              <w:left w:w="28" w:type="dxa"/>
              <w:right w:w="28" w:type="dxa"/>
            </w:tcMar>
            <w:vAlign w:val="center"/>
          </w:tcPr>
          <w:p>
            <w:pPr>
              <w:jc w:val="center"/>
              <w:rPr>
                <w:rFonts w:hint="eastAsia" w:ascii="宋体" w:hAnsi="宋体" w:eastAsia="宋体"/>
                <w:szCs w:val="21"/>
              </w:rPr>
            </w:pPr>
          </w:p>
        </w:tc>
        <w:tc>
          <w:tcPr>
            <w:tcW w:w="1731" w:type="dxa"/>
            <w:tcMar>
              <w:left w:w="28" w:type="dxa"/>
              <w:right w:w="28" w:type="dxa"/>
            </w:tcMar>
            <w:vAlign w:val="center"/>
          </w:tcPr>
          <w:p>
            <w:pPr>
              <w:jc w:val="center"/>
              <w:rPr>
                <w:rFonts w:hint="eastAsia" w:ascii="宋体" w:hAnsi="宋体" w:eastAsia="宋体"/>
                <w:szCs w:val="21"/>
                <w:u w:val="single"/>
              </w:rPr>
            </w:pPr>
            <w:r>
              <w:rPr>
                <w:rFonts w:hint="eastAsia" w:ascii="宋体" w:hAnsi="宋体" w:eastAsia="宋体"/>
                <w:szCs w:val="21"/>
                <w:u w:val="single"/>
              </w:rPr>
              <w:t xml:space="preserve">     </w:t>
            </w:r>
            <w:r>
              <w:rPr>
                <w:rFonts w:hint="eastAsia" w:ascii="宋体" w:hAnsi="宋体" w:eastAsia="宋体"/>
                <w:szCs w:val="21"/>
              </w:rPr>
              <w:t>年</w:t>
            </w:r>
            <w:r>
              <w:rPr>
                <w:rFonts w:hint="eastAsia" w:ascii="宋体" w:hAnsi="宋体" w:eastAsia="宋体"/>
                <w:szCs w:val="21"/>
                <w:u w:val="single"/>
              </w:rPr>
              <w:t xml:space="preserve">      </w:t>
            </w:r>
            <w:r>
              <w:rPr>
                <w:rFonts w:hint="eastAsia" w:ascii="宋体" w:hAnsi="宋体" w:eastAsia="宋体"/>
                <w:szCs w:val="21"/>
              </w:rPr>
              <w:t>月</w:t>
            </w:r>
          </w:p>
          <w:p>
            <w:pPr>
              <w:jc w:val="center"/>
              <w:rPr>
                <w:rFonts w:hint="eastAsia" w:ascii="宋体" w:hAnsi="宋体" w:eastAsia="宋体"/>
                <w:szCs w:val="21"/>
                <w:u w:val="single"/>
              </w:rPr>
            </w:pPr>
            <w:r>
              <w:rPr>
                <w:rFonts w:hint="eastAsia" w:ascii="宋体" w:hAnsi="宋体" w:eastAsia="宋体"/>
                <w:szCs w:val="21"/>
                <w:u w:val="single"/>
              </w:rPr>
              <w:t xml:space="preserve">   </w:t>
            </w:r>
            <w:r>
              <w:rPr>
                <w:rFonts w:hint="eastAsia" w:ascii="宋体" w:hAnsi="宋体" w:eastAsia="宋体"/>
                <w:szCs w:val="21"/>
              </w:rPr>
              <w:t>日</w:t>
            </w:r>
            <w:r>
              <w:rPr>
                <w:rFonts w:hint="eastAsia" w:ascii="宋体" w:hAnsi="宋体" w:eastAsia="宋体"/>
                <w:szCs w:val="21"/>
                <w:u w:val="single"/>
              </w:rPr>
              <w:t xml:space="preserve">   </w:t>
            </w:r>
            <w:r>
              <w:rPr>
                <w:rFonts w:hint="eastAsia" w:ascii="宋体" w:hAnsi="宋体" w:eastAsia="宋体"/>
                <w:szCs w:val="21"/>
              </w:rPr>
              <w:t>时</w:t>
            </w:r>
            <w:r>
              <w:rPr>
                <w:rFonts w:hint="eastAsia" w:ascii="宋体" w:hAnsi="宋体" w:eastAsia="宋体"/>
                <w:szCs w:val="21"/>
                <w:u w:val="single"/>
              </w:rPr>
              <w:t xml:space="preserve">   </w:t>
            </w:r>
            <w:r>
              <w:rPr>
                <w:rFonts w:hint="eastAsia" w:ascii="宋体" w:hAnsi="宋体" w:eastAsia="宋体"/>
                <w:szCs w:val="21"/>
              </w:rPr>
              <w:t>分</w:t>
            </w:r>
          </w:p>
        </w:tc>
        <w:tc>
          <w:tcPr>
            <w:tcW w:w="3045" w:type="dxa"/>
            <w:tcMar>
              <w:left w:w="28" w:type="dxa"/>
              <w:right w:w="28" w:type="dxa"/>
            </w:tcMar>
            <w:vAlign w:val="center"/>
          </w:tcPr>
          <w:p>
            <w:pPr>
              <w:rPr>
                <w:rFonts w:hint="eastAsia" w:ascii="宋体" w:hAnsi="宋体" w:eastAsia="宋体"/>
                <w:szCs w:val="21"/>
              </w:rPr>
            </w:pPr>
            <w:r>
              <w:rPr>
                <w:rFonts w:hint="eastAsia" w:ascii="宋体" w:hAnsi="宋体" w:eastAsia="宋体"/>
                <w:szCs w:val="21"/>
              </w:rPr>
              <w:t>□密封完好，符合比选文件规定</w:t>
            </w:r>
          </w:p>
          <w:p>
            <w:pPr>
              <w:rPr>
                <w:rFonts w:hint="eastAsia" w:ascii="宋体" w:hAnsi="宋体" w:eastAsia="宋体"/>
                <w:szCs w:val="21"/>
              </w:rPr>
            </w:pPr>
            <w:r>
              <w:rPr>
                <w:rFonts w:hint="eastAsia" w:ascii="宋体" w:hAnsi="宋体" w:eastAsia="宋体"/>
                <w:szCs w:val="21"/>
              </w:rPr>
              <w:t>□未密封或密封不符合比选文件规定</w:t>
            </w:r>
          </w:p>
        </w:tc>
        <w:tc>
          <w:tcPr>
            <w:tcW w:w="2658" w:type="dxa"/>
            <w:tcMar>
              <w:left w:w="28" w:type="dxa"/>
              <w:right w:w="28" w:type="dxa"/>
            </w:tcMar>
            <w:vAlign w:val="center"/>
          </w:tcPr>
          <w:p>
            <w:pPr>
              <w:rPr>
                <w:rFonts w:hint="eastAsia" w:ascii="宋体" w:hAnsi="宋体" w:eastAsia="宋体"/>
                <w:szCs w:val="21"/>
              </w:rPr>
            </w:pPr>
            <w:r>
              <w:rPr>
                <w:rFonts w:hint="eastAsia" w:ascii="宋体" w:hAnsi="宋体" w:eastAsia="宋体"/>
                <w:szCs w:val="21"/>
              </w:rPr>
              <w:t>□标识完整，符合比选文件规定</w:t>
            </w:r>
          </w:p>
          <w:p>
            <w:pPr>
              <w:rPr>
                <w:rFonts w:hint="eastAsia" w:ascii="宋体" w:hAnsi="宋体" w:eastAsia="宋体"/>
                <w:szCs w:val="21"/>
              </w:rPr>
            </w:pPr>
            <w:r>
              <w:rPr>
                <w:rFonts w:hint="eastAsia" w:ascii="宋体" w:hAnsi="宋体" w:eastAsia="宋体"/>
                <w:szCs w:val="21"/>
              </w:rPr>
              <w:t>□未标识或标识不符合比选文件规定</w:t>
            </w:r>
          </w:p>
        </w:tc>
        <w:tc>
          <w:tcPr>
            <w:tcW w:w="540" w:type="dxa"/>
            <w:vAlign w:val="center"/>
          </w:tcPr>
          <w:p>
            <w:pPr>
              <w:jc w:val="center"/>
              <w:rPr>
                <w:rFonts w:hint="eastAsia" w:ascii="宋体" w:hAnsi="宋体" w:eastAsia="宋体"/>
                <w:szCs w:val="21"/>
              </w:rPr>
            </w:pPr>
          </w:p>
        </w:tc>
      </w:tr>
      <w:tr>
        <w:tblPrEx>
          <w:tblBorders>
            <w:top w:val="single" w:color="000000" w:sz="12" w:space="0"/>
            <w:left w:val="single" w:color="000000" w:sz="12" w:space="0"/>
            <w:bottom w:val="single" w:color="000000" w:sz="12" w:space="0"/>
            <w:right w:val="single" w:color="000000" w:sz="12" w:space="0"/>
            <w:insideH w:val="single" w:color="000000" w:sz="4" w:space="0"/>
            <w:insideV w:val="single" w:color="000000" w:sz="4" w:space="0"/>
          </w:tblBorders>
          <w:tblCellMar>
            <w:top w:w="0" w:type="dxa"/>
            <w:left w:w="28" w:type="dxa"/>
            <w:bottom w:w="0" w:type="dxa"/>
            <w:right w:w="28" w:type="dxa"/>
          </w:tblCellMar>
        </w:tblPrEx>
        <w:trPr>
          <w:trHeight w:val="2179" w:hRule="atLeast"/>
          <w:jc w:val="center"/>
        </w:trPr>
        <w:tc>
          <w:tcPr>
            <w:tcW w:w="10154" w:type="dxa"/>
            <w:gridSpan w:val="6"/>
            <w:tcMar>
              <w:left w:w="28" w:type="dxa"/>
              <w:right w:w="28" w:type="dxa"/>
            </w:tcMar>
            <w:vAlign w:val="top"/>
          </w:tcPr>
          <w:p>
            <w:pPr>
              <w:rPr>
                <w:rFonts w:hint="eastAsia" w:ascii="宋体" w:hAnsi="宋体" w:eastAsia="宋体"/>
                <w:szCs w:val="21"/>
              </w:rPr>
            </w:pPr>
            <w:r>
              <w:rPr>
                <w:rFonts w:hint="eastAsia" w:ascii="宋体" w:hAnsi="宋体" w:eastAsia="宋体"/>
                <w:szCs w:val="21"/>
              </w:rPr>
              <w:t>如对以上比选申请人递交的比选申请文件的密封及标识情况记录无异议，请比选申请人委托代理人或法定代表人签字确认：</w:t>
            </w:r>
          </w:p>
          <w:p>
            <w:pPr>
              <w:rPr>
                <w:rFonts w:hint="eastAsia" w:ascii="宋体" w:hAnsi="宋体" w:eastAsia="宋体"/>
                <w:szCs w:val="21"/>
              </w:rPr>
            </w:pPr>
          </w:p>
          <w:p>
            <w:pPr>
              <w:rPr>
                <w:rFonts w:hint="eastAsia" w:ascii="宋体" w:hAnsi="宋体" w:eastAsia="宋体"/>
                <w:szCs w:val="21"/>
              </w:rPr>
            </w:pPr>
          </w:p>
          <w:p>
            <w:pPr>
              <w:rPr>
                <w:rFonts w:hint="eastAsia" w:ascii="宋体" w:hAnsi="宋体" w:eastAsia="宋体"/>
                <w:szCs w:val="21"/>
              </w:rPr>
            </w:pPr>
            <w:r>
              <w:rPr>
                <w:rFonts w:hint="eastAsia" w:ascii="宋体" w:hAnsi="宋体" w:eastAsia="宋体"/>
                <w:szCs w:val="21"/>
              </w:rPr>
              <w:t>如对以上比选申请人递交的比选申请文件的密封及标识情况记录有异议，请比选申请人委托代理人或者法定代表人提出，并说明理由：</w:t>
            </w:r>
          </w:p>
          <w:p>
            <w:pPr>
              <w:rPr>
                <w:rFonts w:hint="eastAsia" w:ascii="宋体" w:hAnsi="宋体" w:eastAsia="宋体"/>
                <w:szCs w:val="21"/>
              </w:rPr>
            </w:pPr>
          </w:p>
          <w:p>
            <w:pPr>
              <w:rPr>
                <w:rFonts w:hint="eastAsia" w:ascii="宋体" w:hAnsi="宋体" w:eastAsia="宋体"/>
                <w:szCs w:val="21"/>
              </w:rPr>
            </w:pPr>
          </w:p>
        </w:tc>
      </w:tr>
    </w:tbl>
    <w:p>
      <w:pPr>
        <w:widowControl/>
        <w:spacing w:line="360" w:lineRule="auto"/>
        <w:jc w:val="left"/>
        <w:rPr>
          <w:rFonts w:hint="eastAsia" w:ascii="宋体" w:hAnsi="宋体" w:eastAsia="宋体"/>
          <w:b/>
          <w:bCs/>
        </w:rPr>
      </w:pPr>
    </w:p>
    <w:p>
      <w:pPr>
        <w:widowControl/>
        <w:spacing w:line="360" w:lineRule="auto"/>
        <w:jc w:val="left"/>
        <w:rPr>
          <w:rFonts w:hint="eastAsia" w:ascii="宋体" w:hAnsi="宋体" w:eastAsia="宋体"/>
          <w:b/>
          <w:bCs/>
        </w:rPr>
      </w:pPr>
      <w:r>
        <w:rPr>
          <w:rFonts w:hint="eastAsia" w:ascii="宋体" w:hAnsi="宋体" w:eastAsia="宋体"/>
          <w:b/>
          <w:bCs/>
        </w:rPr>
        <w:t>比选人：</w:t>
      </w:r>
      <w:r>
        <w:rPr>
          <w:rFonts w:hint="eastAsia" w:ascii="宋体" w:hAnsi="宋体" w:eastAsia="宋体"/>
          <w:b/>
          <w:bCs/>
          <w:u w:val="single"/>
        </w:rPr>
        <w:t xml:space="preserve">         </w:t>
      </w:r>
      <w:r>
        <w:rPr>
          <w:rFonts w:hint="eastAsia" w:ascii="宋体" w:hAnsi="宋体" w:eastAsia="宋体"/>
          <w:b/>
          <w:bCs/>
        </w:rPr>
        <w:t>记录人：</w:t>
      </w:r>
      <w:r>
        <w:rPr>
          <w:rFonts w:hint="eastAsia" w:ascii="宋体" w:hAnsi="宋体" w:eastAsia="宋体"/>
          <w:b/>
          <w:bCs/>
          <w:u w:val="single"/>
        </w:rPr>
        <w:t xml:space="preserve">         </w:t>
      </w:r>
      <w:r>
        <w:rPr>
          <w:rFonts w:hint="eastAsia" w:ascii="宋体" w:hAnsi="宋体" w:eastAsia="宋体"/>
          <w:b/>
          <w:bCs/>
        </w:rPr>
        <w:t>监督人员：</w:t>
      </w:r>
      <w:r>
        <w:rPr>
          <w:rFonts w:hint="eastAsia" w:ascii="宋体" w:hAnsi="宋体" w:eastAsia="宋体"/>
          <w:b/>
          <w:bCs/>
          <w:u w:val="single"/>
        </w:rPr>
        <w:t xml:space="preserve">                  </w:t>
      </w:r>
    </w:p>
    <w:p>
      <w:pPr>
        <w:widowControl/>
        <w:spacing w:line="360" w:lineRule="auto"/>
        <w:rPr>
          <w:rFonts w:hint="eastAsia" w:ascii="宋体" w:hAnsi="宋体" w:eastAsia="宋体"/>
          <w:b/>
          <w:bCs/>
          <w:spacing w:val="15"/>
          <w:kern w:val="0"/>
          <w:sz w:val="24"/>
        </w:rPr>
      </w:pPr>
    </w:p>
    <w:p>
      <w:pPr>
        <w:widowControl/>
        <w:spacing w:line="360" w:lineRule="auto"/>
        <w:rPr>
          <w:rFonts w:hint="eastAsia" w:ascii="宋体" w:hAnsi="宋体" w:eastAsia="宋体"/>
          <w:b/>
          <w:bCs/>
          <w:spacing w:val="15"/>
          <w:kern w:val="0"/>
          <w:sz w:val="24"/>
        </w:rPr>
      </w:pPr>
      <w:r>
        <w:rPr>
          <w:rFonts w:hint="eastAsia" w:ascii="宋体" w:hAnsi="宋体" w:eastAsia="宋体"/>
          <w:b/>
          <w:bCs/>
          <w:spacing w:val="15"/>
          <w:kern w:val="0"/>
          <w:sz w:val="24"/>
        </w:rPr>
        <w:br w:type="page"/>
      </w:r>
      <w:r>
        <w:rPr>
          <w:rFonts w:hint="eastAsia" w:ascii="宋体" w:hAnsi="宋体" w:eastAsia="宋体"/>
          <w:b/>
          <w:bCs/>
          <w:spacing w:val="15"/>
          <w:kern w:val="0"/>
          <w:sz w:val="24"/>
        </w:rPr>
        <w:t>附表2</w:t>
      </w:r>
    </w:p>
    <w:p>
      <w:pPr>
        <w:widowControl/>
        <w:jc w:val="center"/>
        <w:rPr>
          <w:rFonts w:hint="eastAsia" w:ascii="宋体" w:hAnsi="宋体" w:eastAsia="宋体"/>
          <w:b/>
          <w:bCs/>
          <w:spacing w:val="15"/>
          <w:kern w:val="0"/>
          <w:sz w:val="32"/>
          <w:szCs w:val="32"/>
        </w:rPr>
      </w:pPr>
      <w:r>
        <w:rPr>
          <w:rFonts w:hint="eastAsia" w:ascii="宋体" w:hAnsi="宋体" w:eastAsia="宋体"/>
          <w:b/>
          <w:bCs/>
          <w:spacing w:val="15"/>
          <w:kern w:val="0"/>
          <w:sz w:val="32"/>
          <w:szCs w:val="32"/>
        </w:rPr>
        <w:t>比选申请人身份证明验证表</w:t>
      </w:r>
    </w:p>
    <w:p>
      <w:pPr>
        <w:widowControl/>
        <w:spacing w:line="360" w:lineRule="auto"/>
        <w:jc w:val="left"/>
        <w:rPr>
          <w:rFonts w:hint="eastAsia" w:ascii="宋体" w:hAnsi="宋体" w:eastAsia="宋体"/>
          <w:kern w:val="0"/>
          <w:szCs w:val="21"/>
          <w:lang w:bidi="ar"/>
        </w:rPr>
      </w:pPr>
      <w:r>
        <w:rPr>
          <w:rFonts w:hint="eastAsia" w:ascii="宋体" w:hAnsi="宋体" w:eastAsia="宋体"/>
          <w:kern w:val="0"/>
          <w:szCs w:val="21"/>
          <w:lang w:bidi="ar"/>
        </w:rPr>
        <w:t xml:space="preserve">项目名称：                                    </w:t>
      </w:r>
      <w:r>
        <w:rPr>
          <w:rFonts w:hint="eastAsia" w:ascii="宋体" w:hAnsi="宋体" w:eastAsia="宋体"/>
          <w:kern w:val="0"/>
          <w:szCs w:val="21"/>
          <w:lang w:bidi="ar"/>
        </w:rPr>
        <w:br w:type="textWrapping"/>
      </w:r>
      <w:r>
        <w:rPr>
          <w:rFonts w:hint="eastAsia" w:ascii="宋体" w:hAnsi="宋体" w:eastAsia="宋体"/>
          <w:kern w:val="0"/>
          <w:szCs w:val="21"/>
          <w:lang w:bidi="ar"/>
        </w:rPr>
        <w:t>时    间：</w:t>
      </w:r>
    </w:p>
    <w:tbl>
      <w:tblPr>
        <w:tblStyle w:val="3"/>
        <w:tblW w:w="0" w:type="auto"/>
        <w:jc w:val="center"/>
        <w:tblBorders>
          <w:top w:val="single" w:color="000000" w:sz="12" w:space="0"/>
          <w:left w:val="single" w:color="000000" w:sz="12" w:space="0"/>
          <w:bottom w:val="single" w:color="000000" w:sz="12" w:space="0"/>
          <w:right w:val="single" w:color="000000" w:sz="12" w:space="0"/>
          <w:insideH w:val="single" w:color="000000" w:sz="4" w:space="0"/>
          <w:insideV w:val="single" w:color="000000" w:sz="4" w:space="0"/>
        </w:tblBorders>
        <w:tblLayout w:type="fixed"/>
        <w:tblCellMar>
          <w:top w:w="0" w:type="dxa"/>
          <w:left w:w="28" w:type="dxa"/>
          <w:bottom w:w="0" w:type="dxa"/>
          <w:right w:w="28" w:type="dxa"/>
        </w:tblCellMar>
      </w:tblPr>
      <w:tblGrid>
        <w:gridCol w:w="524"/>
        <w:gridCol w:w="1803"/>
        <w:gridCol w:w="2191"/>
        <w:gridCol w:w="2320"/>
        <w:gridCol w:w="1121"/>
        <w:gridCol w:w="1185"/>
        <w:gridCol w:w="868"/>
      </w:tblGrid>
      <w:tr>
        <w:tblPrEx>
          <w:tblBorders>
            <w:top w:val="single" w:color="000000" w:sz="12" w:space="0"/>
            <w:left w:val="single" w:color="000000" w:sz="12" w:space="0"/>
            <w:bottom w:val="single" w:color="000000" w:sz="12" w:space="0"/>
            <w:right w:val="single" w:color="000000" w:sz="12" w:space="0"/>
            <w:insideH w:val="single" w:color="000000" w:sz="4" w:space="0"/>
            <w:insideV w:val="single" w:color="000000" w:sz="4" w:space="0"/>
          </w:tblBorders>
          <w:tblCellMar>
            <w:top w:w="0" w:type="dxa"/>
            <w:left w:w="28" w:type="dxa"/>
            <w:bottom w:w="0" w:type="dxa"/>
            <w:right w:w="28" w:type="dxa"/>
          </w:tblCellMar>
        </w:tblPrEx>
        <w:trPr>
          <w:trHeight w:val="879" w:hRule="atLeast"/>
          <w:jc w:val="center"/>
        </w:trPr>
        <w:tc>
          <w:tcPr>
            <w:tcW w:w="524" w:type="dxa"/>
            <w:tcMar>
              <w:left w:w="28" w:type="dxa"/>
              <w:right w:w="28" w:type="dxa"/>
            </w:tcMar>
            <w:vAlign w:val="center"/>
          </w:tcPr>
          <w:p>
            <w:pPr>
              <w:jc w:val="center"/>
              <w:rPr>
                <w:rFonts w:hint="eastAsia" w:ascii="宋体" w:hAnsi="宋体" w:eastAsia="宋体"/>
                <w:b/>
                <w:szCs w:val="21"/>
              </w:rPr>
            </w:pPr>
            <w:r>
              <w:rPr>
                <w:rFonts w:hint="eastAsia" w:ascii="宋体" w:hAnsi="宋体" w:eastAsia="宋体"/>
                <w:b/>
                <w:szCs w:val="21"/>
              </w:rPr>
              <w:t>序号</w:t>
            </w:r>
          </w:p>
        </w:tc>
        <w:tc>
          <w:tcPr>
            <w:tcW w:w="1803" w:type="dxa"/>
            <w:tcMar>
              <w:left w:w="28" w:type="dxa"/>
              <w:right w:w="28" w:type="dxa"/>
            </w:tcMar>
            <w:vAlign w:val="center"/>
          </w:tcPr>
          <w:p>
            <w:pPr>
              <w:jc w:val="center"/>
              <w:rPr>
                <w:rFonts w:hint="eastAsia" w:ascii="宋体" w:hAnsi="宋体" w:eastAsia="宋体"/>
                <w:b/>
                <w:szCs w:val="21"/>
              </w:rPr>
            </w:pPr>
            <w:r>
              <w:rPr>
                <w:rFonts w:hint="eastAsia" w:ascii="宋体" w:hAnsi="宋体" w:eastAsia="宋体"/>
                <w:b/>
                <w:szCs w:val="21"/>
              </w:rPr>
              <w:t>比选申请人</w:t>
            </w:r>
          </w:p>
        </w:tc>
        <w:tc>
          <w:tcPr>
            <w:tcW w:w="2191" w:type="dxa"/>
            <w:tcMar>
              <w:left w:w="28" w:type="dxa"/>
              <w:right w:w="28" w:type="dxa"/>
            </w:tcMar>
            <w:vAlign w:val="center"/>
          </w:tcPr>
          <w:p>
            <w:pPr>
              <w:jc w:val="center"/>
              <w:rPr>
                <w:rFonts w:hint="eastAsia" w:ascii="宋体" w:hAnsi="宋体" w:eastAsia="宋体"/>
                <w:b/>
                <w:szCs w:val="21"/>
              </w:rPr>
            </w:pPr>
            <w:r>
              <w:rPr>
                <w:rFonts w:hint="eastAsia" w:ascii="宋体" w:hAnsi="宋体" w:eastAsia="宋体"/>
                <w:b/>
                <w:szCs w:val="21"/>
              </w:rPr>
              <w:t>法定代表人</w:t>
            </w:r>
          </w:p>
          <w:p>
            <w:pPr>
              <w:jc w:val="center"/>
              <w:rPr>
                <w:rFonts w:hint="eastAsia" w:ascii="宋体" w:hAnsi="宋体" w:eastAsia="宋体"/>
                <w:b/>
                <w:szCs w:val="21"/>
              </w:rPr>
            </w:pPr>
            <w:r>
              <w:rPr>
                <w:rFonts w:hint="eastAsia" w:ascii="宋体" w:hAnsi="宋体" w:eastAsia="宋体"/>
                <w:b/>
                <w:szCs w:val="21"/>
              </w:rPr>
              <w:t>（姓名和身份证号码）</w:t>
            </w:r>
          </w:p>
        </w:tc>
        <w:tc>
          <w:tcPr>
            <w:tcW w:w="2320" w:type="dxa"/>
            <w:tcMar>
              <w:left w:w="28" w:type="dxa"/>
              <w:right w:w="28" w:type="dxa"/>
            </w:tcMar>
            <w:vAlign w:val="center"/>
          </w:tcPr>
          <w:p>
            <w:pPr>
              <w:jc w:val="center"/>
              <w:rPr>
                <w:rFonts w:hint="eastAsia" w:ascii="宋体" w:hAnsi="宋体" w:eastAsia="宋体"/>
                <w:b/>
                <w:szCs w:val="21"/>
              </w:rPr>
            </w:pPr>
            <w:r>
              <w:rPr>
                <w:rFonts w:hint="eastAsia" w:ascii="宋体" w:hAnsi="宋体" w:eastAsia="宋体"/>
                <w:b/>
                <w:szCs w:val="21"/>
              </w:rPr>
              <w:t>授权委托代理人</w:t>
            </w:r>
          </w:p>
          <w:p>
            <w:pPr>
              <w:jc w:val="center"/>
              <w:rPr>
                <w:rFonts w:hint="eastAsia" w:ascii="宋体" w:hAnsi="宋体" w:eastAsia="宋体"/>
                <w:b/>
                <w:szCs w:val="21"/>
              </w:rPr>
            </w:pPr>
            <w:r>
              <w:rPr>
                <w:rFonts w:hint="eastAsia" w:ascii="宋体" w:hAnsi="宋体" w:eastAsia="宋体"/>
                <w:b/>
                <w:szCs w:val="21"/>
              </w:rPr>
              <w:t>（姓名和身份证号码）</w:t>
            </w:r>
          </w:p>
        </w:tc>
        <w:tc>
          <w:tcPr>
            <w:tcW w:w="1121" w:type="dxa"/>
            <w:vAlign w:val="center"/>
          </w:tcPr>
          <w:p>
            <w:pPr>
              <w:jc w:val="center"/>
              <w:rPr>
                <w:rFonts w:hint="eastAsia" w:ascii="宋体" w:hAnsi="宋体" w:eastAsia="宋体"/>
                <w:b/>
                <w:szCs w:val="21"/>
              </w:rPr>
            </w:pPr>
            <w:r>
              <w:rPr>
                <w:rFonts w:hint="eastAsia" w:ascii="宋体" w:hAnsi="宋体" w:eastAsia="宋体"/>
                <w:b/>
                <w:szCs w:val="21"/>
              </w:rPr>
              <w:t>有关情况</w:t>
            </w:r>
          </w:p>
          <w:p>
            <w:pPr>
              <w:jc w:val="center"/>
              <w:rPr>
                <w:rFonts w:hint="eastAsia" w:ascii="宋体" w:hAnsi="宋体" w:eastAsia="宋体"/>
                <w:b/>
                <w:szCs w:val="21"/>
              </w:rPr>
            </w:pPr>
            <w:r>
              <w:rPr>
                <w:rFonts w:hint="eastAsia" w:ascii="宋体" w:hAnsi="宋体" w:eastAsia="宋体"/>
                <w:b/>
                <w:szCs w:val="21"/>
              </w:rPr>
              <w:t>记录</w:t>
            </w:r>
          </w:p>
        </w:tc>
        <w:tc>
          <w:tcPr>
            <w:tcW w:w="1185" w:type="dxa"/>
            <w:vAlign w:val="center"/>
          </w:tcPr>
          <w:p>
            <w:pPr>
              <w:jc w:val="center"/>
              <w:rPr>
                <w:rFonts w:hint="eastAsia" w:ascii="宋体" w:hAnsi="宋体" w:eastAsia="宋体"/>
                <w:b/>
                <w:szCs w:val="21"/>
              </w:rPr>
            </w:pPr>
            <w:r>
              <w:rPr>
                <w:rFonts w:hint="eastAsia" w:ascii="宋体" w:hAnsi="宋体" w:eastAsia="宋体"/>
                <w:b/>
                <w:szCs w:val="21"/>
              </w:rPr>
              <w:t>比选申请人委托代理人签名</w:t>
            </w:r>
          </w:p>
        </w:tc>
        <w:tc>
          <w:tcPr>
            <w:tcW w:w="868" w:type="dxa"/>
            <w:vAlign w:val="center"/>
          </w:tcPr>
          <w:p>
            <w:pPr>
              <w:jc w:val="center"/>
              <w:rPr>
                <w:rFonts w:hint="eastAsia" w:ascii="宋体" w:hAnsi="宋体" w:eastAsia="宋体"/>
                <w:b/>
                <w:szCs w:val="21"/>
              </w:rPr>
            </w:pPr>
            <w:r>
              <w:rPr>
                <w:rFonts w:hint="eastAsia" w:ascii="宋体" w:hAnsi="宋体" w:eastAsia="宋体"/>
                <w:b/>
                <w:szCs w:val="21"/>
              </w:rPr>
              <w:t>法定代表人签名</w:t>
            </w:r>
          </w:p>
        </w:tc>
      </w:tr>
      <w:tr>
        <w:tblPrEx>
          <w:tblBorders>
            <w:top w:val="single" w:color="000000" w:sz="12" w:space="0"/>
            <w:left w:val="single" w:color="000000" w:sz="12" w:space="0"/>
            <w:bottom w:val="single" w:color="000000" w:sz="12" w:space="0"/>
            <w:right w:val="single" w:color="000000" w:sz="12" w:space="0"/>
            <w:insideH w:val="single" w:color="000000" w:sz="4" w:space="0"/>
            <w:insideV w:val="single" w:color="000000" w:sz="4" w:space="0"/>
          </w:tblBorders>
          <w:tblCellMar>
            <w:top w:w="0" w:type="dxa"/>
            <w:left w:w="28" w:type="dxa"/>
            <w:bottom w:w="0" w:type="dxa"/>
            <w:right w:w="28" w:type="dxa"/>
          </w:tblCellMar>
        </w:tblPrEx>
        <w:trPr>
          <w:trHeight w:val="597" w:hRule="atLeast"/>
          <w:jc w:val="center"/>
        </w:trPr>
        <w:tc>
          <w:tcPr>
            <w:tcW w:w="524" w:type="dxa"/>
            <w:tcMar>
              <w:left w:w="28" w:type="dxa"/>
              <w:right w:w="28" w:type="dxa"/>
            </w:tcMar>
            <w:vAlign w:val="center"/>
          </w:tcPr>
          <w:p>
            <w:pPr>
              <w:jc w:val="center"/>
              <w:rPr>
                <w:rFonts w:hint="eastAsia" w:ascii="宋体" w:hAnsi="宋体" w:eastAsia="宋体"/>
                <w:b/>
                <w:bCs/>
                <w:szCs w:val="21"/>
              </w:rPr>
            </w:pPr>
            <w:r>
              <w:rPr>
                <w:rFonts w:hint="eastAsia" w:ascii="宋体" w:hAnsi="宋体" w:eastAsia="宋体"/>
                <w:b/>
                <w:bCs/>
                <w:szCs w:val="21"/>
              </w:rPr>
              <w:t>1</w:t>
            </w:r>
          </w:p>
        </w:tc>
        <w:tc>
          <w:tcPr>
            <w:tcW w:w="1803" w:type="dxa"/>
            <w:tcMar>
              <w:left w:w="28" w:type="dxa"/>
              <w:right w:w="28" w:type="dxa"/>
            </w:tcMar>
            <w:vAlign w:val="center"/>
          </w:tcPr>
          <w:p>
            <w:pPr>
              <w:jc w:val="center"/>
              <w:rPr>
                <w:rFonts w:hint="eastAsia" w:ascii="宋体" w:hAnsi="宋体" w:eastAsia="宋体"/>
                <w:szCs w:val="21"/>
              </w:rPr>
            </w:pPr>
          </w:p>
        </w:tc>
        <w:tc>
          <w:tcPr>
            <w:tcW w:w="2191" w:type="dxa"/>
            <w:tcMar>
              <w:left w:w="28" w:type="dxa"/>
              <w:right w:w="28" w:type="dxa"/>
            </w:tcMar>
            <w:vAlign w:val="center"/>
          </w:tcPr>
          <w:p>
            <w:pPr>
              <w:jc w:val="center"/>
              <w:rPr>
                <w:rFonts w:hint="eastAsia" w:ascii="宋体" w:hAnsi="宋体" w:eastAsia="宋体"/>
                <w:szCs w:val="21"/>
              </w:rPr>
            </w:pPr>
          </w:p>
        </w:tc>
        <w:tc>
          <w:tcPr>
            <w:tcW w:w="2320" w:type="dxa"/>
            <w:tcMar>
              <w:left w:w="28" w:type="dxa"/>
              <w:right w:w="28" w:type="dxa"/>
            </w:tcMar>
            <w:vAlign w:val="center"/>
          </w:tcPr>
          <w:p>
            <w:pPr>
              <w:jc w:val="center"/>
              <w:rPr>
                <w:rFonts w:hint="eastAsia" w:ascii="宋体" w:hAnsi="宋体" w:eastAsia="宋体"/>
                <w:szCs w:val="21"/>
              </w:rPr>
            </w:pPr>
          </w:p>
        </w:tc>
        <w:tc>
          <w:tcPr>
            <w:tcW w:w="1121" w:type="dxa"/>
            <w:vAlign w:val="center"/>
          </w:tcPr>
          <w:p>
            <w:pPr>
              <w:jc w:val="center"/>
              <w:rPr>
                <w:rFonts w:hint="eastAsia" w:ascii="宋体" w:hAnsi="宋体" w:eastAsia="宋体"/>
                <w:szCs w:val="21"/>
              </w:rPr>
            </w:pPr>
          </w:p>
        </w:tc>
        <w:tc>
          <w:tcPr>
            <w:tcW w:w="1185" w:type="dxa"/>
            <w:vAlign w:val="center"/>
          </w:tcPr>
          <w:p>
            <w:pPr>
              <w:jc w:val="center"/>
              <w:rPr>
                <w:rFonts w:hint="eastAsia" w:ascii="宋体" w:hAnsi="宋体" w:eastAsia="宋体"/>
                <w:szCs w:val="21"/>
              </w:rPr>
            </w:pPr>
          </w:p>
        </w:tc>
        <w:tc>
          <w:tcPr>
            <w:tcW w:w="868" w:type="dxa"/>
            <w:vAlign w:val="center"/>
          </w:tcPr>
          <w:p>
            <w:pPr>
              <w:jc w:val="center"/>
              <w:rPr>
                <w:rFonts w:hint="eastAsia" w:ascii="宋体" w:hAnsi="宋体" w:eastAsia="宋体"/>
                <w:szCs w:val="21"/>
              </w:rPr>
            </w:pPr>
          </w:p>
        </w:tc>
      </w:tr>
      <w:tr>
        <w:tblPrEx>
          <w:tblBorders>
            <w:top w:val="single" w:color="000000" w:sz="12" w:space="0"/>
            <w:left w:val="single" w:color="000000" w:sz="12" w:space="0"/>
            <w:bottom w:val="single" w:color="000000" w:sz="12" w:space="0"/>
            <w:right w:val="single" w:color="000000" w:sz="12" w:space="0"/>
            <w:insideH w:val="single" w:color="000000" w:sz="4" w:space="0"/>
            <w:insideV w:val="single" w:color="000000" w:sz="4" w:space="0"/>
          </w:tblBorders>
          <w:tblCellMar>
            <w:top w:w="0" w:type="dxa"/>
            <w:left w:w="28" w:type="dxa"/>
            <w:bottom w:w="0" w:type="dxa"/>
            <w:right w:w="28" w:type="dxa"/>
          </w:tblCellMar>
        </w:tblPrEx>
        <w:trPr>
          <w:trHeight w:val="597" w:hRule="atLeast"/>
          <w:jc w:val="center"/>
        </w:trPr>
        <w:tc>
          <w:tcPr>
            <w:tcW w:w="524" w:type="dxa"/>
            <w:tcMar>
              <w:left w:w="28" w:type="dxa"/>
              <w:right w:w="28" w:type="dxa"/>
            </w:tcMar>
            <w:vAlign w:val="center"/>
          </w:tcPr>
          <w:p>
            <w:pPr>
              <w:jc w:val="center"/>
              <w:rPr>
                <w:rFonts w:hint="eastAsia" w:ascii="宋体" w:hAnsi="宋体" w:eastAsia="宋体"/>
                <w:b/>
                <w:bCs/>
                <w:szCs w:val="21"/>
              </w:rPr>
            </w:pPr>
            <w:r>
              <w:rPr>
                <w:rFonts w:hint="eastAsia" w:ascii="宋体" w:hAnsi="宋体" w:eastAsia="宋体"/>
                <w:b/>
                <w:bCs/>
                <w:szCs w:val="21"/>
              </w:rPr>
              <w:t>2</w:t>
            </w:r>
          </w:p>
        </w:tc>
        <w:tc>
          <w:tcPr>
            <w:tcW w:w="1803" w:type="dxa"/>
            <w:tcMar>
              <w:left w:w="28" w:type="dxa"/>
              <w:right w:w="28" w:type="dxa"/>
            </w:tcMar>
            <w:vAlign w:val="center"/>
          </w:tcPr>
          <w:p>
            <w:pPr>
              <w:jc w:val="center"/>
              <w:rPr>
                <w:rFonts w:hint="eastAsia" w:ascii="宋体" w:hAnsi="宋体" w:eastAsia="宋体"/>
                <w:szCs w:val="21"/>
              </w:rPr>
            </w:pPr>
          </w:p>
        </w:tc>
        <w:tc>
          <w:tcPr>
            <w:tcW w:w="2191" w:type="dxa"/>
            <w:tcMar>
              <w:left w:w="28" w:type="dxa"/>
              <w:right w:w="28" w:type="dxa"/>
            </w:tcMar>
            <w:vAlign w:val="center"/>
          </w:tcPr>
          <w:p>
            <w:pPr>
              <w:jc w:val="center"/>
              <w:rPr>
                <w:rFonts w:hint="eastAsia" w:ascii="宋体" w:hAnsi="宋体" w:eastAsia="宋体"/>
                <w:szCs w:val="21"/>
              </w:rPr>
            </w:pPr>
          </w:p>
        </w:tc>
        <w:tc>
          <w:tcPr>
            <w:tcW w:w="2320" w:type="dxa"/>
            <w:tcMar>
              <w:left w:w="28" w:type="dxa"/>
              <w:right w:w="28" w:type="dxa"/>
            </w:tcMar>
            <w:vAlign w:val="center"/>
          </w:tcPr>
          <w:p>
            <w:pPr>
              <w:jc w:val="center"/>
              <w:rPr>
                <w:rFonts w:hint="eastAsia" w:ascii="宋体" w:hAnsi="宋体" w:eastAsia="宋体"/>
                <w:szCs w:val="21"/>
              </w:rPr>
            </w:pPr>
          </w:p>
        </w:tc>
        <w:tc>
          <w:tcPr>
            <w:tcW w:w="1121" w:type="dxa"/>
            <w:vAlign w:val="center"/>
          </w:tcPr>
          <w:p>
            <w:pPr>
              <w:jc w:val="center"/>
              <w:rPr>
                <w:rFonts w:hint="eastAsia" w:ascii="宋体" w:hAnsi="宋体" w:eastAsia="宋体"/>
                <w:szCs w:val="21"/>
              </w:rPr>
            </w:pPr>
          </w:p>
        </w:tc>
        <w:tc>
          <w:tcPr>
            <w:tcW w:w="1185" w:type="dxa"/>
            <w:vAlign w:val="center"/>
          </w:tcPr>
          <w:p>
            <w:pPr>
              <w:jc w:val="center"/>
              <w:rPr>
                <w:rFonts w:hint="eastAsia" w:ascii="宋体" w:hAnsi="宋体" w:eastAsia="宋体"/>
                <w:szCs w:val="21"/>
              </w:rPr>
            </w:pPr>
          </w:p>
        </w:tc>
        <w:tc>
          <w:tcPr>
            <w:tcW w:w="868" w:type="dxa"/>
            <w:vAlign w:val="center"/>
          </w:tcPr>
          <w:p>
            <w:pPr>
              <w:jc w:val="center"/>
              <w:rPr>
                <w:rFonts w:hint="eastAsia" w:ascii="宋体" w:hAnsi="宋体" w:eastAsia="宋体"/>
                <w:szCs w:val="21"/>
              </w:rPr>
            </w:pPr>
          </w:p>
        </w:tc>
      </w:tr>
      <w:tr>
        <w:tblPrEx>
          <w:tblBorders>
            <w:top w:val="single" w:color="000000" w:sz="12" w:space="0"/>
            <w:left w:val="single" w:color="000000" w:sz="12" w:space="0"/>
            <w:bottom w:val="single" w:color="000000" w:sz="12" w:space="0"/>
            <w:right w:val="single" w:color="000000" w:sz="12" w:space="0"/>
            <w:insideH w:val="single" w:color="000000" w:sz="4" w:space="0"/>
            <w:insideV w:val="single" w:color="000000" w:sz="4" w:space="0"/>
          </w:tblBorders>
          <w:tblCellMar>
            <w:top w:w="0" w:type="dxa"/>
            <w:left w:w="28" w:type="dxa"/>
            <w:bottom w:w="0" w:type="dxa"/>
            <w:right w:w="28" w:type="dxa"/>
          </w:tblCellMar>
        </w:tblPrEx>
        <w:trPr>
          <w:trHeight w:val="597" w:hRule="atLeast"/>
          <w:jc w:val="center"/>
        </w:trPr>
        <w:tc>
          <w:tcPr>
            <w:tcW w:w="524" w:type="dxa"/>
            <w:tcMar>
              <w:left w:w="28" w:type="dxa"/>
              <w:right w:w="28" w:type="dxa"/>
            </w:tcMar>
            <w:vAlign w:val="center"/>
          </w:tcPr>
          <w:p>
            <w:pPr>
              <w:jc w:val="center"/>
              <w:rPr>
                <w:rFonts w:hint="eastAsia" w:ascii="宋体" w:hAnsi="宋体" w:eastAsia="宋体"/>
                <w:b/>
                <w:bCs/>
                <w:szCs w:val="21"/>
              </w:rPr>
            </w:pPr>
            <w:r>
              <w:rPr>
                <w:rFonts w:hint="eastAsia" w:ascii="宋体" w:hAnsi="宋体" w:eastAsia="宋体"/>
                <w:b/>
                <w:bCs/>
                <w:szCs w:val="21"/>
              </w:rPr>
              <w:t>3</w:t>
            </w:r>
          </w:p>
        </w:tc>
        <w:tc>
          <w:tcPr>
            <w:tcW w:w="1803" w:type="dxa"/>
            <w:tcMar>
              <w:left w:w="28" w:type="dxa"/>
              <w:right w:w="28" w:type="dxa"/>
            </w:tcMar>
            <w:vAlign w:val="center"/>
          </w:tcPr>
          <w:p>
            <w:pPr>
              <w:jc w:val="center"/>
              <w:rPr>
                <w:rFonts w:hint="eastAsia" w:ascii="宋体" w:hAnsi="宋体" w:eastAsia="宋体"/>
                <w:szCs w:val="21"/>
              </w:rPr>
            </w:pPr>
          </w:p>
        </w:tc>
        <w:tc>
          <w:tcPr>
            <w:tcW w:w="2191" w:type="dxa"/>
            <w:tcMar>
              <w:left w:w="28" w:type="dxa"/>
              <w:right w:w="28" w:type="dxa"/>
            </w:tcMar>
            <w:vAlign w:val="center"/>
          </w:tcPr>
          <w:p>
            <w:pPr>
              <w:jc w:val="center"/>
              <w:rPr>
                <w:rFonts w:hint="eastAsia" w:ascii="宋体" w:hAnsi="宋体" w:eastAsia="宋体"/>
                <w:szCs w:val="21"/>
              </w:rPr>
            </w:pPr>
          </w:p>
        </w:tc>
        <w:tc>
          <w:tcPr>
            <w:tcW w:w="2320" w:type="dxa"/>
            <w:tcMar>
              <w:left w:w="28" w:type="dxa"/>
              <w:right w:w="28" w:type="dxa"/>
            </w:tcMar>
            <w:vAlign w:val="center"/>
          </w:tcPr>
          <w:p>
            <w:pPr>
              <w:jc w:val="center"/>
              <w:rPr>
                <w:rFonts w:hint="eastAsia" w:ascii="宋体" w:hAnsi="宋体" w:eastAsia="宋体"/>
                <w:szCs w:val="21"/>
              </w:rPr>
            </w:pPr>
          </w:p>
        </w:tc>
        <w:tc>
          <w:tcPr>
            <w:tcW w:w="1121" w:type="dxa"/>
            <w:vAlign w:val="center"/>
          </w:tcPr>
          <w:p>
            <w:pPr>
              <w:jc w:val="center"/>
              <w:rPr>
                <w:rFonts w:hint="eastAsia" w:ascii="宋体" w:hAnsi="宋体" w:eastAsia="宋体"/>
                <w:szCs w:val="21"/>
              </w:rPr>
            </w:pPr>
          </w:p>
        </w:tc>
        <w:tc>
          <w:tcPr>
            <w:tcW w:w="1185" w:type="dxa"/>
            <w:vAlign w:val="center"/>
          </w:tcPr>
          <w:p>
            <w:pPr>
              <w:jc w:val="center"/>
              <w:rPr>
                <w:rFonts w:hint="eastAsia" w:ascii="宋体" w:hAnsi="宋体" w:eastAsia="宋体"/>
                <w:szCs w:val="21"/>
              </w:rPr>
            </w:pPr>
          </w:p>
        </w:tc>
        <w:tc>
          <w:tcPr>
            <w:tcW w:w="868" w:type="dxa"/>
            <w:vAlign w:val="center"/>
          </w:tcPr>
          <w:p>
            <w:pPr>
              <w:jc w:val="center"/>
              <w:rPr>
                <w:rFonts w:hint="eastAsia" w:ascii="宋体" w:hAnsi="宋体" w:eastAsia="宋体"/>
                <w:szCs w:val="21"/>
              </w:rPr>
            </w:pPr>
          </w:p>
        </w:tc>
      </w:tr>
      <w:tr>
        <w:tblPrEx>
          <w:tblBorders>
            <w:top w:val="single" w:color="000000" w:sz="12" w:space="0"/>
            <w:left w:val="single" w:color="000000" w:sz="12" w:space="0"/>
            <w:bottom w:val="single" w:color="000000" w:sz="12" w:space="0"/>
            <w:right w:val="single" w:color="000000" w:sz="12" w:space="0"/>
            <w:insideH w:val="single" w:color="000000" w:sz="4" w:space="0"/>
            <w:insideV w:val="single" w:color="000000" w:sz="4" w:space="0"/>
          </w:tblBorders>
          <w:tblCellMar>
            <w:top w:w="0" w:type="dxa"/>
            <w:left w:w="28" w:type="dxa"/>
            <w:bottom w:w="0" w:type="dxa"/>
            <w:right w:w="28" w:type="dxa"/>
          </w:tblCellMar>
        </w:tblPrEx>
        <w:trPr>
          <w:trHeight w:val="597" w:hRule="atLeast"/>
          <w:jc w:val="center"/>
        </w:trPr>
        <w:tc>
          <w:tcPr>
            <w:tcW w:w="524" w:type="dxa"/>
            <w:tcMar>
              <w:left w:w="28" w:type="dxa"/>
              <w:right w:w="28" w:type="dxa"/>
            </w:tcMar>
            <w:vAlign w:val="center"/>
          </w:tcPr>
          <w:p>
            <w:pPr>
              <w:jc w:val="center"/>
              <w:rPr>
                <w:rFonts w:hint="eastAsia" w:ascii="宋体" w:hAnsi="宋体" w:eastAsia="宋体"/>
                <w:b/>
                <w:bCs/>
                <w:szCs w:val="21"/>
              </w:rPr>
            </w:pPr>
            <w:r>
              <w:rPr>
                <w:rFonts w:hint="eastAsia" w:ascii="宋体" w:hAnsi="宋体" w:eastAsia="宋体"/>
                <w:b/>
                <w:bCs/>
                <w:szCs w:val="21"/>
              </w:rPr>
              <w:t>4</w:t>
            </w:r>
          </w:p>
        </w:tc>
        <w:tc>
          <w:tcPr>
            <w:tcW w:w="1803" w:type="dxa"/>
            <w:tcMar>
              <w:left w:w="28" w:type="dxa"/>
              <w:right w:w="28" w:type="dxa"/>
            </w:tcMar>
            <w:vAlign w:val="center"/>
          </w:tcPr>
          <w:p>
            <w:pPr>
              <w:jc w:val="center"/>
              <w:rPr>
                <w:rFonts w:hint="eastAsia" w:ascii="宋体" w:hAnsi="宋体" w:eastAsia="宋体"/>
                <w:szCs w:val="21"/>
              </w:rPr>
            </w:pPr>
          </w:p>
        </w:tc>
        <w:tc>
          <w:tcPr>
            <w:tcW w:w="2191" w:type="dxa"/>
            <w:tcMar>
              <w:left w:w="28" w:type="dxa"/>
              <w:right w:w="28" w:type="dxa"/>
            </w:tcMar>
            <w:vAlign w:val="center"/>
          </w:tcPr>
          <w:p>
            <w:pPr>
              <w:jc w:val="center"/>
              <w:rPr>
                <w:rFonts w:hint="eastAsia" w:ascii="宋体" w:hAnsi="宋体" w:eastAsia="宋体"/>
                <w:szCs w:val="21"/>
              </w:rPr>
            </w:pPr>
          </w:p>
        </w:tc>
        <w:tc>
          <w:tcPr>
            <w:tcW w:w="2320" w:type="dxa"/>
            <w:tcMar>
              <w:left w:w="28" w:type="dxa"/>
              <w:right w:w="28" w:type="dxa"/>
            </w:tcMar>
            <w:vAlign w:val="center"/>
          </w:tcPr>
          <w:p>
            <w:pPr>
              <w:jc w:val="center"/>
              <w:rPr>
                <w:rFonts w:hint="eastAsia" w:ascii="宋体" w:hAnsi="宋体" w:eastAsia="宋体"/>
                <w:szCs w:val="21"/>
              </w:rPr>
            </w:pPr>
          </w:p>
        </w:tc>
        <w:tc>
          <w:tcPr>
            <w:tcW w:w="1121" w:type="dxa"/>
            <w:vAlign w:val="center"/>
          </w:tcPr>
          <w:p>
            <w:pPr>
              <w:jc w:val="center"/>
              <w:rPr>
                <w:rFonts w:hint="eastAsia" w:ascii="宋体" w:hAnsi="宋体" w:eastAsia="宋体"/>
                <w:szCs w:val="21"/>
              </w:rPr>
            </w:pPr>
          </w:p>
        </w:tc>
        <w:tc>
          <w:tcPr>
            <w:tcW w:w="1185" w:type="dxa"/>
            <w:vAlign w:val="center"/>
          </w:tcPr>
          <w:p>
            <w:pPr>
              <w:jc w:val="center"/>
              <w:rPr>
                <w:rFonts w:hint="eastAsia" w:ascii="宋体" w:hAnsi="宋体" w:eastAsia="宋体"/>
                <w:szCs w:val="21"/>
              </w:rPr>
            </w:pPr>
          </w:p>
        </w:tc>
        <w:tc>
          <w:tcPr>
            <w:tcW w:w="868" w:type="dxa"/>
            <w:vAlign w:val="center"/>
          </w:tcPr>
          <w:p>
            <w:pPr>
              <w:jc w:val="center"/>
              <w:rPr>
                <w:rFonts w:hint="eastAsia" w:ascii="宋体" w:hAnsi="宋体" w:eastAsia="宋体"/>
                <w:szCs w:val="21"/>
              </w:rPr>
            </w:pPr>
          </w:p>
        </w:tc>
      </w:tr>
    </w:tbl>
    <w:p>
      <w:pPr>
        <w:widowControl/>
        <w:spacing w:line="360" w:lineRule="auto"/>
        <w:jc w:val="left"/>
        <w:rPr>
          <w:rFonts w:hint="eastAsia" w:ascii="宋体" w:hAnsi="宋体" w:eastAsia="宋体"/>
          <w:b/>
          <w:bCs/>
        </w:rPr>
      </w:pPr>
    </w:p>
    <w:p>
      <w:pPr>
        <w:widowControl/>
        <w:spacing w:line="360" w:lineRule="auto"/>
        <w:jc w:val="left"/>
        <w:rPr>
          <w:rFonts w:hint="eastAsia" w:ascii="宋体" w:hAnsi="宋体" w:eastAsia="宋体"/>
          <w:b/>
          <w:bCs/>
        </w:rPr>
      </w:pPr>
      <w:r>
        <w:rPr>
          <w:rFonts w:hint="eastAsia" w:ascii="宋体" w:hAnsi="宋体" w:eastAsia="宋体"/>
          <w:b/>
          <w:bCs/>
        </w:rPr>
        <w:t>比选人：</w:t>
      </w:r>
      <w:r>
        <w:rPr>
          <w:rFonts w:hint="eastAsia" w:ascii="宋体" w:hAnsi="宋体" w:eastAsia="宋体"/>
          <w:b/>
          <w:bCs/>
          <w:u w:val="single"/>
        </w:rPr>
        <w:t xml:space="preserve">          </w:t>
      </w:r>
      <w:r>
        <w:rPr>
          <w:rFonts w:hint="eastAsia" w:ascii="宋体" w:hAnsi="宋体" w:eastAsia="宋体"/>
          <w:b/>
          <w:bCs/>
        </w:rPr>
        <w:t xml:space="preserve"> 记录人：</w:t>
      </w:r>
      <w:r>
        <w:rPr>
          <w:rFonts w:hint="eastAsia" w:ascii="宋体" w:hAnsi="宋体" w:eastAsia="宋体"/>
          <w:b/>
          <w:bCs/>
          <w:u w:val="single"/>
        </w:rPr>
        <w:t xml:space="preserve">          </w:t>
      </w:r>
      <w:r>
        <w:rPr>
          <w:rFonts w:hint="eastAsia" w:ascii="宋体" w:hAnsi="宋体" w:eastAsia="宋体"/>
          <w:b/>
          <w:bCs/>
        </w:rPr>
        <w:t xml:space="preserve"> 监督人员：</w:t>
      </w:r>
      <w:r>
        <w:rPr>
          <w:rFonts w:hint="eastAsia" w:ascii="宋体" w:hAnsi="宋体" w:eastAsia="宋体"/>
          <w:b/>
          <w:bCs/>
          <w:u w:val="single"/>
        </w:rPr>
        <w:t xml:space="preserve">                     </w:t>
      </w:r>
      <w:r>
        <w:rPr>
          <w:rFonts w:hint="eastAsia" w:ascii="宋体" w:hAnsi="宋体" w:eastAsia="宋体"/>
          <w:b/>
          <w:bCs/>
        </w:rPr>
        <w:t xml:space="preserve"> </w:t>
      </w:r>
    </w:p>
    <w:p>
      <w:pPr>
        <w:widowControl/>
        <w:spacing w:line="360" w:lineRule="auto"/>
        <w:rPr>
          <w:rFonts w:hint="eastAsia" w:ascii="宋体" w:hAnsi="宋体" w:eastAsia="宋体"/>
          <w:spacing w:val="15"/>
          <w:kern w:val="0"/>
          <w:sz w:val="24"/>
        </w:rPr>
      </w:pPr>
    </w:p>
    <w:p>
      <w:pPr>
        <w:widowControl/>
        <w:spacing w:line="360" w:lineRule="auto"/>
        <w:rPr>
          <w:rFonts w:hint="eastAsia" w:ascii="宋体" w:hAnsi="宋体" w:eastAsia="宋体"/>
          <w:spacing w:val="15"/>
          <w:kern w:val="0"/>
          <w:sz w:val="24"/>
        </w:rPr>
      </w:pPr>
    </w:p>
    <w:p>
      <w:pPr>
        <w:widowControl/>
        <w:spacing w:line="360" w:lineRule="auto"/>
        <w:rPr>
          <w:rFonts w:hint="eastAsia" w:ascii="宋体" w:hAnsi="宋体" w:eastAsia="宋体"/>
          <w:b/>
          <w:bCs/>
          <w:spacing w:val="15"/>
          <w:kern w:val="0"/>
          <w:sz w:val="24"/>
        </w:rPr>
      </w:pPr>
      <w:r>
        <w:rPr>
          <w:rFonts w:hint="eastAsia" w:ascii="宋体" w:hAnsi="宋体" w:eastAsia="宋体"/>
          <w:b/>
          <w:bCs/>
          <w:spacing w:val="15"/>
          <w:kern w:val="0"/>
          <w:sz w:val="24"/>
        </w:rPr>
        <w:t>附表3</w:t>
      </w:r>
    </w:p>
    <w:p>
      <w:pPr>
        <w:widowControl/>
        <w:jc w:val="center"/>
        <w:rPr>
          <w:rFonts w:hint="eastAsia" w:ascii="宋体" w:hAnsi="宋体" w:eastAsia="宋体"/>
          <w:b/>
          <w:bCs/>
          <w:spacing w:val="15"/>
          <w:kern w:val="0"/>
          <w:sz w:val="32"/>
          <w:szCs w:val="32"/>
        </w:rPr>
      </w:pPr>
      <w:r>
        <w:rPr>
          <w:rFonts w:hint="eastAsia" w:ascii="宋体" w:hAnsi="宋体" w:eastAsia="宋体"/>
          <w:b/>
          <w:bCs/>
          <w:spacing w:val="15"/>
          <w:kern w:val="0"/>
          <w:sz w:val="32"/>
          <w:szCs w:val="32"/>
        </w:rPr>
        <w:t>开标记录表</w:t>
      </w:r>
    </w:p>
    <w:p>
      <w:pPr>
        <w:widowControl/>
        <w:jc w:val="left"/>
        <w:rPr>
          <w:rFonts w:hint="eastAsia" w:ascii="宋体" w:hAnsi="宋体" w:eastAsia="宋体"/>
          <w:kern w:val="0"/>
          <w:szCs w:val="21"/>
          <w:lang w:bidi="ar"/>
        </w:rPr>
      </w:pPr>
      <w:r>
        <w:rPr>
          <w:rFonts w:hint="eastAsia" w:ascii="宋体" w:hAnsi="宋体" w:eastAsia="宋体"/>
          <w:kern w:val="0"/>
          <w:szCs w:val="21"/>
          <w:lang w:bidi="ar"/>
        </w:rPr>
        <w:t xml:space="preserve">项目名称：                                    </w:t>
      </w:r>
      <w:r>
        <w:rPr>
          <w:rFonts w:hint="eastAsia" w:ascii="宋体" w:hAnsi="宋体" w:eastAsia="宋体"/>
          <w:kern w:val="0"/>
          <w:szCs w:val="21"/>
          <w:lang w:bidi="ar"/>
        </w:rPr>
        <w:br w:type="textWrapping"/>
      </w:r>
      <w:r>
        <w:rPr>
          <w:rFonts w:hint="eastAsia" w:ascii="宋体" w:hAnsi="宋体" w:eastAsia="宋体"/>
        </w:rPr>
        <w:t>开标地点：</w:t>
      </w:r>
    </w:p>
    <w:tbl>
      <w:tblPr>
        <w:tblStyle w:val="3"/>
        <w:tblW w:w="0" w:type="auto"/>
        <w:jc w:val="center"/>
        <w:tblBorders>
          <w:top w:val="single" w:color="000000" w:sz="12" w:space="0"/>
          <w:left w:val="single" w:color="000000" w:sz="12" w:space="0"/>
          <w:bottom w:val="single" w:color="000000" w:sz="12" w:space="0"/>
          <w:right w:val="single" w:color="000000" w:sz="12" w:space="0"/>
          <w:insideH w:val="single" w:color="000000" w:sz="4" w:space="0"/>
          <w:insideV w:val="single" w:color="000000" w:sz="4" w:space="0"/>
        </w:tblBorders>
        <w:tblLayout w:type="fixed"/>
        <w:tblCellMar>
          <w:top w:w="15" w:type="dxa"/>
          <w:left w:w="15" w:type="dxa"/>
          <w:bottom w:w="15" w:type="dxa"/>
          <w:right w:w="15" w:type="dxa"/>
        </w:tblCellMar>
      </w:tblPr>
      <w:tblGrid>
        <w:gridCol w:w="575"/>
        <w:gridCol w:w="1622"/>
        <w:gridCol w:w="1554"/>
        <w:gridCol w:w="1856"/>
        <w:gridCol w:w="1420"/>
        <w:gridCol w:w="1964"/>
        <w:gridCol w:w="723"/>
      </w:tblGrid>
      <w:tr>
        <w:tblPrEx>
          <w:tblBorders>
            <w:top w:val="single" w:color="000000" w:sz="12" w:space="0"/>
            <w:left w:val="single" w:color="000000" w:sz="12" w:space="0"/>
            <w:bottom w:val="single" w:color="000000" w:sz="12" w:space="0"/>
            <w:right w:val="single" w:color="000000" w:sz="12" w:space="0"/>
            <w:insideH w:val="single" w:color="000000" w:sz="4" w:space="0"/>
            <w:insideV w:val="single" w:color="000000" w:sz="4" w:space="0"/>
          </w:tblBorders>
        </w:tblPrEx>
        <w:trPr>
          <w:trHeight w:val="695" w:hRule="atLeast"/>
          <w:jc w:val="center"/>
        </w:trPr>
        <w:tc>
          <w:tcPr>
            <w:tcW w:w="575" w:type="dxa"/>
            <w:vAlign w:val="center"/>
          </w:tcPr>
          <w:p>
            <w:pPr>
              <w:widowControl/>
              <w:jc w:val="center"/>
              <w:rPr>
                <w:rFonts w:hint="eastAsia" w:ascii="宋体" w:hAnsi="宋体" w:eastAsia="宋体"/>
                <w:b/>
                <w:kern w:val="0"/>
                <w:szCs w:val="21"/>
                <w:lang w:bidi="ar"/>
              </w:rPr>
            </w:pPr>
            <w:r>
              <w:rPr>
                <w:rFonts w:hint="eastAsia" w:ascii="宋体" w:hAnsi="宋体" w:eastAsia="宋体"/>
                <w:b/>
                <w:kern w:val="0"/>
                <w:szCs w:val="21"/>
                <w:lang w:bidi="ar"/>
              </w:rPr>
              <w:t>序号</w:t>
            </w:r>
          </w:p>
        </w:tc>
        <w:tc>
          <w:tcPr>
            <w:tcW w:w="1622" w:type="dxa"/>
            <w:vAlign w:val="center"/>
          </w:tcPr>
          <w:p>
            <w:pPr>
              <w:widowControl/>
              <w:jc w:val="center"/>
              <w:rPr>
                <w:rFonts w:hint="eastAsia" w:ascii="宋体" w:hAnsi="宋体" w:eastAsia="宋体"/>
                <w:b/>
                <w:kern w:val="0"/>
                <w:szCs w:val="21"/>
                <w:lang w:bidi="ar"/>
              </w:rPr>
            </w:pPr>
            <w:r>
              <w:rPr>
                <w:rFonts w:hint="eastAsia" w:ascii="宋体" w:hAnsi="宋体" w:eastAsia="宋体"/>
                <w:b/>
                <w:kern w:val="0"/>
                <w:szCs w:val="21"/>
                <w:lang w:bidi="ar"/>
              </w:rPr>
              <w:t>比选申请人名称</w:t>
            </w:r>
          </w:p>
        </w:tc>
        <w:tc>
          <w:tcPr>
            <w:tcW w:w="1554" w:type="dxa"/>
            <w:vAlign w:val="center"/>
          </w:tcPr>
          <w:p>
            <w:pPr>
              <w:widowControl/>
              <w:jc w:val="center"/>
              <w:rPr>
                <w:rFonts w:hint="eastAsia" w:ascii="宋体" w:hAnsi="宋体" w:eastAsia="宋体"/>
                <w:b/>
                <w:szCs w:val="21"/>
              </w:rPr>
            </w:pPr>
            <w:r>
              <w:rPr>
                <w:rFonts w:hint="eastAsia" w:ascii="宋体" w:hAnsi="宋体" w:eastAsia="宋体"/>
                <w:b/>
                <w:szCs w:val="21"/>
              </w:rPr>
              <w:t>密封情况</w:t>
            </w:r>
          </w:p>
        </w:tc>
        <w:tc>
          <w:tcPr>
            <w:tcW w:w="1856" w:type="dxa"/>
            <w:vAlign w:val="center"/>
          </w:tcPr>
          <w:p>
            <w:pPr>
              <w:widowControl/>
              <w:jc w:val="center"/>
              <w:rPr>
                <w:rFonts w:hint="eastAsia" w:ascii="宋体" w:hAnsi="宋体" w:eastAsia="宋体"/>
                <w:b/>
                <w:kern w:val="0"/>
                <w:szCs w:val="21"/>
                <w:lang w:bidi="ar"/>
              </w:rPr>
            </w:pPr>
            <w:r>
              <w:rPr>
                <w:rFonts w:hint="eastAsia" w:ascii="宋体" w:hAnsi="宋体" w:eastAsia="宋体"/>
                <w:b/>
                <w:kern w:val="0"/>
                <w:szCs w:val="21"/>
                <w:lang w:bidi="ar"/>
              </w:rPr>
              <w:t>投标报价</w:t>
            </w:r>
          </w:p>
        </w:tc>
        <w:tc>
          <w:tcPr>
            <w:tcW w:w="1420" w:type="dxa"/>
            <w:vAlign w:val="center"/>
          </w:tcPr>
          <w:p>
            <w:pPr>
              <w:widowControl/>
              <w:jc w:val="center"/>
              <w:rPr>
                <w:rFonts w:hint="eastAsia" w:ascii="宋体" w:hAnsi="宋体" w:eastAsia="宋体"/>
                <w:b/>
                <w:kern w:val="0"/>
                <w:szCs w:val="21"/>
                <w:lang w:bidi="ar"/>
              </w:rPr>
            </w:pPr>
            <w:r>
              <w:rPr>
                <w:rFonts w:hint="eastAsia" w:ascii="宋体" w:hAnsi="宋体" w:eastAsia="宋体"/>
                <w:b/>
                <w:kern w:val="0"/>
                <w:szCs w:val="21"/>
                <w:lang w:bidi="ar"/>
              </w:rPr>
              <w:t>项目负责人</w:t>
            </w:r>
          </w:p>
        </w:tc>
        <w:tc>
          <w:tcPr>
            <w:tcW w:w="1964" w:type="dxa"/>
            <w:vAlign w:val="center"/>
          </w:tcPr>
          <w:p>
            <w:pPr>
              <w:widowControl/>
              <w:jc w:val="center"/>
              <w:rPr>
                <w:rFonts w:hint="eastAsia" w:ascii="宋体" w:hAnsi="宋体" w:eastAsia="宋体"/>
                <w:b/>
                <w:szCs w:val="21"/>
              </w:rPr>
            </w:pPr>
            <w:r>
              <w:rPr>
                <w:rFonts w:hint="eastAsia" w:ascii="宋体" w:hAnsi="宋体" w:eastAsia="宋体"/>
                <w:b/>
                <w:szCs w:val="21"/>
              </w:rPr>
              <w:t>法定代表人或比选申请人委托代理人签名</w:t>
            </w:r>
          </w:p>
        </w:tc>
        <w:tc>
          <w:tcPr>
            <w:tcW w:w="723" w:type="dxa"/>
            <w:vAlign w:val="center"/>
          </w:tcPr>
          <w:p>
            <w:pPr>
              <w:widowControl/>
              <w:jc w:val="center"/>
              <w:rPr>
                <w:rFonts w:hint="eastAsia" w:ascii="宋体" w:hAnsi="宋体" w:eastAsia="宋体"/>
                <w:b/>
                <w:kern w:val="0"/>
                <w:szCs w:val="21"/>
                <w:lang w:bidi="ar"/>
              </w:rPr>
            </w:pPr>
            <w:r>
              <w:rPr>
                <w:rFonts w:hint="eastAsia" w:ascii="宋体" w:hAnsi="宋体" w:eastAsia="宋体"/>
                <w:b/>
                <w:kern w:val="0"/>
                <w:szCs w:val="21"/>
                <w:lang w:bidi="ar"/>
              </w:rPr>
              <w:t>备注</w:t>
            </w:r>
          </w:p>
        </w:tc>
      </w:tr>
      <w:tr>
        <w:tblPrEx>
          <w:tblBorders>
            <w:top w:val="single" w:color="000000" w:sz="12" w:space="0"/>
            <w:left w:val="single" w:color="000000" w:sz="12" w:space="0"/>
            <w:bottom w:val="single" w:color="000000" w:sz="12" w:space="0"/>
            <w:right w:val="single" w:color="000000" w:sz="12" w:space="0"/>
            <w:insideH w:val="single" w:color="000000" w:sz="4" w:space="0"/>
            <w:insideV w:val="single" w:color="000000" w:sz="4" w:space="0"/>
          </w:tblBorders>
          <w:tblCellMar>
            <w:top w:w="15" w:type="dxa"/>
            <w:left w:w="15" w:type="dxa"/>
            <w:bottom w:w="15" w:type="dxa"/>
            <w:right w:w="15" w:type="dxa"/>
          </w:tblCellMar>
        </w:tblPrEx>
        <w:trPr>
          <w:trHeight w:val="649" w:hRule="atLeast"/>
          <w:jc w:val="center"/>
        </w:trPr>
        <w:tc>
          <w:tcPr>
            <w:tcW w:w="575" w:type="dxa"/>
            <w:vAlign w:val="center"/>
          </w:tcPr>
          <w:p>
            <w:pPr>
              <w:widowControl/>
              <w:jc w:val="center"/>
              <w:rPr>
                <w:rFonts w:hint="eastAsia" w:ascii="宋体" w:hAnsi="宋体" w:eastAsia="宋体"/>
                <w:kern w:val="0"/>
                <w:szCs w:val="21"/>
                <w:lang w:bidi="ar"/>
              </w:rPr>
            </w:pPr>
            <w:r>
              <w:rPr>
                <w:rFonts w:hint="eastAsia" w:ascii="宋体" w:hAnsi="宋体" w:eastAsia="宋体"/>
                <w:kern w:val="0"/>
                <w:szCs w:val="21"/>
                <w:lang w:bidi="ar"/>
              </w:rPr>
              <w:t>1</w:t>
            </w:r>
          </w:p>
        </w:tc>
        <w:tc>
          <w:tcPr>
            <w:tcW w:w="1622" w:type="dxa"/>
            <w:vAlign w:val="center"/>
          </w:tcPr>
          <w:p>
            <w:pPr>
              <w:widowControl/>
              <w:jc w:val="center"/>
              <w:rPr>
                <w:rFonts w:hint="eastAsia" w:ascii="宋体" w:hAnsi="宋体" w:eastAsia="宋体"/>
                <w:szCs w:val="21"/>
              </w:rPr>
            </w:pPr>
          </w:p>
        </w:tc>
        <w:tc>
          <w:tcPr>
            <w:tcW w:w="1554" w:type="dxa"/>
            <w:vAlign w:val="center"/>
          </w:tcPr>
          <w:p>
            <w:pPr>
              <w:jc w:val="center"/>
              <w:rPr>
                <w:rFonts w:hint="eastAsia" w:ascii="宋体" w:hAnsi="宋体" w:eastAsia="宋体"/>
                <w:szCs w:val="21"/>
              </w:rPr>
            </w:pPr>
          </w:p>
        </w:tc>
        <w:tc>
          <w:tcPr>
            <w:tcW w:w="1856" w:type="dxa"/>
            <w:vAlign w:val="center"/>
          </w:tcPr>
          <w:p>
            <w:pPr>
              <w:jc w:val="center"/>
              <w:rPr>
                <w:rFonts w:hint="eastAsia" w:ascii="宋体" w:hAnsi="宋体" w:eastAsia="宋体"/>
                <w:szCs w:val="21"/>
              </w:rPr>
            </w:pPr>
          </w:p>
        </w:tc>
        <w:tc>
          <w:tcPr>
            <w:tcW w:w="1420" w:type="dxa"/>
            <w:vAlign w:val="center"/>
          </w:tcPr>
          <w:p>
            <w:pPr>
              <w:jc w:val="left"/>
              <w:rPr>
                <w:rFonts w:hint="eastAsia" w:ascii="宋体" w:hAnsi="宋体" w:eastAsia="宋体"/>
                <w:szCs w:val="21"/>
              </w:rPr>
            </w:pPr>
          </w:p>
        </w:tc>
        <w:tc>
          <w:tcPr>
            <w:tcW w:w="1964" w:type="dxa"/>
            <w:vAlign w:val="center"/>
          </w:tcPr>
          <w:p>
            <w:pPr>
              <w:jc w:val="center"/>
              <w:rPr>
                <w:rFonts w:hint="eastAsia" w:ascii="宋体" w:hAnsi="宋体" w:eastAsia="宋体"/>
                <w:szCs w:val="21"/>
              </w:rPr>
            </w:pPr>
          </w:p>
        </w:tc>
        <w:tc>
          <w:tcPr>
            <w:tcW w:w="723" w:type="dxa"/>
            <w:vAlign w:val="center"/>
          </w:tcPr>
          <w:p>
            <w:pPr>
              <w:jc w:val="center"/>
              <w:rPr>
                <w:rFonts w:hint="eastAsia" w:ascii="宋体" w:hAnsi="宋体" w:eastAsia="宋体"/>
                <w:szCs w:val="21"/>
              </w:rPr>
            </w:pPr>
          </w:p>
        </w:tc>
      </w:tr>
      <w:tr>
        <w:tblPrEx>
          <w:tblBorders>
            <w:top w:val="single" w:color="000000" w:sz="12" w:space="0"/>
            <w:left w:val="single" w:color="000000" w:sz="12" w:space="0"/>
            <w:bottom w:val="single" w:color="000000" w:sz="12" w:space="0"/>
            <w:right w:val="single" w:color="000000" w:sz="12" w:space="0"/>
            <w:insideH w:val="single" w:color="000000" w:sz="4" w:space="0"/>
            <w:insideV w:val="single" w:color="000000" w:sz="4" w:space="0"/>
          </w:tblBorders>
          <w:tblCellMar>
            <w:top w:w="15" w:type="dxa"/>
            <w:left w:w="15" w:type="dxa"/>
            <w:bottom w:w="15" w:type="dxa"/>
            <w:right w:w="15" w:type="dxa"/>
          </w:tblCellMar>
        </w:tblPrEx>
        <w:trPr>
          <w:trHeight w:val="649" w:hRule="atLeast"/>
          <w:jc w:val="center"/>
        </w:trPr>
        <w:tc>
          <w:tcPr>
            <w:tcW w:w="575" w:type="dxa"/>
            <w:vAlign w:val="center"/>
          </w:tcPr>
          <w:p>
            <w:pPr>
              <w:widowControl/>
              <w:jc w:val="center"/>
              <w:rPr>
                <w:rFonts w:hint="eastAsia" w:ascii="宋体" w:hAnsi="宋体" w:eastAsia="宋体"/>
                <w:kern w:val="0"/>
                <w:szCs w:val="21"/>
                <w:lang w:bidi="ar"/>
              </w:rPr>
            </w:pPr>
            <w:r>
              <w:rPr>
                <w:rFonts w:hint="eastAsia" w:ascii="宋体" w:hAnsi="宋体" w:eastAsia="宋体"/>
                <w:kern w:val="0"/>
                <w:szCs w:val="21"/>
                <w:lang w:bidi="ar"/>
              </w:rPr>
              <w:t>2</w:t>
            </w:r>
          </w:p>
        </w:tc>
        <w:tc>
          <w:tcPr>
            <w:tcW w:w="1622" w:type="dxa"/>
            <w:vAlign w:val="center"/>
          </w:tcPr>
          <w:p>
            <w:pPr>
              <w:widowControl/>
              <w:jc w:val="center"/>
              <w:rPr>
                <w:rFonts w:hint="eastAsia" w:ascii="宋体" w:hAnsi="宋体" w:eastAsia="宋体"/>
                <w:szCs w:val="21"/>
              </w:rPr>
            </w:pPr>
          </w:p>
        </w:tc>
        <w:tc>
          <w:tcPr>
            <w:tcW w:w="1554" w:type="dxa"/>
            <w:vAlign w:val="center"/>
          </w:tcPr>
          <w:p>
            <w:pPr>
              <w:jc w:val="center"/>
              <w:rPr>
                <w:rFonts w:hint="eastAsia" w:ascii="宋体" w:hAnsi="宋体" w:eastAsia="宋体"/>
                <w:szCs w:val="21"/>
              </w:rPr>
            </w:pPr>
          </w:p>
        </w:tc>
        <w:tc>
          <w:tcPr>
            <w:tcW w:w="1856" w:type="dxa"/>
            <w:vAlign w:val="center"/>
          </w:tcPr>
          <w:p>
            <w:pPr>
              <w:jc w:val="center"/>
              <w:rPr>
                <w:rFonts w:hint="eastAsia" w:ascii="宋体" w:hAnsi="宋体" w:eastAsia="宋体"/>
                <w:szCs w:val="21"/>
              </w:rPr>
            </w:pPr>
          </w:p>
        </w:tc>
        <w:tc>
          <w:tcPr>
            <w:tcW w:w="1420" w:type="dxa"/>
            <w:vAlign w:val="center"/>
          </w:tcPr>
          <w:p>
            <w:pPr>
              <w:jc w:val="left"/>
              <w:rPr>
                <w:rFonts w:hint="eastAsia" w:ascii="宋体" w:hAnsi="宋体" w:eastAsia="宋体"/>
                <w:szCs w:val="21"/>
              </w:rPr>
            </w:pPr>
          </w:p>
        </w:tc>
        <w:tc>
          <w:tcPr>
            <w:tcW w:w="1964" w:type="dxa"/>
            <w:vAlign w:val="center"/>
          </w:tcPr>
          <w:p>
            <w:pPr>
              <w:rPr>
                <w:rFonts w:hint="eastAsia" w:ascii="宋体" w:hAnsi="宋体" w:eastAsia="宋体"/>
                <w:szCs w:val="21"/>
              </w:rPr>
            </w:pPr>
          </w:p>
        </w:tc>
        <w:tc>
          <w:tcPr>
            <w:tcW w:w="723" w:type="dxa"/>
            <w:vAlign w:val="center"/>
          </w:tcPr>
          <w:p>
            <w:pPr>
              <w:rPr>
                <w:rFonts w:hint="eastAsia" w:ascii="宋体" w:hAnsi="宋体" w:eastAsia="宋体"/>
                <w:szCs w:val="21"/>
              </w:rPr>
            </w:pPr>
          </w:p>
        </w:tc>
      </w:tr>
      <w:tr>
        <w:tblPrEx>
          <w:tblBorders>
            <w:top w:val="single" w:color="000000" w:sz="12" w:space="0"/>
            <w:left w:val="single" w:color="000000" w:sz="12" w:space="0"/>
            <w:bottom w:val="single" w:color="000000" w:sz="12" w:space="0"/>
            <w:right w:val="single" w:color="000000" w:sz="12" w:space="0"/>
            <w:insideH w:val="single" w:color="000000" w:sz="4" w:space="0"/>
            <w:insideV w:val="single" w:color="000000" w:sz="4" w:space="0"/>
          </w:tblBorders>
          <w:tblCellMar>
            <w:top w:w="15" w:type="dxa"/>
            <w:left w:w="15" w:type="dxa"/>
            <w:bottom w:w="15" w:type="dxa"/>
            <w:right w:w="15" w:type="dxa"/>
          </w:tblCellMar>
        </w:tblPrEx>
        <w:trPr>
          <w:trHeight w:val="649" w:hRule="atLeast"/>
          <w:jc w:val="center"/>
        </w:trPr>
        <w:tc>
          <w:tcPr>
            <w:tcW w:w="575" w:type="dxa"/>
            <w:vAlign w:val="center"/>
          </w:tcPr>
          <w:p>
            <w:pPr>
              <w:widowControl/>
              <w:jc w:val="center"/>
              <w:rPr>
                <w:rFonts w:hint="eastAsia" w:ascii="宋体" w:hAnsi="宋体" w:eastAsia="宋体"/>
                <w:kern w:val="0"/>
                <w:szCs w:val="21"/>
                <w:lang w:bidi="ar"/>
              </w:rPr>
            </w:pPr>
            <w:r>
              <w:rPr>
                <w:rFonts w:hint="eastAsia" w:ascii="宋体" w:hAnsi="宋体" w:eastAsia="宋体"/>
                <w:kern w:val="0"/>
                <w:szCs w:val="21"/>
                <w:lang w:bidi="ar"/>
              </w:rPr>
              <w:t>3</w:t>
            </w:r>
          </w:p>
        </w:tc>
        <w:tc>
          <w:tcPr>
            <w:tcW w:w="1622" w:type="dxa"/>
            <w:vAlign w:val="center"/>
          </w:tcPr>
          <w:p>
            <w:pPr>
              <w:widowControl/>
              <w:jc w:val="center"/>
              <w:rPr>
                <w:rFonts w:hint="eastAsia" w:ascii="宋体" w:hAnsi="宋体" w:eastAsia="宋体"/>
                <w:szCs w:val="21"/>
              </w:rPr>
            </w:pPr>
          </w:p>
        </w:tc>
        <w:tc>
          <w:tcPr>
            <w:tcW w:w="1554" w:type="dxa"/>
            <w:vAlign w:val="center"/>
          </w:tcPr>
          <w:p>
            <w:pPr>
              <w:jc w:val="center"/>
              <w:rPr>
                <w:rFonts w:hint="eastAsia" w:ascii="宋体" w:hAnsi="宋体" w:eastAsia="宋体"/>
                <w:szCs w:val="21"/>
              </w:rPr>
            </w:pPr>
          </w:p>
        </w:tc>
        <w:tc>
          <w:tcPr>
            <w:tcW w:w="1856" w:type="dxa"/>
            <w:vAlign w:val="center"/>
          </w:tcPr>
          <w:p>
            <w:pPr>
              <w:jc w:val="center"/>
              <w:rPr>
                <w:rFonts w:hint="eastAsia" w:ascii="宋体" w:hAnsi="宋体" w:eastAsia="宋体"/>
                <w:szCs w:val="21"/>
              </w:rPr>
            </w:pPr>
          </w:p>
        </w:tc>
        <w:tc>
          <w:tcPr>
            <w:tcW w:w="1420" w:type="dxa"/>
            <w:vAlign w:val="center"/>
          </w:tcPr>
          <w:p>
            <w:pPr>
              <w:jc w:val="left"/>
              <w:rPr>
                <w:rFonts w:hint="eastAsia" w:ascii="宋体" w:hAnsi="宋体" w:eastAsia="宋体"/>
                <w:szCs w:val="21"/>
              </w:rPr>
            </w:pPr>
          </w:p>
        </w:tc>
        <w:tc>
          <w:tcPr>
            <w:tcW w:w="1964" w:type="dxa"/>
            <w:vAlign w:val="center"/>
          </w:tcPr>
          <w:p>
            <w:pPr>
              <w:jc w:val="center"/>
              <w:rPr>
                <w:rFonts w:hint="eastAsia" w:ascii="宋体" w:hAnsi="宋体" w:eastAsia="宋体"/>
                <w:szCs w:val="21"/>
              </w:rPr>
            </w:pPr>
          </w:p>
        </w:tc>
        <w:tc>
          <w:tcPr>
            <w:tcW w:w="723" w:type="dxa"/>
            <w:vAlign w:val="center"/>
          </w:tcPr>
          <w:p>
            <w:pPr>
              <w:jc w:val="center"/>
              <w:rPr>
                <w:rFonts w:hint="eastAsia" w:ascii="宋体" w:hAnsi="宋体" w:eastAsia="宋体"/>
                <w:szCs w:val="21"/>
              </w:rPr>
            </w:pPr>
          </w:p>
        </w:tc>
      </w:tr>
      <w:tr>
        <w:tblPrEx>
          <w:tblBorders>
            <w:top w:val="single" w:color="000000" w:sz="12" w:space="0"/>
            <w:left w:val="single" w:color="000000" w:sz="12" w:space="0"/>
            <w:bottom w:val="single" w:color="000000" w:sz="12" w:space="0"/>
            <w:right w:val="single" w:color="000000" w:sz="12" w:space="0"/>
            <w:insideH w:val="single" w:color="000000" w:sz="4" w:space="0"/>
            <w:insideV w:val="single" w:color="000000" w:sz="4" w:space="0"/>
          </w:tblBorders>
          <w:tblCellMar>
            <w:top w:w="15" w:type="dxa"/>
            <w:left w:w="15" w:type="dxa"/>
            <w:bottom w:w="15" w:type="dxa"/>
            <w:right w:w="15" w:type="dxa"/>
          </w:tblCellMar>
        </w:tblPrEx>
        <w:trPr>
          <w:trHeight w:val="649" w:hRule="atLeast"/>
          <w:jc w:val="center"/>
        </w:trPr>
        <w:tc>
          <w:tcPr>
            <w:tcW w:w="575" w:type="dxa"/>
            <w:vAlign w:val="center"/>
          </w:tcPr>
          <w:p>
            <w:pPr>
              <w:jc w:val="center"/>
              <w:rPr>
                <w:rFonts w:hint="eastAsia" w:ascii="宋体" w:hAnsi="宋体" w:eastAsia="宋体"/>
                <w:szCs w:val="21"/>
              </w:rPr>
            </w:pPr>
            <w:r>
              <w:rPr>
                <w:rFonts w:hint="eastAsia" w:ascii="宋体" w:hAnsi="宋体" w:eastAsia="宋体"/>
                <w:szCs w:val="21"/>
              </w:rPr>
              <w:t>...</w:t>
            </w:r>
          </w:p>
        </w:tc>
        <w:tc>
          <w:tcPr>
            <w:tcW w:w="1622" w:type="dxa"/>
            <w:shd w:val="clear" w:color="auto" w:fill="FFFFFF"/>
            <w:vAlign w:val="center"/>
          </w:tcPr>
          <w:p>
            <w:pPr>
              <w:jc w:val="center"/>
              <w:rPr>
                <w:rFonts w:hint="eastAsia" w:ascii="宋体" w:hAnsi="宋体" w:eastAsia="宋体"/>
                <w:szCs w:val="21"/>
              </w:rPr>
            </w:pPr>
          </w:p>
        </w:tc>
        <w:tc>
          <w:tcPr>
            <w:tcW w:w="1554" w:type="dxa"/>
            <w:vAlign w:val="center"/>
          </w:tcPr>
          <w:p>
            <w:pPr>
              <w:jc w:val="center"/>
              <w:rPr>
                <w:rFonts w:hint="eastAsia" w:ascii="宋体" w:hAnsi="宋体" w:eastAsia="宋体"/>
                <w:szCs w:val="21"/>
              </w:rPr>
            </w:pPr>
          </w:p>
        </w:tc>
        <w:tc>
          <w:tcPr>
            <w:tcW w:w="1856" w:type="dxa"/>
            <w:vAlign w:val="center"/>
          </w:tcPr>
          <w:p>
            <w:pPr>
              <w:jc w:val="center"/>
              <w:rPr>
                <w:rFonts w:hint="eastAsia" w:ascii="宋体" w:hAnsi="宋体" w:eastAsia="宋体"/>
                <w:szCs w:val="21"/>
              </w:rPr>
            </w:pPr>
          </w:p>
        </w:tc>
        <w:tc>
          <w:tcPr>
            <w:tcW w:w="1420" w:type="dxa"/>
            <w:vAlign w:val="center"/>
          </w:tcPr>
          <w:p>
            <w:pPr>
              <w:jc w:val="center"/>
              <w:rPr>
                <w:rFonts w:hint="eastAsia" w:ascii="宋体" w:hAnsi="宋体" w:eastAsia="宋体"/>
                <w:szCs w:val="21"/>
              </w:rPr>
            </w:pPr>
          </w:p>
        </w:tc>
        <w:tc>
          <w:tcPr>
            <w:tcW w:w="1964" w:type="dxa"/>
            <w:vAlign w:val="center"/>
          </w:tcPr>
          <w:p>
            <w:pPr>
              <w:jc w:val="center"/>
              <w:rPr>
                <w:rFonts w:hint="eastAsia" w:ascii="宋体" w:hAnsi="宋体" w:eastAsia="宋体"/>
                <w:szCs w:val="21"/>
              </w:rPr>
            </w:pPr>
          </w:p>
        </w:tc>
        <w:tc>
          <w:tcPr>
            <w:tcW w:w="723" w:type="dxa"/>
            <w:vAlign w:val="center"/>
          </w:tcPr>
          <w:p>
            <w:pPr>
              <w:jc w:val="center"/>
              <w:rPr>
                <w:rFonts w:hint="eastAsia" w:ascii="宋体" w:hAnsi="宋体" w:eastAsia="宋体"/>
                <w:szCs w:val="21"/>
              </w:rPr>
            </w:pPr>
          </w:p>
        </w:tc>
      </w:tr>
    </w:tbl>
    <w:p>
      <w:pPr>
        <w:widowControl/>
        <w:spacing w:line="360" w:lineRule="auto"/>
        <w:jc w:val="left"/>
        <w:rPr>
          <w:rFonts w:hint="eastAsia" w:ascii="宋体" w:hAnsi="宋体" w:eastAsia="宋体"/>
          <w:b/>
          <w:bCs/>
        </w:rPr>
      </w:pPr>
    </w:p>
    <w:p>
      <w:pPr>
        <w:widowControl/>
        <w:spacing w:line="360" w:lineRule="auto"/>
        <w:jc w:val="left"/>
        <w:rPr>
          <w:rFonts w:hint="eastAsia" w:ascii="宋体" w:hAnsi="宋体" w:eastAsia="宋体"/>
          <w:b/>
          <w:bCs/>
        </w:rPr>
      </w:pPr>
      <w:r>
        <w:rPr>
          <w:rFonts w:hint="eastAsia" w:ascii="宋体" w:hAnsi="宋体" w:eastAsia="宋体"/>
          <w:b/>
          <w:bCs/>
        </w:rPr>
        <w:t>比选人：</w:t>
      </w:r>
      <w:r>
        <w:rPr>
          <w:rFonts w:hint="eastAsia" w:ascii="宋体" w:hAnsi="宋体" w:eastAsia="宋体"/>
          <w:b/>
          <w:bCs/>
          <w:u w:val="single"/>
        </w:rPr>
        <w:t xml:space="preserve">           </w:t>
      </w:r>
      <w:r>
        <w:rPr>
          <w:rFonts w:hint="eastAsia" w:ascii="宋体" w:hAnsi="宋体" w:eastAsia="宋体"/>
          <w:b/>
          <w:bCs/>
        </w:rPr>
        <w:t xml:space="preserve"> 记录人：</w:t>
      </w:r>
      <w:r>
        <w:rPr>
          <w:rFonts w:hint="eastAsia" w:ascii="宋体" w:hAnsi="宋体" w:eastAsia="宋体"/>
          <w:b/>
          <w:bCs/>
          <w:u w:val="single"/>
        </w:rPr>
        <w:t xml:space="preserve">           </w:t>
      </w:r>
      <w:r>
        <w:rPr>
          <w:rFonts w:hint="eastAsia" w:ascii="宋体" w:hAnsi="宋体" w:eastAsia="宋体"/>
          <w:b/>
          <w:bCs/>
        </w:rPr>
        <w:t xml:space="preserve"> 监督人员：</w:t>
      </w:r>
      <w:r>
        <w:rPr>
          <w:rFonts w:hint="eastAsia" w:ascii="宋体" w:hAnsi="宋体" w:eastAsia="宋体"/>
          <w:b/>
          <w:bCs/>
          <w:u w:val="single"/>
        </w:rPr>
        <w:t xml:space="preserve">                    </w:t>
      </w:r>
      <w:r>
        <w:rPr>
          <w:rFonts w:hint="eastAsia" w:ascii="宋体" w:hAnsi="宋体" w:eastAsia="宋体"/>
          <w:b/>
          <w:bCs/>
        </w:rPr>
        <w:t xml:space="preserve"> </w:t>
      </w:r>
      <w:r>
        <w:rPr>
          <w:rFonts w:hint="eastAsia" w:ascii="宋体" w:hAnsi="宋体" w:eastAsia="宋体"/>
        </w:rPr>
        <w:t xml:space="preserve"> </w:t>
      </w:r>
    </w:p>
    <w:p>
      <w:pPr>
        <w:widowControl/>
        <w:spacing w:line="360" w:lineRule="auto"/>
        <w:rPr>
          <w:rFonts w:hint="eastAsia" w:ascii="宋体" w:hAnsi="宋体" w:eastAsia="宋体"/>
          <w:b/>
          <w:bCs/>
          <w:spacing w:val="15"/>
          <w:kern w:val="0"/>
          <w:sz w:val="24"/>
        </w:rPr>
      </w:pPr>
      <w:r>
        <w:rPr>
          <w:rFonts w:hint="eastAsia" w:ascii="宋体" w:hAnsi="宋体" w:eastAsia="宋体"/>
          <w:b/>
          <w:bCs/>
          <w:spacing w:val="15"/>
          <w:kern w:val="0"/>
          <w:sz w:val="24"/>
        </w:rPr>
        <w:br w:type="page"/>
      </w:r>
      <w:r>
        <w:rPr>
          <w:rFonts w:hint="eastAsia" w:ascii="宋体" w:hAnsi="宋体" w:eastAsia="宋体"/>
          <w:b/>
          <w:bCs/>
          <w:spacing w:val="15"/>
          <w:kern w:val="0"/>
          <w:sz w:val="24"/>
        </w:rPr>
        <w:t>附表4</w:t>
      </w:r>
    </w:p>
    <w:p>
      <w:pPr>
        <w:widowControl/>
        <w:jc w:val="center"/>
        <w:rPr>
          <w:rFonts w:hint="eastAsia" w:ascii="宋体" w:hAnsi="宋体" w:eastAsia="宋体"/>
          <w:b/>
          <w:bCs/>
          <w:spacing w:val="15"/>
          <w:kern w:val="0"/>
          <w:sz w:val="32"/>
          <w:szCs w:val="32"/>
        </w:rPr>
      </w:pPr>
      <w:r>
        <w:rPr>
          <w:rFonts w:hint="eastAsia" w:ascii="宋体" w:hAnsi="宋体" w:eastAsia="宋体"/>
          <w:b/>
          <w:bCs/>
          <w:spacing w:val="15"/>
          <w:kern w:val="0"/>
          <w:sz w:val="32"/>
          <w:szCs w:val="32"/>
        </w:rPr>
        <w:t>评审委员会成员签到表</w:t>
      </w:r>
    </w:p>
    <w:p>
      <w:pPr>
        <w:widowControl/>
        <w:jc w:val="left"/>
        <w:rPr>
          <w:rFonts w:hint="eastAsia" w:ascii="宋体" w:hAnsi="宋体" w:eastAsia="宋体"/>
          <w:kern w:val="0"/>
          <w:szCs w:val="21"/>
          <w:lang w:bidi="ar"/>
        </w:rPr>
      </w:pPr>
      <w:r>
        <w:rPr>
          <w:rFonts w:hint="eastAsia" w:ascii="宋体" w:hAnsi="宋体" w:eastAsia="宋体"/>
          <w:kern w:val="0"/>
          <w:szCs w:val="21"/>
          <w:lang w:bidi="ar"/>
        </w:rPr>
        <w:t xml:space="preserve">   项目名称：                                    </w:t>
      </w:r>
      <w:r>
        <w:rPr>
          <w:rFonts w:hint="eastAsia" w:ascii="宋体" w:hAnsi="宋体" w:eastAsia="宋体"/>
          <w:kern w:val="0"/>
          <w:szCs w:val="21"/>
          <w:lang w:bidi="ar"/>
        </w:rPr>
        <w:br w:type="textWrapping"/>
      </w:r>
      <w:r>
        <w:rPr>
          <w:rFonts w:hint="eastAsia" w:ascii="宋体" w:hAnsi="宋体" w:eastAsia="宋体"/>
          <w:kern w:val="0"/>
          <w:szCs w:val="21"/>
          <w:lang w:bidi="ar"/>
        </w:rPr>
        <w:t xml:space="preserve">   时    间：</w:t>
      </w:r>
    </w:p>
    <w:tbl>
      <w:tblPr>
        <w:tblStyle w:val="3"/>
        <w:tblW w:w="0" w:type="auto"/>
        <w:jc w:val="center"/>
        <w:tblBorders>
          <w:top w:val="single" w:color="000000" w:sz="12" w:space="0"/>
          <w:left w:val="single" w:color="000000" w:sz="12" w:space="0"/>
          <w:bottom w:val="single" w:color="000000" w:sz="12" w:space="0"/>
          <w:right w:val="single" w:color="000000" w:sz="12" w:space="0"/>
          <w:insideH w:val="single" w:color="000000" w:sz="4" w:space="0"/>
          <w:insideV w:val="single" w:color="000000" w:sz="4" w:space="0"/>
        </w:tblBorders>
        <w:tblLayout w:type="fixed"/>
        <w:tblCellMar>
          <w:top w:w="15" w:type="dxa"/>
          <w:left w:w="15" w:type="dxa"/>
          <w:bottom w:w="15" w:type="dxa"/>
          <w:right w:w="15" w:type="dxa"/>
        </w:tblCellMar>
      </w:tblPr>
      <w:tblGrid>
        <w:gridCol w:w="643"/>
        <w:gridCol w:w="2550"/>
        <w:gridCol w:w="1080"/>
        <w:gridCol w:w="1395"/>
        <w:gridCol w:w="1665"/>
        <w:gridCol w:w="1665"/>
      </w:tblGrid>
      <w:tr>
        <w:tblPrEx>
          <w:tblBorders>
            <w:top w:val="single" w:color="000000" w:sz="12" w:space="0"/>
            <w:left w:val="single" w:color="000000" w:sz="12" w:space="0"/>
            <w:bottom w:val="single" w:color="000000" w:sz="12" w:space="0"/>
            <w:right w:val="single" w:color="000000" w:sz="12" w:space="0"/>
            <w:insideH w:val="single" w:color="000000" w:sz="4" w:space="0"/>
            <w:insideV w:val="single" w:color="000000" w:sz="4" w:space="0"/>
          </w:tblBorders>
          <w:tblCellMar>
            <w:top w:w="15" w:type="dxa"/>
            <w:left w:w="15" w:type="dxa"/>
            <w:bottom w:w="15" w:type="dxa"/>
            <w:right w:w="15" w:type="dxa"/>
          </w:tblCellMar>
        </w:tblPrEx>
        <w:trPr>
          <w:trHeight w:val="567" w:hRule="atLeast"/>
          <w:jc w:val="center"/>
        </w:trPr>
        <w:tc>
          <w:tcPr>
            <w:tcW w:w="643" w:type="dxa"/>
            <w:vAlign w:val="center"/>
          </w:tcPr>
          <w:p>
            <w:pPr>
              <w:widowControl/>
              <w:jc w:val="center"/>
              <w:rPr>
                <w:rFonts w:hint="eastAsia" w:ascii="宋体" w:hAnsi="宋体" w:eastAsia="宋体"/>
                <w:b/>
                <w:kern w:val="0"/>
                <w:szCs w:val="21"/>
                <w:lang w:bidi="ar"/>
              </w:rPr>
            </w:pPr>
            <w:r>
              <w:rPr>
                <w:rFonts w:hint="eastAsia" w:ascii="宋体" w:hAnsi="宋体" w:eastAsia="宋体"/>
                <w:b/>
                <w:kern w:val="0"/>
                <w:szCs w:val="21"/>
                <w:lang w:bidi="ar"/>
              </w:rPr>
              <w:t>序号</w:t>
            </w:r>
          </w:p>
        </w:tc>
        <w:tc>
          <w:tcPr>
            <w:tcW w:w="2550" w:type="dxa"/>
            <w:vAlign w:val="center"/>
          </w:tcPr>
          <w:p>
            <w:pPr>
              <w:widowControl/>
              <w:jc w:val="center"/>
              <w:rPr>
                <w:rFonts w:hint="eastAsia" w:ascii="宋体" w:hAnsi="宋体" w:eastAsia="宋体"/>
                <w:b/>
                <w:kern w:val="0"/>
                <w:szCs w:val="21"/>
                <w:lang w:bidi="ar"/>
              </w:rPr>
            </w:pPr>
            <w:r>
              <w:rPr>
                <w:rFonts w:hint="eastAsia" w:ascii="宋体" w:hAnsi="宋体" w:eastAsia="宋体"/>
                <w:b/>
                <w:kern w:val="0"/>
                <w:szCs w:val="21"/>
                <w:lang w:bidi="ar"/>
              </w:rPr>
              <w:t>姓名</w:t>
            </w:r>
          </w:p>
        </w:tc>
        <w:tc>
          <w:tcPr>
            <w:tcW w:w="1080" w:type="dxa"/>
            <w:vAlign w:val="center"/>
          </w:tcPr>
          <w:p>
            <w:pPr>
              <w:widowControl/>
              <w:jc w:val="center"/>
              <w:rPr>
                <w:rFonts w:hint="eastAsia" w:ascii="宋体" w:hAnsi="宋体" w:eastAsia="宋体"/>
                <w:b/>
                <w:kern w:val="0"/>
                <w:szCs w:val="21"/>
                <w:lang w:bidi="ar"/>
              </w:rPr>
            </w:pPr>
            <w:r>
              <w:rPr>
                <w:rFonts w:hint="eastAsia" w:ascii="宋体" w:hAnsi="宋体" w:eastAsia="宋体"/>
                <w:b/>
                <w:kern w:val="0"/>
                <w:szCs w:val="21"/>
                <w:lang w:bidi="ar"/>
              </w:rPr>
              <w:t>工作单位</w:t>
            </w:r>
          </w:p>
        </w:tc>
        <w:tc>
          <w:tcPr>
            <w:tcW w:w="1395" w:type="dxa"/>
            <w:vAlign w:val="center"/>
          </w:tcPr>
          <w:p>
            <w:pPr>
              <w:widowControl/>
              <w:jc w:val="center"/>
              <w:rPr>
                <w:rFonts w:hint="eastAsia" w:ascii="宋体" w:hAnsi="宋体" w:eastAsia="宋体"/>
                <w:b/>
                <w:kern w:val="0"/>
                <w:szCs w:val="21"/>
                <w:lang w:bidi="ar"/>
              </w:rPr>
            </w:pPr>
            <w:r>
              <w:rPr>
                <w:rFonts w:hint="eastAsia" w:ascii="宋体" w:hAnsi="宋体" w:eastAsia="宋体"/>
                <w:b/>
                <w:kern w:val="0"/>
                <w:szCs w:val="21"/>
                <w:lang w:bidi="ar"/>
              </w:rPr>
              <w:t>专业技术职称</w:t>
            </w:r>
          </w:p>
        </w:tc>
        <w:tc>
          <w:tcPr>
            <w:tcW w:w="1665" w:type="dxa"/>
            <w:vAlign w:val="center"/>
          </w:tcPr>
          <w:p>
            <w:pPr>
              <w:widowControl/>
              <w:jc w:val="center"/>
              <w:rPr>
                <w:rFonts w:hint="eastAsia" w:ascii="宋体" w:hAnsi="宋体" w:eastAsia="宋体"/>
                <w:b/>
                <w:kern w:val="0"/>
                <w:szCs w:val="21"/>
                <w:lang w:bidi="ar"/>
              </w:rPr>
            </w:pPr>
            <w:r>
              <w:rPr>
                <w:rFonts w:hint="eastAsia" w:ascii="宋体" w:hAnsi="宋体" w:eastAsia="宋体"/>
                <w:b/>
                <w:kern w:val="0"/>
                <w:szCs w:val="21"/>
                <w:lang w:bidi="ar"/>
              </w:rPr>
              <w:t>签到时间</w:t>
            </w:r>
          </w:p>
        </w:tc>
        <w:tc>
          <w:tcPr>
            <w:tcW w:w="1665" w:type="dxa"/>
            <w:vAlign w:val="center"/>
          </w:tcPr>
          <w:p>
            <w:pPr>
              <w:widowControl/>
              <w:jc w:val="center"/>
              <w:rPr>
                <w:rFonts w:hint="eastAsia" w:ascii="宋体" w:hAnsi="宋体" w:eastAsia="宋体"/>
                <w:b/>
                <w:kern w:val="0"/>
                <w:szCs w:val="21"/>
                <w:lang w:bidi="ar"/>
              </w:rPr>
            </w:pPr>
            <w:r>
              <w:rPr>
                <w:rFonts w:hint="eastAsia" w:ascii="宋体" w:hAnsi="宋体" w:eastAsia="宋体"/>
                <w:b/>
                <w:kern w:val="0"/>
                <w:szCs w:val="21"/>
                <w:lang w:bidi="ar"/>
              </w:rPr>
              <w:t>联系电话</w:t>
            </w:r>
          </w:p>
        </w:tc>
      </w:tr>
      <w:tr>
        <w:tblPrEx>
          <w:tblBorders>
            <w:top w:val="single" w:color="000000" w:sz="12" w:space="0"/>
            <w:left w:val="single" w:color="000000" w:sz="12" w:space="0"/>
            <w:bottom w:val="single" w:color="000000" w:sz="12" w:space="0"/>
            <w:right w:val="single" w:color="000000" w:sz="12" w:space="0"/>
            <w:insideH w:val="single" w:color="000000" w:sz="4" w:space="0"/>
            <w:insideV w:val="single" w:color="000000" w:sz="4" w:space="0"/>
          </w:tblBorders>
          <w:tblCellMar>
            <w:top w:w="15" w:type="dxa"/>
            <w:left w:w="15" w:type="dxa"/>
            <w:bottom w:w="15" w:type="dxa"/>
            <w:right w:w="15" w:type="dxa"/>
          </w:tblCellMar>
        </w:tblPrEx>
        <w:trPr>
          <w:trHeight w:val="567" w:hRule="atLeast"/>
          <w:jc w:val="center"/>
        </w:trPr>
        <w:tc>
          <w:tcPr>
            <w:tcW w:w="643" w:type="dxa"/>
            <w:vAlign w:val="center"/>
          </w:tcPr>
          <w:p>
            <w:pPr>
              <w:widowControl/>
              <w:jc w:val="center"/>
              <w:rPr>
                <w:rFonts w:hint="eastAsia" w:ascii="宋体" w:hAnsi="宋体" w:eastAsia="宋体"/>
                <w:kern w:val="0"/>
                <w:szCs w:val="21"/>
                <w:lang w:bidi="ar"/>
              </w:rPr>
            </w:pPr>
            <w:r>
              <w:rPr>
                <w:rFonts w:hint="eastAsia" w:ascii="宋体" w:hAnsi="宋体" w:eastAsia="宋体"/>
                <w:kern w:val="0"/>
                <w:szCs w:val="21"/>
                <w:lang w:bidi="ar"/>
              </w:rPr>
              <w:t>1</w:t>
            </w:r>
          </w:p>
        </w:tc>
        <w:tc>
          <w:tcPr>
            <w:tcW w:w="2550" w:type="dxa"/>
            <w:vAlign w:val="center"/>
          </w:tcPr>
          <w:p>
            <w:pPr>
              <w:jc w:val="center"/>
              <w:rPr>
                <w:rFonts w:hint="eastAsia" w:ascii="宋体" w:hAnsi="宋体" w:eastAsia="宋体"/>
                <w:szCs w:val="21"/>
              </w:rPr>
            </w:pPr>
          </w:p>
        </w:tc>
        <w:tc>
          <w:tcPr>
            <w:tcW w:w="1080" w:type="dxa"/>
            <w:vAlign w:val="center"/>
          </w:tcPr>
          <w:p>
            <w:pPr>
              <w:rPr>
                <w:rFonts w:hint="eastAsia" w:ascii="宋体" w:hAnsi="宋体" w:eastAsia="宋体"/>
                <w:szCs w:val="21"/>
              </w:rPr>
            </w:pPr>
          </w:p>
        </w:tc>
        <w:tc>
          <w:tcPr>
            <w:tcW w:w="1395" w:type="dxa"/>
            <w:vAlign w:val="center"/>
          </w:tcPr>
          <w:p>
            <w:pPr>
              <w:jc w:val="center"/>
              <w:rPr>
                <w:rFonts w:hint="eastAsia" w:ascii="宋体" w:hAnsi="宋体" w:eastAsia="宋体"/>
                <w:szCs w:val="21"/>
              </w:rPr>
            </w:pPr>
          </w:p>
        </w:tc>
        <w:tc>
          <w:tcPr>
            <w:tcW w:w="1665" w:type="dxa"/>
            <w:vAlign w:val="center"/>
          </w:tcPr>
          <w:p>
            <w:pPr>
              <w:jc w:val="center"/>
              <w:rPr>
                <w:rFonts w:hint="eastAsia" w:ascii="宋体" w:hAnsi="宋体" w:eastAsia="宋体"/>
                <w:szCs w:val="21"/>
              </w:rPr>
            </w:pPr>
          </w:p>
        </w:tc>
        <w:tc>
          <w:tcPr>
            <w:tcW w:w="1665" w:type="dxa"/>
            <w:vAlign w:val="center"/>
          </w:tcPr>
          <w:p>
            <w:pPr>
              <w:jc w:val="center"/>
              <w:rPr>
                <w:rFonts w:hint="eastAsia" w:ascii="宋体" w:hAnsi="宋体" w:eastAsia="宋体"/>
                <w:szCs w:val="21"/>
              </w:rPr>
            </w:pPr>
          </w:p>
        </w:tc>
      </w:tr>
      <w:tr>
        <w:tblPrEx>
          <w:tblBorders>
            <w:top w:val="single" w:color="000000" w:sz="12" w:space="0"/>
            <w:left w:val="single" w:color="000000" w:sz="12" w:space="0"/>
            <w:bottom w:val="single" w:color="000000" w:sz="12" w:space="0"/>
            <w:right w:val="single" w:color="000000" w:sz="12" w:space="0"/>
            <w:insideH w:val="single" w:color="000000" w:sz="4" w:space="0"/>
            <w:insideV w:val="single" w:color="000000" w:sz="4" w:space="0"/>
          </w:tblBorders>
          <w:tblCellMar>
            <w:top w:w="15" w:type="dxa"/>
            <w:left w:w="15" w:type="dxa"/>
            <w:bottom w:w="15" w:type="dxa"/>
            <w:right w:w="15" w:type="dxa"/>
          </w:tblCellMar>
        </w:tblPrEx>
        <w:trPr>
          <w:trHeight w:val="567" w:hRule="atLeast"/>
          <w:jc w:val="center"/>
        </w:trPr>
        <w:tc>
          <w:tcPr>
            <w:tcW w:w="643" w:type="dxa"/>
            <w:vAlign w:val="center"/>
          </w:tcPr>
          <w:p>
            <w:pPr>
              <w:widowControl/>
              <w:jc w:val="center"/>
              <w:rPr>
                <w:rFonts w:hint="eastAsia" w:ascii="宋体" w:hAnsi="宋体" w:eastAsia="宋体"/>
                <w:kern w:val="0"/>
                <w:szCs w:val="21"/>
                <w:lang w:bidi="ar"/>
              </w:rPr>
            </w:pPr>
            <w:r>
              <w:rPr>
                <w:rFonts w:hint="eastAsia" w:ascii="宋体" w:hAnsi="宋体" w:eastAsia="宋体"/>
                <w:kern w:val="0"/>
                <w:szCs w:val="21"/>
                <w:lang w:bidi="ar"/>
              </w:rPr>
              <w:t>2</w:t>
            </w:r>
          </w:p>
        </w:tc>
        <w:tc>
          <w:tcPr>
            <w:tcW w:w="2550" w:type="dxa"/>
            <w:vAlign w:val="center"/>
          </w:tcPr>
          <w:p>
            <w:pPr>
              <w:jc w:val="center"/>
              <w:rPr>
                <w:rFonts w:hint="eastAsia" w:ascii="宋体" w:hAnsi="宋体" w:eastAsia="宋体"/>
                <w:szCs w:val="21"/>
              </w:rPr>
            </w:pPr>
          </w:p>
        </w:tc>
        <w:tc>
          <w:tcPr>
            <w:tcW w:w="1080" w:type="dxa"/>
            <w:vAlign w:val="top"/>
          </w:tcPr>
          <w:p>
            <w:pPr>
              <w:jc w:val="center"/>
              <w:rPr>
                <w:rFonts w:hint="eastAsia" w:ascii="宋体" w:hAnsi="宋体" w:eastAsia="宋体"/>
                <w:szCs w:val="21"/>
              </w:rPr>
            </w:pPr>
          </w:p>
        </w:tc>
        <w:tc>
          <w:tcPr>
            <w:tcW w:w="1395" w:type="dxa"/>
            <w:vAlign w:val="center"/>
          </w:tcPr>
          <w:p>
            <w:pPr>
              <w:jc w:val="center"/>
              <w:rPr>
                <w:rFonts w:hint="eastAsia" w:ascii="宋体" w:hAnsi="宋体" w:eastAsia="宋体"/>
                <w:szCs w:val="21"/>
              </w:rPr>
            </w:pPr>
          </w:p>
        </w:tc>
        <w:tc>
          <w:tcPr>
            <w:tcW w:w="1665" w:type="dxa"/>
            <w:vAlign w:val="center"/>
          </w:tcPr>
          <w:p>
            <w:pPr>
              <w:jc w:val="center"/>
              <w:rPr>
                <w:rFonts w:hint="eastAsia" w:ascii="宋体" w:hAnsi="宋体" w:eastAsia="宋体"/>
                <w:szCs w:val="21"/>
              </w:rPr>
            </w:pPr>
          </w:p>
        </w:tc>
        <w:tc>
          <w:tcPr>
            <w:tcW w:w="1665" w:type="dxa"/>
            <w:vAlign w:val="center"/>
          </w:tcPr>
          <w:p>
            <w:pPr>
              <w:jc w:val="center"/>
              <w:rPr>
                <w:rFonts w:hint="eastAsia" w:ascii="宋体" w:hAnsi="宋体" w:eastAsia="宋体"/>
                <w:szCs w:val="21"/>
              </w:rPr>
            </w:pPr>
          </w:p>
        </w:tc>
      </w:tr>
      <w:tr>
        <w:tblPrEx>
          <w:tblBorders>
            <w:top w:val="single" w:color="000000" w:sz="12" w:space="0"/>
            <w:left w:val="single" w:color="000000" w:sz="12" w:space="0"/>
            <w:bottom w:val="single" w:color="000000" w:sz="12" w:space="0"/>
            <w:right w:val="single" w:color="000000" w:sz="12" w:space="0"/>
            <w:insideH w:val="single" w:color="000000" w:sz="4" w:space="0"/>
            <w:insideV w:val="single" w:color="000000" w:sz="4" w:space="0"/>
          </w:tblBorders>
          <w:tblCellMar>
            <w:top w:w="15" w:type="dxa"/>
            <w:left w:w="15" w:type="dxa"/>
            <w:bottom w:w="15" w:type="dxa"/>
            <w:right w:w="15" w:type="dxa"/>
          </w:tblCellMar>
        </w:tblPrEx>
        <w:trPr>
          <w:trHeight w:val="567" w:hRule="atLeast"/>
          <w:jc w:val="center"/>
        </w:trPr>
        <w:tc>
          <w:tcPr>
            <w:tcW w:w="643" w:type="dxa"/>
            <w:vAlign w:val="center"/>
          </w:tcPr>
          <w:p>
            <w:pPr>
              <w:widowControl/>
              <w:jc w:val="center"/>
              <w:rPr>
                <w:rFonts w:hint="eastAsia" w:ascii="宋体" w:hAnsi="宋体" w:eastAsia="宋体"/>
                <w:kern w:val="0"/>
                <w:szCs w:val="21"/>
                <w:lang w:bidi="ar"/>
              </w:rPr>
            </w:pPr>
            <w:r>
              <w:rPr>
                <w:rFonts w:hint="eastAsia" w:ascii="宋体" w:hAnsi="宋体" w:eastAsia="宋体"/>
                <w:kern w:val="0"/>
                <w:szCs w:val="21"/>
                <w:lang w:bidi="ar"/>
              </w:rPr>
              <w:t>3</w:t>
            </w:r>
          </w:p>
        </w:tc>
        <w:tc>
          <w:tcPr>
            <w:tcW w:w="2550" w:type="dxa"/>
            <w:vAlign w:val="center"/>
          </w:tcPr>
          <w:p>
            <w:pPr>
              <w:jc w:val="center"/>
              <w:rPr>
                <w:rFonts w:hint="eastAsia" w:ascii="宋体" w:hAnsi="宋体" w:eastAsia="宋体"/>
                <w:szCs w:val="21"/>
              </w:rPr>
            </w:pPr>
          </w:p>
        </w:tc>
        <w:tc>
          <w:tcPr>
            <w:tcW w:w="1080" w:type="dxa"/>
            <w:vAlign w:val="top"/>
          </w:tcPr>
          <w:p>
            <w:pPr>
              <w:jc w:val="center"/>
              <w:rPr>
                <w:rFonts w:hint="eastAsia" w:ascii="宋体" w:hAnsi="宋体" w:eastAsia="宋体"/>
                <w:szCs w:val="21"/>
              </w:rPr>
            </w:pPr>
          </w:p>
        </w:tc>
        <w:tc>
          <w:tcPr>
            <w:tcW w:w="1395" w:type="dxa"/>
            <w:vAlign w:val="center"/>
          </w:tcPr>
          <w:p>
            <w:pPr>
              <w:jc w:val="center"/>
              <w:rPr>
                <w:rFonts w:hint="eastAsia" w:ascii="宋体" w:hAnsi="宋体" w:eastAsia="宋体"/>
                <w:szCs w:val="21"/>
              </w:rPr>
            </w:pPr>
          </w:p>
        </w:tc>
        <w:tc>
          <w:tcPr>
            <w:tcW w:w="1665" w:type="dxa"/>
            <w:vAlign w:val="center"/>
          </w:tcPr>
          <w:p>
            <w:pPr>
              <w:jc w:val="center"/>
              <w:rPr>
                <w:rFonts w:hint="eastAsia" w:ascii="宋体" w:hAnsi="宋体" w:eastAsia="宋体"/>
                <w:szCs w:val="21"/>
              </w:rPr>
            </w:pPr>
          </w:p>
        </w:tc>
        <w:tc>
          <w:tcPr>
            <w:tcW w:w="1665" w:type="dxa"/>
            <w:vAlign w:val="center"/>
          </w:tcPr>
          <w:p>
            <w:pPr>
              <w:jc w:val="center"/>
              <w:rPr>
                <w:rFonts w:hint="eastAsia" w:ascii="宋体" w:hAnsi="宋体" w:eastAsia="宋体"/>
                <w:szCs w:val="21"/>
              </w:rPr>
            </w:pPr>
          </w:p>
        </w:tc>
      </w:tr>
      <w:tr>
        <w:tblPrEx>
          <w:tblBorders>
            <w:top w:val="single" w:color="000000" w:sz="12" w:space="0"/>
            <w:left w:val="single" w:color="000000" w:sz="12" w:space="0"/>
            <w:bottom w:val="single" w:color="000000" w:sz="12" w:space="0"/>
            <w:right w:val="single" w:color="000000" w:sz="12" w:space="0"/>
            <w:insideH w:val="single" w:color="000000" w:sz="4" w:space="0"/>
            <w:insideV w:val="single" w:color="000000" w:sz="4" w:space="0"/>
          </w:tblBorders>
          <w:tblCellMar>
            <w:top w:w="15" w:type="dxa"/>
            <w:left w:w="15" w:type="dxa"/>
            <w:bottom w:w="15" w:type="dxa"/>
            <w:right w:w="15" w:type="dxa"/>
          </w:tblCellMar>
        </w:tblPrEx>
        <w:trPr>
          <w:trHeight w:val="567" w:hRule="atLeast"/>
          <w:jc w:val="center"/>
        </w:trPr>
        <w:tc>
          <w:tcPr>
            <w:tcW w:w="643" w:type="dxa"/>
            <w:vAlign w:val="center"/>
          </w:tcPr>
          <w:p>
            <w:pPr>
              <w:widowControl/>
              <w:jc w:val="center"/>
              <w:rPr>
                <w:rFonts w:hint="eastAsia" w:ascii="宋体" w:hAnsi="宋体" w:eastAsia="宋体"/>
                <w:szCs w:val="21"/>
              </w:rPr>
            </w:pPr>
            <w:r>
              <w:rPr>
                <w:rFonts w:hint="eastAsia" w:ascii="宋体" w:hAnsi="宋体" w:eastAsia="宋体"/>
                <w:szCs w:val="21"/>
              </w:rPr>
              <w:t>4</w:t>
            </w:r>
          </w:p>
        </w:tc>
        <w:tc>
          <w:tcPr>
            <w:tcW w:w="2550" w:type="dxa"/>
            <w:vAlign w:val="center"/>
          </w:tcPr>
          <w:p>
            <w:pPr>
              <w:jc w:val="center"/>
              <w:rPr>
                <w:rFonts w:hint="eastAsia" w:ascii="宋体" w:hAnsi="宋体" w:eastAsia="宋体"/>
                <w:szCs w:val="21"/>
              </w:rPr>
            </w:pPr>
          </w:p>
        </w:tc>
        <w:tc>
          <w:tcPr>
            <w:tcW w:w="1080" w:type="dxa"/>
            <w:vAlign w:val="top"/>
          </w:tcPr>
          <w:p>
            <w:pPr>
              <w:jc w:val="center"/>
              <w:rPr>
                <w:rFonts w:hint="eastAsia" w:ascii="宋体" w:hAnsi="宋体" w:eastAsia="宋体"/>
                <w:szCs w:val="21"/>
              </w:rPr>
            </w:pPr>
          </w:p>
        </w:tc>
        <w:tc>
          <w:tcPr>
            <w:tcW w:w="1395" w:type="dxa"/>
            <w:vAlign w:val="center"/>
          </w:tcPr>
          <w:p>
            <w:pPr>
              <w:jc w:val="center"/>
              <w:rPr>
                <w:rFonts w:hint="eastAsia" w:ascii="宋体" w:hAnsi="宋体" w:eastAsia="宋体"/>
                <w:szCs w:val="21"/>
              </w:rPr>
            </w:pPr>
          </w:p>
        </w:tc>
        <w:tc>
          <w:tcPr>
            <w:tcW w:w="1665" w:type="dxa"/>
            <w:vAlign w:val="center"/>
          </w:tcPr>
          <w:p>
            <w:pPr>
              <w:jc w:val="center"/>
              <w:rPr>
                <w:rFonts w:hint="eastAsia" w:ascii="宋体" w:hAnsi="宋体" w:eastAsia="宋体"/>
                <w:szCs w:val="21"/>
              </w:rPr>
            </w:pPr>
          </w:p>
        </w:tc>
        <w:tc>
          <w:tcPr>
            <w:tcW w:w="1665" w:type="dxa"/>
            <w:vAlign w:val="center"/>
          </w:tcPr>
          <w:p>
            <w:pPr>
              <w:jc w:val="center"/>
              <w:rPr>
                <w:rFonts w:hint="eastAsia" w:ascii="宋体" w:hAnsi="宋体" w:eastAsia="宋体"/>
                <w:szCs w:val="21"/>
              </w:rPr>
            </w:pPr>
          </w:p>
        </w:tc>
      </w:tr>
      <w:tr>
        <w:tblPrEx>
          <w:tblBorders>
            <w:top w:val="single" w:color="000000" w:sz="12" w:space="0"/>
            <w:left w:val="single" w:color="000000" w:sz="12" w:space="0"/>
            <w:bottom w:val="single" w:color="000000" w:sz="12" w:space="0"/>
            <w:right w:val="single" w:color="000000" w:sz="12" w:space="0"/>
            <w:insideH w:val="single" w:color="000000" w:sz="4" w:space="0"/>
            <w:insideV w:val="single" w:color="000000" w:sz="4" w:space="0"/>
          </w:tblBorders>
          <w:tblCellMar>
            <w:top w:w="15" w:type="dxa"/>
            <w:left w:w="15" w:type="dxa"/>
            <w:bottom w:w="15" w:type="dxa"/>
            <w:right w:w="15" w:type="dxa"/>
          </w:tblCellMar>
        </w:tblPrEx>
        <w:trPr>
          <w:trHeight w:val="567" w:hRule="atLeast"/>
          <w:jc w:val="center"/>
        </w:trPr>
        <w:tc>
          <w:tcPr>
            <w:tcW w:w="643" w:type="dxa"/>
            <w:vAlign w:val="center"/>
          </w:tcPr>
          <w:p>
            <w:pPr>
              <w:widowControl/>
              <w:jc w:val="center"/>
              <w:rPr>
                <w:rFonts w:hint="eastAsia" w:ascii="宋体" w:hAnsi="宋体" w:eastAsia="宋体"/>
                <w:szCs w:val="21"/>
              </w:rPr>
            </w:pPr>
            <w:r>
              <w:rPr>
                <w:rFonts w:hint="eastAsia" w:ascii="宋体" w:hAnsi="宋体" w:eastAsia="宋体"/>
                <w:szCs w:val="21"/>
              </w:rPr>
              <w:t>5</w:t>
            </w:r>
          </w:p>
        </w:tc>
        <w:tc>
          <w:tcPr>
            <w:tcW w:w="2550" w:type="dxa"/>
            <w:vAlign w:val="center"/>
          </w:tcPr>
          <w:p>
            <w:pPr>
              <w:jc w:val="center"/>
              <w:rPr>
                <w:rFonts w:hint="eastAsia" w:ascii="宋体" w:hAnsi="宋体" w:eastAsia="宋体"/>
                <w:szCs w:val="21"/>
              </w:rPr>
            </w:pPr>
          </w:p>
        </w:tc>
        <w:tc>
          <w:tcPr>
            <w:tcW w:w="1080" w:type="dxa"/>
            <w:vAlign w:val="top"/>
          </w:tcPr>
          <w:p>
            <w:pPr>
              <w:jc w:val="center"/>
              <w:rPr>
                <w:rFonts w:hint="eastAsia" w:ascii="宋体" w:hAnsi="宋体" w:eastAsia="宋体"/>
                <w:szCs w:val="21"/>
              </w:rPr>
            </w:pPr>
          </w:p>
        </w:tc>
        <w:tc>
          <w:tcPr>
            <w:tcW w:w="1395" w:type="dxa"/>
            <w:vAlign w:val="center"/>
          </w:tcPr>
          <w:p>
            <w:pPr>
              <w:jc w:val="center"/>
              <w:rPr>
                <w:rFonts w:hint="eastAsia" w:ascii="宋体" w:hAnsi="宋体" w:eastAsia="宋体"/>
                <w:szCs w:val="21"/>
              </w:rPr>
            </w:pPr>
          </w:p>
        </w:tc>
        <w:tc>
          <w:tcPr>
            <w:tcW w:w="1665" w:type="dxa"/>
            <w:vAlign w:val="center"/>
          </w:tcPr>
          <w:p>
            <w:pPr>
              <w:jc w:val="center"/>
              <w:rPr>
                <w:rFonts w:hint="eastAsia" w:ascii="宋体" w:hAnsi="宋体" w:eastAsia="宋体"/>
                <w:szCs w:val="21"/>
              </w:rPr>
            </w:pPr>
          </w:p>
        </w:tc>
        <w:tc>
          <w:tcPr>
            <w:tcW w:w="1665" w:type="dxa"/>
            <w:vAlign w:val="center"/>
          </w:tcPr>
          <w:p>
            <w:pPr>
              <w:jc w:val="center"/>
              <w:rPr>
                <w:rFonts w:hint="eastAsia" w:ascii="宋体" w:hAnsi="宋体" w:eastAsia="宋体"/>
                <w:szCs w:val="21"/>
              </w:rPr>
            </w:pPr>
          </w:p>
        </w:tc>
      </w:tr>
    </w:tbl>
    <w:p>
      <w:pPr>
        <w:widowControl/>
        <w:spacing w:line="360" w:lineRule="auto"/>
        <w:jc w:val="center"/>
        <w:rPr>
          <w:rFonts w:hint="eastAsia" w:ascii="宋体" w:hAnsi="宋体" w:eastAsia="宋体"/>
          <w:spacing w:val="15"/>
          <w:kern w:val="0"/>
          <w:sz w:val="24"/>
        </w:rPr>
      </w:pPr>
    </w:p>
    <w:p>
      <w:pPr>
        <w:widowControl/>
        <w:spacing w:line="360" w:lineRule="auto"/>
        <w:jc w:val="center"/>
        <w:rPr>
          <w:rFonts w:hint="eastAsia" w:ascii="宋体" w:hAnsi="宋体" w:eastAsia="宋体"/>
          <w:spacing w:val="15"/>
          <w:kern w:val="0"/>
          <w:sz w:val="24"/>
        </w:rPr>
      </w:pPr>
    </w:p>
    <w:p>
      <w:pPr>
        <w:widowControl/>
        <w:spacing w:line="360" w:lineRule="auto"/>
        <w:jc w:val="center"/>
        <w:rPr>
          <w:rFonts w:hint="eastAsia" w:ascii="宋体" w:hAnsi="宋体" w:eastAsia="宋体"/>
          <w:spacing w:val="15"/>
          <w:kern w:val="0"/>
          <w:sz w:val="24"/>
        </w:rPr>
      </w:pPr>
    </w:p>
    <w:p>
      <w:pPr>
        <w:widowControl/>
        <w:spacing w:line="360" w:lineRule="auto"/>
        <w:rPr>
          <w:rFonts w:hint="eastAsia" w:ascii="宋体" w:hAnsi="宋体" w:eastAsia="宋体"/>
          <w:b/>
          <w:bCs/>
          <w:spacing w:val="15"/>
          <w:kern w:val="0"/>
          <w:sz w:val="24"/>
        </w:rPr>
      </w:pPr>
      <w:r>
        <w:rPr>
          <w:rFonts w:hint="eastAsia" w:ascii="宋体" w:hAnsi="宋体" w:eastAsia="宋体"/>
          <w:b/>
          <w:bCs/>
          <w:spacing w:val="15"/>
          <w:kern w:val="0"/>
          <w:sz w:val="24"/>
        </w:rPr>
        <w:t>附表5</w:t>
      </w:r>
    </w:p>
    <w:p>
      <w:pPr>
        <w:widowControl/>
        <w:jc w:val="center"/>
        <w:rPr>
          <w:rFonts w:hint="eastAsia" w:ascii="宋体" w:hAnsi="宋体" w:eastAsia="宋体"/>
          <w:b/>
          <w:bCs/>
          <w:spacing w:val="15"/>
          <w:kern w:val="0"/>
          <w:sz w:val="32"/>
          <w:szCs w:val="32"/>
        </w:rPr>
      </w:pPr>
      <w:r>
        <w:rPr>
          <w:rFonts w:hint="eastAsia" w:ascii="宋体" w:hAnsi="宋体" w:eastAsia="宋体"/>
          <w:b/>
          <w:bCs/>
          <w:spacing w:val="15"/>
          <w:kern w:val="0"/>
          <w:sz w:val="32"/>
          <w:szCs w:val="32"/>
        </w:rPr>
        <w:t>评审委员会成员承诺词</w:t>
      </w:r>
    </w:p>
    <w:p>
      <w:pPr>
        <w:widowControl/>
        <w:spacing w:line="360" w:lineRule="auto"/>
        <w:jc w:val="left"/>
        <w:rPr>
          <w:rFonts w:hint="eastAsia" w:ascii="宋体" w:hAnsi="宋体" w:eastAsia="宋体"/>
          <w:kern w:val="0"/>
          <w:sz w:val="24"/>
          <w:lang w:bidi="ar"/>
        </w:rPr>
      </w:pPr>
      <w:r>
        <w:rPr>
          <w:rFonts w:hint="eastAsia" w:ascii="宋体" w:hAnsi="宋体" w:eastAsia="宋体"/>
          <w:kern w:val="0"/>
          <w:sz w:val="24"/>
          <w:lang w:bidi="ar"/>
        </w:rPr>
        <w:t xml:space="preserve">   </w:t>
      </w:r>
    </w:p>
    <w:p>
      <w:pPr>
        <w:spacing w:line="360" w:lineRule="auto"/>
        <w:jc w:val="left"/>
        <w:rPr>
          <w:rFonts w:hint="eastAsia" w:ascii="宋体" w:hAnsi="宋体" w:eastAsia="宋体"/>
          <w:kern w:val="0"/>
          <w:sz w:val="24"/>
          <w:lang w:bidi="ar"/>
        </w:rPr>
      </w:pPr>
      <w:r>
        <w:rPr>
          <w:rFonts w:hint="eastAsia" w:ascii="宋体" w:hAnsi="宋体" w:eastAsia="宋体"/>
          <w:kern w:val="0"/>
          <w:sz w:val="24"/>
          <w:lang w:bidi="ar"/>
        </w:rPr>
        <w:t xml:space="preserve"> </w:t>
      </w:r>
      <w:r>
        <w:rPr>
          <w:rFonts w:hint="eastAsia" w:ascii="宋体" w:hAnsi="宋体" w:eastAsia="宋体"/>
          <w:spacing w:val="15"/>
          <w:kern w:val="0"/>
          <w:sz w:val="24"/>
        </w:rPr>
        <w:t xml:space="preserve">   本人作为</w:t>
      </w:r>
      <w:r>
        <w:rPr>
          <w:rFonts w:hint="eastAsia" w:ascii="宋体" w:hAnsi="宋体" w:eastAsia="宋体"/>
          <w:bCs/>
          <w:sz w:val="24"/>
          <w:u w:val="single"/>
          <w:lang w:val="en-US" w:eastAsia="zh-CN"/>
        </w:rPr>
        <w:t xml:space="preserve">                  </w:t>
      </w:r>
      <w:r>
        <w:rPr>
          <w:rFonts w:hint="eastAsia" w:ascii="宋体" w:hAnsi="宋体" w:eastAsia="宋体"/>
          <w:spacing w:val="15"/>
          <w:kern w:val="0"/>
          <w:sz w:val="24"/>
        </w:rPr>
        <w:t>的评审委员会成员接受为受聘专家，我承诺：</w:t>
      </w:r>
    </w:p>
    <w:p>
      <w:pPr>
        <w:widowControl/>
        <w:spacing w:line="360" w:lineRule="auto"/>
        <w:jc w:val="left"/>
        <w:rPr>
          <w:rFonts w:hint="eastAsia" w:ascii="宋体" w:hAnsi="宋体" w:eastAsia="宋体"/>
          <w:spacing w:val="15"/>
          <w:kern w:val="0"/>
          <w:sz w:val="24"/>
        </w:rPr>
      </w:pPr>
      <w:r>
        <w:rPr>
          <w:rFonts w:hint="eastAsia" w:ascii="宋体" w:hAnsi="宋体" w:eastAsia="宋体"/>
          <w:spacing w:val="15"/>
          <w:kern w:val="0"/>
          <w:sz w:val="24"/>
        </w:rPr>
        <w:t xml:space="preserve">    我将严格遵守《中华人民共和国招标投标法》，坚持“公开、公平、公正与诚实信用”的原则，认真履行评委会赋予的职责，严格执行评标原则和评标方法，遵守工作纪律与保密规定，认真负责地做好评标工作。同时声明：本人与参加本次招标活动的任何比选申请人无利害关系。</w:t>
      </w:r>
    </w:p>
    <w:p>
      <w:pPr>
        <w:widowControl/>
        <w:spacing w:line="360" w:lineRule="auto"/>
        <w:jc w:val="left"/>
        <w:rPr>
          <w:rFonts w:hint="eastAsia" w:ascii="宋体" w:hAnsi="宋体" w:eastAsia="宋体"/>
          <w:spacing w:val="15"/>
          <w:kern w:val="0"/>
          <w:sz w:val="24"/>
        </w:rPr>
      </w:pPr>
      <w:r>
        <w:rPr>
          <w:rFonts w:hint="eastAsia" w:ascii="宋体" w:hAnsi="宋体" w:eastAsia="宋体"/>
          <w:spacing w:val="15"/>
          <w:kern w:val="0"/>
          <w:sz w:val="24"/>
        </w:rPr>
        <w:t xml:space="preserve">  </w:t>
      </w:r>
      <w:r>
        <w:rPr>
          <w:rFonts w:hint="eastAsia" w:ascii="宋体" w:hAnsi="宋体" w:eastAsia="宋体"/>
          <w:b/>
          <w:bCs/>
        </w:rPr>
        <w:t xml:space="preserve"> 评委签名：</w:t>
      </w:r>
    </w:p>
    <w:p>
      <w:pPr>
        <w:widowControl/>
        <w:spacing w:line="360" w:lineRule="auto"/>
        <w:jc w:val="center"/>
        <w:rPr>
          <w:rFonts w:hint="eastAsia" w:ascii="宋体" w:hAnsi="宋体" w:eastAsia="宋体"/>
          <w:spacing w:val="15"/>
          <w:kern w:val="0"/>
          <w:sz w:val="24"/>
        </w:rPr>
      </w:pPr>
    </w:p>
    <w:p>
      <w:pPr>
        <w:widowControl/>
        <w:spacing w:line="360" w:lineRule="auto"/>
        <w:jc w:val="center"/>
        <w:rPr>
          <w:rFonts w:hint="eastAsia" w:ascii="宋体" w:hAnsi="宋体" w:eastAsia="宋体"/>
          <w:spacing w:val="15"/>
          <w:kern w:val="0"/>
          <w:sz w:val="24"/>
        </w:rPr>
      </w:pPr>
    </w:p>
    <w:p>
      <w:pPr>
        <w:widowControl/>
        <w:spacing w:line="360" w:lineRule="auto"/>
        <w:jc w:val="center"/>
        <w:rPr>
          <w:rFonts w:hint="eastAsia" w:ascii="宋体" w:hAnsi="宋体" w:eastAsia="宋体"/>
          <w:spacing w:val="15"/>
          <w:kern w:val="0"/>
          <w:sz w:val="24"/>
        </w:rPr>
      </w:pPr>
      <w:r>
        <w:rPr>
          <w:rFonts w:hint="eastAsia" w:ascii="宋体" w:hAnsi="宋体" w:eastAsia="宋体"/>
          <w:spacing w:val="15"/>
          <w:kern w:val="0"/>
          <w:sz w:val="24"/>
        </w:rPr>
        <w:t xml:space="preserve">                              日期: </w:t>
      </w:r>
      <w:r>
        <w:rPr>
          <w:rFonts w:hint="eastAsia" w:ascii="宋体" w:hAnsi="宋体"/>
          <w:spacing w:val="15"/>
          <w:kern w:val="0"/>
          <w:sz w:val="24"/>
          <w:lang w:val="en-US" w:eastAsia="zh-CN"/>
        </w:rPr>
        <w:t xml:space="preserve">   </w:t>
      </w:r>
      <w:r>
        <w:rPr>
          <w:rFonts w:hint="eastAsia" w:ascii="宋体" w:hAnsi="宋体" w:eastAsia="宋体"/>
          <w:spacing w:val="15"/>
          <w:kern w:val="0"/>
          <w:sz w:val="24"/>
        </w:rPr>
        <w:t>年   月   日</w:t>
      </w:r>
    </w:p>
    <w:p>
      <w:pPr>
        <w:widowControl/>
        <w:spacing w:line="360" w:lineRule="auto"/>
        <w:rPr>
          <w:rFonts w:hint="eastAsia" w:ascii="宋体" w:hAnsi="宋体" w:eastAsia="宋体"/>
          <w:b/>
          <w:bCs/>
          <w:spacing w:val="15"/>
          <w:kern w:val="0"/>
          <w:sz w:val="24"/>
        </w:rPr>
      </w:pPr>
    </w:p>
    <w:p>
      <w:pPr>
        <w:widowControl/>
        <w:spacing w:line="360" w:lineRule="auto"/>
        <w:rPr>
          <w:rFonts w:hint="eastAsia" w:ascii="宋体" w:hAnsi="宋体" w:eastAsia="宋体"/>
          <w:b/>
          <w:bCs/>
          <w:spacing w:val="15"/>
          <w:kern w:val="0"/>
          <w:sz w:val="24"/>
        </w:rPr>
      </w:pPr>
      <w:r>
        <w:rPr>
          <w:rFonts w:hint="eastAsia" w:ascii="宋体" w:hAnsi="宋体" w:eastAsia="宋体"/>
          <w:b/>
          <w:bCs/>
          <w:spacing w:val="15"/>
          <w:kern w:val="0"/>
          <w:sz w:val="24"/>
        </w:rPr>
        <w:br w:type="page"/>
      </w:r>
      <w:r>
        <w:rPr>
          <w:rFonts w:hint="eastAsia" w:ascii="宋体" w:hAnsi="宋体" w:eastAsia="宋体"/>
          <w:b/>
          <w:bCs/>
          <w:spacing w:val="15"/>
          <w:kern w:val="0"/>
          <w:sz w:val="24"/>
        </w:rPr>
        <w:t>附表6</w:t>
      </w:r>
    </w:p>
    <w:p>
      <w:pPr>
        <w:widowControl/>
        <w:spacing w:line="360" w:lineRule="auto"/>
        <w:jc w:val="center"/>
        <w:rPr>
          <w:rFonts w:hint="eastAsia" w:ascii="宋体" w:hAnsi="宋体" w:eastAsia="宋体"/>
          <w:b/>
          <w:bCs/>
          <w:spacing w:val="15"/>
          <w:kern w:val="0"/>
          <w:sz w:val="32"/>
          <w:szCs w:val="32"/>
        </w:rPr>
      </w:pPr>
      <w:r>
        <w:rPr>
          <w:rFonts w:hint="eastAsia" w:ascii="宋体" w:hAnsi="宋体" w:eastAsia="宋体"/>
          <w:b/>
          <w:bCs/>
          <w:spacing w:val="15"/>
          <w:kern w:val="0"/>
          <w:sz w:val="32"/>
          <w:szCs w:val="32"/>
        </w:rPr>
        <w:t>资格审查表</w:t>
      </w:r>
    </w:p>
    <w:tbl>
      <w:tblPr>
        <w:tblStyle w:val="3"/>
        <w:tblW w:w="9743" w:type="dxa"/>
        <w:jc w:val="center"/>
        <w:tblBorders>
          <w:top w:val="single" w:color="000000" w:sz="12" w:space="0"/>
          <w:left w:val="single" w:color="000000" w:sz="12" w:space="0"/>
          <w:bottom w:val="single" w:color="000000" w:sz="12" w:space="0"/>
          <w:right w:val="single" w:color="000000" w:sz="12" w:space="0"/>
          <w:insideH w:val="single" w:color="000000" w:sz="4" w:space="0"/>
          <w:insideV w:val="single" w:color="000000" w:sz="4" w:space="0"/>
        </w:tblBorders>
        <w:tblLayout w:type="fixed"/>
        <w:tblCellMar>
          <w:top w:w="15" w:type="dxa"/>
          <w:left w:w="15" w:type="dxa"/>
          <w:bottom w:w="15" w:type="dxa"/>
          <w:right w:w="15" w:type="dxa"/>
        </w:tblCellMar>
      </w:tblPr>
      <w:tblGrid>
        <w:gridCol w:w="570"/>
        <w:gridCol w:w="1643"/>
        <w:gridCol w:w="4340"/>
        <w:gridCol w:w="1123"/>
        <w:gridCol w:w="1089"/>
        <w:gridCol w:w="978"/>
      </w:tblGrid>
      <w:tr>
        <w:tblPrEx>
          <w:tblBorders>
            <w:top w:val="single" w:color="000000" w:sz="12" w:space="0"/>
            <w:left w:val="single" w:color="000000" w:sz="12" w:space="0"/>
            <w:bottom w:val="single" w:color="000000" w:sz="12" w:space="0"/>
            <w:right w:val="single" w:color="000000" w:sz="12" w:space="0"/>
            <w:insideH w:val="single" w:color="000000" w:sz="4" w:space="0"/>
            <w:insideV w:val="single" w:color="000000" w:sz="4" w:space="0"/>
          </w:tblBorders>
          <w:tblCellMar>
            <w:top w:w="15" w:type="dxa"/>
            <w:left w:w="15" w:type="dxa"/>
            <w:bottom w:w="15" w:type="dxa"/>
            <w:right w:w="15" w:type="dxa"/>
          </w:tblCellMar>
        </w:tblPrEx>
        <w:trPr>
          <w:trHeight w:val="443" w:hRule="atLeast"/>
          <w:jc w:val="center"/>
        </w:trPr>
        <w:tc>
          <w:tcPr>
            <w:tcW w:w="570" w:type="dxa"/>
            <w:vMerge w:val="restart"/>
            <w:vAlign w:val="center"/>
          </w:tcPr>
          <w:p>
            <w:pPr>
              <w:widowControl/>
              <w:jc w:val="center"/>
              <w:rPr>
                <w:rFonts w:hint="eastAsia" w:ascii="宋体" w:hAnsi="宋体" w:eastAsia="宋体"/>
                <w:b/>
                <w:kern w:val="0"/>
                <w:szCs w:val="21"/>
                <w:lang w:bidi="ar"/>
              </w:rPr>
            </w:pPr>
            <w:r>
              <w:rPr>
                <w:rFonts w:hint="eastAsia" w:ascii="宋体" w:hAnsi="宋体" w:eastAsia="宋体"/>
                <w:b/>
                <w:kern w:val="0"/>
                <w:szCs w:val="21"/>
                <w:lang w:bidi="ar"/>
              </w:rPr>
              <w:t>序号</w:t>
            </w:r>
          </w:p>
        </w:tc>
        <w:tc>
          <w:tcPr>
            <w:tcW w:w="1643" w:type="dxa"/>
            <w:vMerge w:val="restart"/>
            <w:vAlign w:val="center"/>
          </w:tcPr>
          <w:p>
            <w:pPr>
              <w:widowControl/>
              <w:jc w:val="center"/>
              <w:rPr>
                <w:rFonts w:hint="eastAsia" w:ascii="宋体" w:hAnsi="宋体" w:eastAsia="宋体"/>
                <w:b/>
                <w:kern w:val="0"/>
                <w:szCs w:val="21"/>
                <w:lang w:bidi="ar"/>
              </w:rPr>
            </w:pPr>
            <w:r>
              <w:rPr>
                <w:rFonts w:hint="eastAsia" w:ascii="宋体" w:hAnsi="宋体" w:eastAsia="宋体"/>
                <w:b/>
                <w:kern w:val="0"/>
                <w:szCs w:val="21"/>
                <w:lang w:bidi="ar"/>
              </w:rPr>
              <w:t>项目</w:t>
            </w:r>
          </w:p>
        </w:tc>
        <w:tc>
          <w:tcPr>
            <w:tcW w:w="4340" w:type="dxa"/>
            <w:vMerge w:val="restart"/>
            <w:vAlign w:val="center"/>
          </w:tcPr>
          <w:p>
            <w:pPr>
              <w:widowControl/>
              <w:jc w:val="center"/>
              <w:rPr>
                <w:rFonts w:hint="eastAsia" w:ascii="宋体" w:hAnsi="宋体" w:eastAsia="宋体"/>
                <w:b/>
                <w:kern w:val="0"/>
                <w:szCs w:val="21"/>
                <w:lang w:bidi="ar"/>
              </w:rPr>
            </w:pPr>
            <w:r>
              <w:rPr>
                <w:rFonts w:hint="eastAsia" w:ascii="宋体" w:hAnsi="宋体" w:eastAsia="宋体"/>
                <w:b/>
                <w:kern w:val="0"/>
                <w:szCs w:val="21"/>
                <w:lang w:bidi="ar"/>
              </w:rPr>
              <w:t>条件及要求</w:t>
            </w:r>
          </w:p>
        </w:tc>
        <w:tc>
          <w:tcPr>
            <w:tcW w:w="3190" w:type="dxa"/>
            <w:gridSpan w:val="3"/>
            <w:vAlign w:val="center"/>
          </w:tcPr>
          <w:p>
            <w:pPr>
              <w:widowControl/>
              <w:jc w:val="center"/>
              <w:rPr>
                <w:rFonts w:hint="eastAsia" w:ascii="宋体" w:hAnsi="宋体" w:eastAsia="宋体"/>
                <w:b/>
                <w:kern w:val="0"/>
                <w:szCs w:val="21"/>
                <w:lang w:bidi="ar"/>
              </w:rPr>
            </w:pPr>
            <w:r>
              <w:rPr>
                <w:rFonts w:hint="eastAsia" w:ascii="宋体" w:hAnsi="宋体" w:eastAsia="宋体"/>
                <w:b/>
                <w:kern w:val="0"/>
                <w:szCs w:val="21"/>
                <w:lang w:bidi="ar"/>
              </w:rPr>
              <w:t>比选申请人名称及评审意见</w:t>
            </w:r>
          </w:p>
        </w:tc>
      </w:tr>
      <w:tr>
        <w:tblPrEx>
          <w:tblBorders>
            <w:top w:val="single" w:color="000000" w:sz="12" w:space="0"/>
            <w:left w:val="single" w:color="000000" w:sz="12" w:space="0"/>
            <w:bottom w:val="single" w:color="000000" w:sz="12" w:space="0"/>
            <w:right w:val="single" w:color="000000" w:sz="12" w:space="0"/>
            <w:insideH w:val="single" w:color="000000" w:sz="4" w:space="0"/>
            <w:insideV w:val="single" w:color="000000" w:sz="4" w:space="0"/>
          </w:tblBorders>
          <w:tblCellMar>
            <w:top w:w="15" w:type="dxa"/>
            <w:left w:w="15" w:type="dxa"/>
            <w:bottom w:w="15" w:type="dxa"/>
            <w:right w:w="15" w:type="dxa"/>
          </w:tblCellMar>
        </w:tblPrEx>
        <w:trPr>
          <w:trHeight w:val="534" w:hRule="atLeast"/>
          <w:jc w:val="center"/>
        </w:trPr>
        <w:tc>
          <w:tcPr>
            <w:tcW w:w="570" w:type="dxa"/>
            <w:vMerge w:val="continue"/>
            <w:vAlign w:val="center"/>
          </w:tcPr>
          <w:p>
            <w:pPr>
              <w:jc w:val="center"/>
              <w:rPr>
                <w:rFonts w:hint="eastAsia" w:ascii="宋体" w:hAnsi="宋体" w:eastAsia="宋体"/>
                <w:szCs w:val="21"/>
              </w:rPr>
            </w:pPr>
          </w:p>
        </w:tc>
        <w:tc>
          <w:tcPr>
            <w:tcW w:w="1643" w:type="dxa"/>
            <w:vMerge w:val="continue"/>
            <w:vAlign w:val="center"/>
          </w:tcPr>
          <w:p>
            <w:pPr>
              <w:jc w:val="center"/>
              <w:rPr>
                <w:rFonts w:hint="eastAsia" w:ascii="宋体" w:hAnsi="宋体" w:eastAsia="宋体"/>
                <w:szCs w:val="21"/>
              </w:rPr>
            </w:pPr>
          </w:p>
        </w:tc>
        <w:tc>
          <w:tcPr>
            <w:tcW w:w="4340" w:type="dxa"/>
            <w:vMerge w:val="continue"/>
            <w:vAlign w:val="center"/>
          </w:tcPr>
          <w:p>
            <w:pPr>
              <w:jc w:val="center"/>
              <w:rPr>
                <w:rFonts w:hint="eastAsia" w:ascii="宋体" w:hAnsi="宋体" w:eastAsia="宋体"/>
                <w:szCs w:val="21"/>
              </w:rPr>
            </w:pPr>
          </w:p>
        </w:tc>
        <w:tc>
          <w:tcPr>
            <w:tcW w:w="1123" w:type="dxa"/>
            <w:vAlign w:val="center"/>
          </w:tcPr>
          <w:p>
            <w:pPr>
              <w:widowControl/>
              <w:jc w:val="center"/>
              <w:rPr>
                <w:rFonts w:hint="eastAsia" w:ascii="宋体" w:hAnsi="宋体" w:eastAsia="宋体"/>
                <w:szCs w:val="21"/>
              </w:rPr>
            </w:pPr>
          </w:p>
        </w:tc>
        <w:tc>
          <w:tcPr>
            <w:tcW w:w="1089" w:type="dxa"/>
            <w:vAlign w:val="center"/>
          </w:tcPr>
          <w:p>
            <w:pPr>
              <w:widowControl/>
              <w:jc w:val="center"/>
              <w:rPr>
                <w:rFonts w:hint="eastAsia" w:ascii="宋体" w:hAnsi="宋体" w:eastAsia="宋体"/>
                <w:szCs w:val="21"/>
              </w:rPr>
            </w:pPr>
          </w:p>
        </w:tc>
        <w:tc>
          <w:tcPr>
            <w:tcW w:w="978" w:type="dxa"/>
            <w:vAlign w:val="center"/>
          </w:tcPr>
          <w:p>
            <w:pPr>
              <w:widowControl/>
              <w:jc w:val="center"/>
              <w:rPr>
                <w:rFonts w:hint="eastAsia" w:ascii="宋体" w:hAnsi="宋体" w:eastAsia="宋体"/>
                <w:szCs w:val="21"/>
              </w:rPr>
            </w:pPr>
          </w:p>
        </w:tc>
      </w:tr>
      <w:tr>
        <w:tblPrEx>
          <w:tblBorders>
            <w:top w:val="single" w:color="000000" w:sz="12" w:space="0"/>
            <w:left w:val="single" w:color="000000" w:sz="12" w:space="0"/>
            <w:bottom w:val="single" w:color="000000" w:sz="12" w:space="0"/>
            <w:right w:val="single" w:color="000000" w:sz="12" w:space="0"/>
            <w:insideH w:val="single" w:color="000000" w:sz="4" w:space="0"/>
            <w:insideV w:val="single" w:color="000000" w:sz="4" w:space="0"/>
          </w:tblBorders>
          <w:tblCellMar>
            <w:top w:w="15" w:type="dxa"/>
            <w:left w:w="15" w:type="dxa"/>
            <w:bottom w:w="15" w:type="dxa"/>
            <w:right w:w="15" w:type="dxa"/>
          </w:tblCellMar>
        </w:tblPrEx>
        <w:trPr>
          <w:trHeight w:val="755" w:hRule="atLeast"/>
          <w:jc w:val="center"/>
        </w:trPr>
        <w:tc>
          <w:tcPr>
            <w:tcW w:w="570" w:type="dxa"/>
            <w:vAlign w:val="center"/>
          </w:tcPr>
          <w:p>
            <w:pPr>
              <w:widowControl/>
              <w:jc w:val="center"/>
              <w:rPr>
                <w:rFonts w:hint="eastAsia" w:ascii="宋体" w:hAnsi="宋体" w:eastAsia="宋体"/>
                <w:kern w:val="0"/>
                <w:szCs w:val="21"/>
                <w:lang w:bidi="ar"/>
              </w:rPr>
            </w:pPr>
            <w:r>
              <w:rPr>
                <w:rFonts w:hint="eastAsia" w:ascii="宋体" w:hAnsi="宋体" w:eastAsia="宋体"/>
                <w:kern w:val="0"/>
                <w:szCs w:val="21"/>
                <w:lang w:bidi="ar"/>
              </w:rPr>
              <w:t>1</w:t>
            </w:r>
          </w:p>
        </w:tc>
        <w:tc>
          <w:tcPr>
            <w:tcW w:w="1643" w:type="dxa"/>
            <w:vAlign w:val="center"/>
          </w:tcPr>
          <w:p>
            <w:pPr>
              <w:widowControl/>
              <w:jc w:val="center"/>
              <w:rPr>
                <w:rFonts w:hint="eastAsia" w:ascii="宋体" w:hAnsi="宋体" w:eastAsia="宋体"/>
                <w:kern w:val="0"/>
                <w:szCs w:val="21"/>
                <w:lang w:bidi="ar"/>
              </w:rPr>
            </w:pPr>
            <w:r>
              <w:rPr>
                <w:rFonts w:hint="eastAsia" w:ascii="宋体" w:hAnsi="宋体" w:eastAsia="宋体"/>
                <w:kern w:val="0"/>
                <w:szCs w:val="21"/>
                <w:lang w:bidi="ar"/>
              </w:rPr>
              <w:t>营业执照</w:t>
            </w:r>
          </w:p>
        </w:tc>
        <w:tc>
          <w:tcPr>
            <w:tcW w:w="4340" w:type="dxa"/>
            <w:vAlign w:val="center"/>
          </w:tcPr>
          <w:p>
            <w:pPr>
              <w:widowControl/>
              <w:rPr>
                <w:rFonts w:hint="eastAsia" w:ascii="宋体" w:hAnsi="宋体" w:eastAsia="宋体"/>
                <w:kern w:val="0"/>
                <w:szCs w:val="21"/>
                <w:lang w:bidi="ar"/>
              </w:rPr>
            </w:pPr>
            <w:r>
              <w:rPr>
                <w:rFonts w:hint="eastAsia" w:ascii="宋体" w:hAnsi="宋体" w:eastAsia="宋体"/>
                <w:kern w:val="0"/>
                <w:szCs w:val="21"/>
                <w:lang w:bidi="ar"/>
              </w:rPr>
              <w:t>具有独立的法人资格，企业营业执照处于有效期，且经营范围包括招标代理</w:t>
            </w:r>
          </w:p>
        </w:tc>
        <w:tc>
          <w:tcPr>
            <w:tcW w:w="1123" w:type="dxa"/>
            <w:vAlign w:val="center"/>
          </w:tcPr>
          <w:p>
            <w:pPr>
              <w:widowControl/>
              <w:jc w:val="center"/>
              <w:rPr>
                <w:rFonts w:hint="eastAsia" w:ascii="宋体" w:hAnsi="宋体" w:eastAsia="宋体"/>
                <w:szCs w:val="21"/>
              </w:rPr>
            </w:pPr>
          </w:p>
        </w:tc>
        <w:tc>
          <w:tcPr>
            <w:tcW w:w="1089" w:type="dxa"/>
            <w:vAlign w:val="center"/>
          </w:tcPr>
          <w:p>
            <w:pPr>
              <w:widowControl/>
              <w:jc w:val="center"/>
              <w:rPr>
                <w:rFonts w:hint="eastAsia" w:ascii="宋体" w:hAnsi="宋体" w:eastAsia="宋体"/>
                <w:szCs w:val="21"/>
              </w:rPr>
            </w:pPr>
          </w:p>
        </w:tc>
        <w:tc>
          <w:tcPr>
            <w:tcW w:w="978" w:type="dxa"/>
            <w:vAlign w:val="center"/>
          </w:tcPr>
          <w:p>
            <w:pPr>
              <w:widowControl/>
              <w:jc w:val="center"/>
              <w:rPr>
                <w:rFonts w:hint="eastAsia" w:ascii="宋体" w:hAnsi="宋体" w:eastAsia="宋体"/>
                <w:szCs w:val="21"/>
              </w:rPr>
            </w:pPr>
          </w:p>
        </w:tc>
      </w:tr>
      <w:tr>
        <w:tblPrEx>
          <w:tblBorders>
            <w:top w:val="single" w:color="000000" w:sz="12" w:space="0"/>
            <w:left w:val="single" w:color="000000" w:sz="12" w:space="0"/>
            <w:bottom w:val="single" w:color="000000" w:sz="12" w:space="0"/>
            <w:right w:val="single" w:color="000000" w:sz="12" w:space="0"/>
            <w:insideH w:val="single" w:color="000000" w:sz="4" w:space="0"/>
            <w:insideV w:val="single" w:color="000000" w:sz="4" w:space="0"/>
          </w:tblBorders>
          <w:tblCellMar>
            <w:top w:w="15" w:type="dxa"/>
            <w:left w:w="15" w:type="dxa"/>
            <w:bottom w:w="15" w:type="dxa"/>
            <w:right w:w="15" w:type="dxa"/>
          </w:tblCellMar>
        </w:tblPrEx>
        <w:trPr>
          <w:trHeight w:val="755" w:hRule="atLeast"/>
          <w:jc w:val="center"/>
        </w:trPr>
        <w:tc>
          <w:tcPr>
            <w:tcW w:w="570" w:type="dxa"/>
            <w:vAlign w:val="center"/>
          </w:tcPr>
          <w:p>
            <w:pPr>
              <w:widowControl/>
              <w:jc w:val="center"/>
              <w:rPr>
                <w:rFonts w:hint="eastAsia" w:ascii="宋体" w:hAnsi="宋体" w:eastAsia="宋体"/>
                <w:kern w:val="0"/>
                <w:szCs w:val="21"/>
                <w:highlight w:val="none"/>
                <w:lang w:bidi="ar"/>
              </w:rPr>
            </w:pPr>
            <w:r>
              <w:rPr>
                <w:rFonts w:hint="eastAsia" w:ascii="宋体" w:hAnsi="宋体" w:eastAsia="宋体"/>
                <w:kern w:val="0"/>
                <w:szCs w:val="21"/>
                <w:highlight w:val="none"/>
                <w:lang w:bidi="ar"/>
              </w:rPr>
              <w:t>2</w:t>
            </w:r>
          </w:p>
        </w:tc>
        <w:tc>
          <w:tcPr>
            <w:tcW w:w="1643" w:type="dxa"/>
            <w:vAlign w:val="center"/>
          </w:tcPr>
          <w:p>
            <w:pPr>
              <w:widowControl/>
              <w:jc w:val="center"/>
              <w:rPr>
                <w:rFonts w:hint="eastAsia" w:ascii="宋体" w:hAnsi="宋体" w:eastAsia="宋体"/>
                <w:kern w:val="0"/>
                <w:szCs w:val="21"/>
                <w:highlight w:val="none"/>
                <w:lang w:bidi="ar"/>
              </w:rPr>
            </w:pPr>
            <w:r>
              <w:rPr>
                <w:rFonts w:hint="eastAsia" w:ascii="宋体" w:hAnsi="宋体" w:eastAsia="宋体"/>
                <w:kern w:val="0"/>
                <w:szCs w:val="21"/>
                <w:highlight w:val="none"/>
                <w:lang w:bidi="ar"/>
              </w:rPr>
              <w:t>项目负责人</w:t>
            </w:r>
          </w:p>
        </w:tc>
        <w:tc>
          <w:tcPr>
            <w:tcW w:w="4340" w:type="dxa"/>
            <w:vAlign w:val="center"/>
          </w:tcPr>
          <w:p>
            <w:pPr>
              <w:widowControl/>
              <w:rPr>
                <w:rFonts w:hint="eastAsia" w:ascii="宋体" w:hAnsi="宋体" w:eastAsia="宋体"/>
                <w:kern w:val="0"/>
                <w:szCs w:val="21"/>
                <w:highlight w:val="none"/>
                <w:lang w:bidi="ar"/>
              </w:rPr>
            </w:pPr>
            <w:r>
              <w:rPr>
                <w:rFonts w:hint="eastAsia" w:ascii="宋体" w:hAnsi="宋体" w:eastAsia="宋体"/>
                <w:kern w:val="0"/>
                <w:szCs w:val="21"/>
                <w:highlight w:val="none"/>
                <w:lang w:bidi="ar"/>
              </w:rPr>
              <w:t>具备有效的工程建设类注册执业资格或具备工程建设类或工程管理类中级以上职称</w:t>
            </w:r>
          </w:p>
        </w:tc>
        <w:tc>
          <w:tcPr>
            <w:tcW w:w="1123" w:type="dxa"/>
            <w:vAlign w:val="center"/>
          </w:tcPr>
          <w:p>
            <w:pPr>
              <w:widowControl/>
              <w:jc w:val="center"/>
              <w:rPr>
                <w:rFonts w:hint="eastAsia" w:ascii="宋体" w:hAnsi="宋体" w:eastAsia="宋体"/>
                <w:szCs w:val="21"/>
                <w:highlight w:val="none"/>
              </w:rPr>
            </w:pPr>
          </w:p>
        </w:tc>
        <w:tc>
          <w:tcPr>
            <w:tcW w:w="1089" w:type="dxa"/>
            <w:vAlign w:val="center"/>
          </w:tcPr>
          <w:p>
            <w:pPr>
              <w:widowControl/>
              <w:jc w:val="center"/>
              <w:rPr>
                <w:rFonts w:hint="eastAsia" w:ascii="宋体" w:hAnsi="宋体" w:eastAsia="宋体"/>
                <w:szCs w:val="21"/>
                <w:highlight w:val="none"/>
              </w:rPr>
            </w:pPr>
          </w:p>
        </w:tc>
        <w:tc>
          <w:tcPr>
            <w:tcW w:w="978" w:type="dxa"/>
            <w:vAlign w:val="center"/>
          </w:tcPr>
          <w:p>
            <w:pPr>
              <w:widowControl/>
              <w:jc w:val="center"/>
              <w:rPr>
                <w:rFonts w:hint="eastAsia" w:ascii="宋体" w:hAnsi="宋体" w:eastAsia="宋体"/>
                <w:szCs w:val="21"/>
                <w:highlight w:val="none"/>
              </w:rPr>
            </w:pPr>
          </w:p>
        </w:tc>
      </w:tr>
      <w:tr>
        <w:tblPrEx>
          <w:tblBorders>
            <w:top w:val="single" w:color="000000" w:sz="12" w:space="0"/>
            <w:left w:val="single" w:color="000000" w:sz="12" w:space="0"/>
            <w:bottom w:val="single" w:color="000000" w:sz="12" w:space="0"/>
            <w:right w:val="single" w:color="000000" w:sz="12" w:space="0"/>
            <w:insideH w:val="single" w:color="000000" w:sz="4" w:space="0"/>
            <w:insideV w:val="single" w:color="000000" w:sz="4" w:space="0"/>
          </w:tblBorders>
          <w:tblCellMar>
            <w:top w:w="15" w:type="dxa"/>
            <w:left w:w="15" w:type="dxa"/>
            <w:bottom w:w="15" w:type="dxa"/>
            <w:right w:w="15" w:type="dxa"/>
          </w:tblCellMar>
        </w:tblPrEx>
        <w:trPr>
          <w:trHeight w:val="755" w:hRule="atLeast"/>
          <w:jc w:val="center"/>
        </w:trPr>
        <w:tc>
          <w:tcPr>
            <w:tcW w:w="570" w:type="dxa"/>
            <w:vAlign w:val="center"/>
          </w:tcPr>
          <w:p>
            <w:pPr>
              <w:widowControl/>
              <w:jc w:val="center"/>
              <w:rPr>
                <w:rFonts w:hint="eastAsia" w:ascii="宋体" w:hAnsi="宋体" w:eastAsia="宋体"/>
                <w:kern w:val="0"/>
                <w:szCs w:val="21"/>
                <w:lang w:bidi="ar"/>
              </w:rPr>
            </w:pPr>
            <w:r>
              <w:rPr>
                <w:rFonts w:hint="eastAsia" w:ascii="宋体" w:hAnsi="宋体" w:eastAsia="宋体"/>
                <w:kern w:val="0"/>
                <w:szCs w:val="21"/>
                <w:lang w:bidi="ar"/>
              </w:rPr>
              <w:t>3</w:t>
            </w:r>
          </w:p>
        </w:tc>
        <w:tc>
          <w:tcPr>
            <w:tcW w:w="1643" w:type="dxa"/>
            <w:vAlign w:val="center"/>
          </w:tcPr>
          <w:p>
            <w:pPr>
              <w:widowControl/>
              <w:jc w:val="center"/>
              <w:rPr>
                <w:rFonts w:hint="eastAsia" w:ascii="宋体" w:hAnsi="宋体" w:eastAsia="宋体"/>
                <w:kern w:val="0"/>
                <w:szCs w:val="21"/>
                <w:lang w:bidi="ar"/>
              </w:rPr>
            </w:pPr>
            <w:r>
              <w:rPr>
                <w:rFonts w:hint="eastAsia" w:ascii="宋体" w:hAnsi="宋体" w:eastAsia="宋体"/>
                <w:kern w:val="0"/>
                <w:szCs w:val="21"/>
                <w:lang w:bidi="ar"/>
              </w:rPr>
              <w:t>授权委托书</w:t>
            </w:r>
          </w:p>
        </w:tc>
        <w:tc>
          <w:tcPr>
            <w:tcW w:w="4340" w:type="dxa"/>
            <w:vAlign w:val="center"/>
          </w:tcPr>
          <w:p>
            <w:pPr>
              <w:widowControl/>
              <w:rPr>
                <w:rFonts w:hint="eastAsia" w:ascii="宋体" w:hAnsi="宋体" w:eastAsia="宋体"/>
                <w:kern w:val="0"/>
                <w:szCs w:val="21"/>
                <w:lang w:bidi="ar"/>
              </w:rPr>
            </w:pPr>
            <w:r>
              <w:rPr>
                <w:rFonts w:hint="eastAsia" w:ascii="宋体" w:hAnsi="宋体" w:eastAsia="宋体"/>
                <w:kern w:val="0"/>
                <w:szCs w:val="21"/>
                <w:lang w:bidi="ar"/>
              </w:rPr>
              <w:t>具有有效的授权委托书原件，且在有效期内</w:t>
            </w:r>
          </w:p>
        </w:tc>
        <w:tc>
          <w:tcPr>
            <w:tcW w:w="1123" w:type="dxa"/>
            <w:vAlign w:val="center"/>
          </w:tcPr>
          <w:p>
            <w:pPr>
              <w:widowControl/>
              <w:jc w:val="center"/>
              <w:rPr>
                <w:rFonts w:hint="eastAsia" w:ascii="宋体" w:hAnsi="宋体" w:eastAsia="宋体"/>
                <w:szCs w:val="21"/>
              </w:rPr>
            </w:pPr>
          </w:p>
        </w:tc>
        <w:tc>
          <w:tcPr>
            <w:tcW w:w="1089" w:type="dxa"/>
            <w:vAlign w:val="center"/>
          </w:tcPr>
          <w:p>
            <w:pPr>
              <w:widowControl/>
              <w:jc w:val="center"/>
              <w:rPr>
                <w:rFonts w:hint="eastAsia" w:ascii="宋体" w:hAnsi="宋体" w:eastAsia="宋体"/>
                <w:szCs w:val="21"/>
              </w:rPr>
            </w:pPr>
          </w:p>
        </w:tc>
        <w:tc>
          <w:tcPr>
            <w:tcW w:w="978" w:type="dxa"/>
            <w:vAlign w:val="center"/>
          </w:tcPr>
          <w:p>
            <w:pPr>
              <w:widowControl/>
              <w:jc w:val="center"/>
              <w:rPr>
                <w:rFonts w:hint="eastAsia" w:ascii="宋体" w:hAnsi="宋体" w:eastAsia="宋体"/>
                <w:szCs w:val="21"/>
              </w:rPr>
            </w:pPr>
          </w:p>
        </w:tc>
      </w:tr>
      <w:tr>
        <w:tblPrEx>
          <w:tblBorders>
            <w:top w:val="single" w:color="000000" w:sz="12" w:space="0"/>
            <w:left w:val="single" w:color="000000" w:sz="12" w:space="0"/>
            <w:bottom w:val="single" w:color="000000" w:sz="12" w:space="0"/>
            <w:right w:val="single" w:color="000000" w:sz="12" w:space="0"/>
            <w:insideH w:val="single" w:color="000000" w:sz="4" w:space="0"/>
            <w:insideV w:val="single" w:color="000000" w:sz="4" w:space="0"/>
          </w:tblBorders>
          <w:tblCellMar>
            <w:top w:w="15" w:type="dxa"/>
            <w:left w:w="15" w:type="dxa"/>
            <w:bottom w:w="15" w:type="dxa"/>
            <w:right w:w="15" w:type="dxa"/>
          </w:tblCellMar>
        </w:tblPrEx>
        <w:trPr>
          <w:trHeight w:val="721" w:hRule="atLeast"/>
          <w:jc w:val="center"/>
        </w:trPr>
        <w:tc>
          <w:tcPr>
            <w:tcW w:w="570" w:type="dxa"/>
            <w:vAlign w:val="center"/>
          </w:tcPr>
          <w:p>
            <w:pPr>
              <w:widowControl/>
              <w:jc w:val="center"/>
              <w:rPr>
                <w:rFonts w:hint="eastAsia" w:ascii="宋体" w:hAnsi="宋体" w:eastAsia="宋体"/>
                <w:kern w:val="0"/>
                <w:szCs w:val="21"/>
                <w:lang w:bidi="ar"/>
              </w:rPr>
            </w:pPr>
            <w:r>
              <w:rPr>
                <w:rFonts w:hint="eastAsia" w:ascii="宋体" w:hAnsi="宋体" w:eastAsia="宋体"/>
                <w:kern w:val="0"/>
                <w:szCs w:val="21"/>
                <w:lang w:bidi="ar"/>
              </w:rPr>
              <w:t>4</w:t>
            </w:r>
          </w:p>
        </w:tc>
        <w:tc>
          <w:tcPr>
            <w:tcW w:w="1643" w:type="dxa"/>
            <w:vAlign w:val="center"/>
          </w:tcPr>
          <w:p>
            <w:pPr>
              <w:widowControl/>
              <w:jc w:val="center"/>
              <w:rPr>
                <w:rFonts w:hint="eastAsia" w:ascii="宋体" w:hAnsi="宋体" w:eastAsia="宋体"/>
                <w:kern w:val="0"/>
                <w:szCs w:val="21"/>
                <w:lang w:bidi="ar"/>
              </w:rPr>
            </w:pPr>
            <w:r>
              <w:rPr>
                <w:rFonts w:hint="eastAsia" w:ascii="宋体" w:hAnsi="宋体" w:eastAsia="宋体"/>
                <w:kern w:val="0"/>
                <w:szCs w:val="21"/>
                <w:lang w:bidi="ar"/>
              </w:rPr>
              <w:t>信誉</w:t>
            </w:r>
          </w:p>
        </w:tc>
        <w:tc>
          <w:tcPr>
            <w:tcW w:w="4340" w:type="dxa"/>
            <w:vAlign w:val="center"/>
          </w:tcPr>
          <w:p>
            <w:pPr>
              <w:widowControl/>
              <w:rPr>
                <w:rFonts w:hint="eastAsia" w:ascii="宋体" w:hAnsi="宋体" w:eastAsia="宋体"/>
                <w:kern w:val="0"/>
                <w:szCs w:val="21"/>
                <w:lang w:bidi="ar"/>
              </w:rPr>
            </w:pPr>
            <w:r>
              <w:rPr>
                <w:rFonts w:hint="eastAsia" w:ascii="宋体" w:hAnsi="宋体" w:eastAsia="宋体"/>
                <w:kern w:val="0"/>
                <w:szCs w:val="21"/>
                <w:lang w:bidi="ar"/>
              </w:rPr>
              <w:t>在最近三年内</w:t>
            </w:r>
            <w:r>
              <w:rPr>
                <w:rFonts w:hint="eastAsia" w:ascii="宋体" w:hAnsi="宋体"/>
                <w:kern w:val="0"/>
                <w:szCs w:val="21"/>
                <w:lang w:eastAsia="zh-CN" w:bidi="ar"/>
              </w:rPr>
              <w:t>无</w:t>
            </w:r>
            <w:r>
              <w:rPr>
                <w:rFonts w:hint="eastAsia" w:ascii="宋体" w:hAnsi="宋体" w:eastAsia="宋体"/>
                <w:kern w:val="0"/>
                <w:szCs w:val="21"/>
                <w:lang w:bidi="ar"/>
              </w:rPr>
              <w:t>骗取中标或严重违约的情形</w:t>
            </w:r>
          </w:p>
        </w:tc>
        <w:tc>
          <w:tcPr>
            <w:tcW w:w="1123" w:type="dxa"/>
            <w:vAlign w:val="center"/>
          </w:tcPr>
          <w:p>
            <w:pPr>
              <w:widowControl/>
              <w:jc w:val="center"/>
              <w:rPr>
                <w:rFonts w:hint="eastAsia" w:ascii="宋体" w:hAnsi="宋体" w:eastAsia="宋体"/>
                <w:szCs w:val="21"/>
              </w:rPr>
            </w:pPr>
          </w:p>
        </w:tc>
        <w:tc>
          <w:tcPr>
            <w:tcW w:w="1089" w:type="dxa"/>
            <w:vAlign w:val="center"/>
          </w:tcPr>
          <w:p>
            <w:pPr>
              <w:widowControl/>
              <w:jc w:val="center"/>
              <w:rPr>
                <w:rFonts w:hint="eastAsia" w:ascii="宋体" w:hAnsi="宋体" w:eastAsia="宋体"/>
                <w:szCs w:val="21"/>
              </w:rPr>
            </w:pPr>
          </w:p>
        </w:tc>
        <w:tc>
          <w:tcPr>
            <w:tcW w:w="978" w:type="dxa"/>
            <w:vAlign w:val="center"/>
          </w:tcPr>
          <w:p>
            <w:pPr>
              <w:widowControl/>
              <w:jc w:val="center"/>
              <w:rPr>
                <w:rFonts w:hint="eastAsia" w:ascii="宋体" w:hAnsi="宋体" w:eastAsia="宋体"/>
                <w:szCs w:val="21"/>
              </w:rPr>
            </w:pPr>
          </w:p>
        </w:tc>
      </w:tr>
      <w:tr>
        <w:tblPrEx>
          <w:tblBorders>
            <w:top w:val="single" w:color="000000" w:sz="12" w:space="0"/>
            <w:left w:val="single" w:color="000000" w:sz="12" w:space="0"/>
            <w:bottom w:val="single" w:color="000000" w:sz="12" w:space="0"/>
            <w:right w:val="single" w:color="000000" w:sz="12" w:space="0"/>
            <w:insideH w:val="single" w:color="000000" w:sz="4" w:space="0"/>
            <w:insideV w:val="single" w:color="000000" w:sz="4" w:space="0"/>
          </w:tblBorders>
          <w:tblCellMar>
            <w:top w:w="15" w:type="dxa"/>
            <w:left w:w="15" w:type="dxa"/>
            <w:bottom w:w="15" w:type="dxa"/>
            <w:right w:w="15" w:type="dxa"/>
          </w:tblCellMar>
        </w:tblPrEx>
        <w:trPr>
          <w:trHeight w:val="921" w:hRule="atLeast"/>
          <w:jc w:val="center"/>
        </w:trPr>
        <w:tc>
          <w:tcPr>
            <w:tcW w:w="570" w:type="dxa"/>
            <w:vMerge w:val="restart"/>
            <w:vAlign w:val="center"/>
          </w:tcPr>
          <w:p>
            <w:pPr>
              <w:widowControl/>
              <w:jc w:val="center"/>
              <w:rPr>
                <w:rFonts w:hint="eastAsia" w:ascii="宋体" w:hAnsi="宋体" w:eastAsia="宋体"/>
                <w:kern w:val="0"/>
                <w:szCs w:val="21"/>
                <w:lang w:val="en-US" w:eastAsia="zh-CN" w:bidi="ar"/>
              </w:rPr>
            </w:pPr>
            <w:r>
              <w:rPr>
                <w:rFonts w:hint="eastAsia" w:ascii="宋体" w:hAnsi="宋体" w:eastAsia="宋体"/>
                <w:kern w:val="0"/>
                <w:szCs w:val="21"/>
                <w:lang w:val="en-US" w:eastAsia="zh-CN" w:bidi="ar"/>
              </w:rPr>
              <w:t>5</w:t>
            </w:r>
          </w:p>
        </w:tc>
        <w:tc>
          <w:tcPr>
            <w:tcW w:w="1643" w:type="dxa"/>
            <w:vMerge w:val="restart"/>
            <w:vAlign w:val="center"/>
          </w:tcPr>
          <w:p>
            <w:pPr>
              <w:widowControl/>
              <w:jc w:val="center"/>
              <w:rPr>
                <w:rFonts w:hint="eastAsia" w:ascii="宋体" w:hAnsi="宋体" w:eastAsia="宋体"/>
                <w:kern w:val="0"/>
                <w:szCs w:val="21"/>
                <w:lang w:bidi="ar"/>
              </w:rPr>
            </w:pPr>
            <w:r>
              <w:rPr>
                <w:rFonts w:hint="eastAsia" w:ascii="宋体" w:hAnsi="宋体" w:eastAsia="宋体"/>
                <w:kern w:val="0"/>
                <w:szCs w:val="21"/>
                <w:lang w:bidi="ar"/>
              </w:rPr>
              <w:t>招标代理机构专职从业人员</w:t>
            </w:r>
          </w:p>
        </w:tc>
        <w:tc>
          <w:tcPr>
            <w:tcW w:w="4340" w:type="dxa"/>
            <w:vAlign w:val="center"/>
          </w:tcPr>
          <w:p>
            <w:pPr>
              <w:spacing w:line="240" w:lineRule="auto"/>
              <w:jc w:val="left"/>
              <w:rPr>
                <w:rFonts w:hint="eastAsia" w:ascii="宋体" w:hAnsi="宋体" w:eastAsia="宋体"/>
                <w:kern w:val="0"/>
                <w:szCs w:val="21"/>
                <w:lang w:bidi="ar"/>
              </w:rPr>
            </w:pPr>
            <w:r>
              <w:rPr>
                <w:rFonts w:hint="eastAsia" w:ascii="宋体" w:hAnsi="宋体" w:eastAsia="宋体"/>
                <w:kern w:val="0"/>
                <w:szCs w:val="21"/>
                <w:lang w:bidi="ar"/>
              </w:rPr>
              <w:t>具备至少</w:t>
            </w:r>
            <w:r>
              <w:rPr>
                <w:rFonts w:hint="eastAsia" w:ascii="宋体" w:hAnsi="宋体" w:eastAsia="宋体"/>
                <w:kern w:val="0"/>
                <w:szCs w:val="21"/>
                <w:lang w:val="en-US" w:eastAsia="zh-CN" w:bidi="ar"/>
              </w:rPr>
              <w:t>3</w:t>
            </w:r>
            <w:r>
              <w:rPr>
                <w:rFonts w:hint="eastAsia" w:ascii="宋体" w:hAnsi="宋体" w:eastAsia="宋体"/>
                <w:kern w:val="0"/>
                <w:szCs w:val="21"/>
                <w:lang w:bidi="ar"/>
              </w:rPr>
              <w:t>个有效期内的招标代理专职从业人员且具有注册证书资格或职称证书（含拟任项目负责人在内）</w:t>
            </w:r>
          </w:p>
        </w:tc>
        <w:tc>
          <w:tcPr>
            <w:tcW w:w="1123" w:type="dxa"/>
            <w:vAlign w:val="center"/>
          </w:tcPr>
          <w:p>
            <w:pPr>
              <w:widowControl/>
              <w:jc w:val="center"/>
              <w:rPr>
                <w:rFonts w:hint="eastAsia" w:ascii="宋体" w:hAnsi="宋体" w:eastAsia="宋体"/>
                <w:szCs w:val="21"/>
              </w:rPr>
            </w:pPr>
          </w:p>
        </w:tc>
        <w:tc>
          <w:tcPr>
            <w:tcW w:w="1089" w:type="dxa"/>
            <w:vAlign w:val="center"/>
          </w:tcPr>
          <w:p>
            <w:pPr>
              <w:widowControl/>
              <w:jc w:val="center"/>
              <w:rPr>
                <w:rFonts w:hint="eastAsia" w:ascii="宋体" w:hAnsi="宋体" w:eastAsia="宋体"/>
                <w:szCs w:val="21"/>
              </w:rPr>
            </w:pPr>
          </w:p>
        </w:tc>
        <w:tc>
          <w:tcPr>
            <w:tcW w:w="978" w:type="dxa"/>
            <w:vAlign w:val="center"/>
          </w:tcPr>
          <w:p>
            <w:pPr>
              <w:widowControl/>
              <w:jc w:val="center"/>
              <w:rPr>
                <w:rFonts w:hint="eastAsia" w:ascii="宋体" w:hAnsi="宋体" w:eastAsia="宋体"/>
                <w:szCs w:val="21"/>
              </w:rPr>
            </w:pPr>
          </w:p>
        </w:tc>
      </w:tr>
      <w:tr>
        <w:tblPrEx>
          <w:tblBorders>
            <w:top w:val="single" w:color="000000" w:sz="12" w:space="0"/>
            <w:left w:val="single" w:color="000000" w:sz="12" w:space="0"/>
            <w:bottom w:val="single" w:color="000000" w:sz="12" w:space="0"/>
            <w:right w:val="single" w:color="000000" w:sz="12" w:space="0"/>
            <w:insideH w:val="single" w:color="000000" w:sz="4" w:space="0"/>
            <w:insideV w:val="single" w:color="000000" w:sz="4" w:space="0"/>
          </w:tblBorders>
          <w:tblCellMar>
            <w:top w:w="15" w:type="dxa"/>
            <w:left w:w="15" w:type="dxa"/>
            <w:bottom w:w="15" w:type="dxa"/>
            <w:right w:w="15" w:type="dxa"/>
          </w:tblCellMar>
        </w:tblPrEx>
        <w:trPr>
          <w:trHeight w:val="755" w:hRule="atLeast"/>
          <w:jc w:val="center"/>
        </w:trPr>
        <w:tc>
          <w:tcPr>
            <w:tcW w:w="570" w:type="dxa"/>
            <w:vMerge w:val="continue"/>
            <w:vAlign w:val="center"/>
          </w:tcPr>
          <w:p>
            <w:pPr>
              <w:widowControl/>
              <w:jc w:val="center"/>
              <w:rPr>
                <w:rFonts w:hint="eastAsia" w:ascii="宋体" w:hAnsi="宋体" w:eastAsia="宋体"/>
                <w:kern w:val="0"/>
                <w:szCs w:val="21"/>
                <w:lang w:bidi="ar"/>
              </w:rPr>
            </w:pPr>
          </w:p>
        </w:tc>
        <w:tc>
          <w:tcPr>
            <w:tcW w:w="1643" w:type="dxa"/>
            <w:vMerge w:val="continue"/>
            <w:vAlign w:val="center"/>
          </w:tcPr>
          <w:p>
            <w:pPr>
              <w:widowControl/>
              <w:jc w:val="center"/>
              <w:rPr>
                <w:rFonts w:hint="eastAsia" w:ascii="宋体" w:hAnsi="宋体" w:eastAsia="宋体"/>
                <w:kern w:val="0"/>
                <w:szCs w:val="21"/>
                <w:lang w:bidi="ar"/>
              </w:rPr>
            </w:pPr>
          </w:p>
        </w:tc>
        <w:tc>
          <w:tcPr>
            <w:tcW w:w="4340" w:type="dxa"/>
            <w:vAlign w:val="center"/>
          </w:tcPr>
          <w:p>
            <w:pPr>
              <w:widowControl/>
              <w:rPr>
                <w:rFonts w:hint="eastAsia" w:ascii="宋体" w:hAnsi="宋体" w:eastAsia="宋体"/>
                <w:kern w:val="0"/>
                <w:szCs w:val="21"/>
                <w:lang w:val="en-US" w:eastAsia="zh-CN" w:bidi="ar"/>
              </w:rPr>
            </w:pPr>
            <w:r>
              <w:rPr>
                <w:rFonts w:hint="eastAsia" w:ascii="宋体" w:hAnsi="宋体" w:eastAsia="宋体"/>
                <w:kern w:val="0"/>
                <w:szCs w:val="21"/>
                <w:lang w:bidi="ar"/>
              </w:rPr>
              <w:t>为本单位正式员工（需提供</w:t>
            </w:r>
            <w:r>
              <w:rPr>
                <w:rFonts w:hint="eastAsia" w:ascii="宋体" w:hAnsi="宋体" w:eastAsia="宋体"/>
              </w:rPr>
              <w:t>其在比选申请人单位参加社</w:t>
            </w:r>
            <w:r>
              <w:rPr>
                <w:rFonts w:hint="eastAsia" w:ascii="宋体" w:hAnsi="宋体" w:eastAsia="宋体"/>
                <w:spacing w:val="1"/>
              </w:rPr>
              <w:t>会保险</w:t>
            </w:r>
            <w:r>
              <w:rPr>
                <w:rFonts w:hint="eastAsia" w:ascii="宋体" w:hAnsi="宋体" w:eastAsia="宋体"/>
              </w:rPr>
              <w:t>的证明）</w:t>
            </w:r>
          </w:p>
        </w:tc>
        <w:tc>
          <w:tcPr>
            <w:tcW w:w="1123" w:type="dxa"/>
            <w:vAlign w:val="center"/>
          </w:tcPr>
          <w:p>
            <w:pPr>
              <w:widowControl/>
              <w:jc w:val="center"/>
              <w:rPr>
                <w:rFonts w:hint="eastAsia" w:ascii="宋体" w:hAnsi="宋体" w:eastAsia="宋体"/>
                <w:szCs w:val="21"/>
              </w:rPr>
            </w:pPr>
          </w:p>
        </w:tc>
        <w:tc>
          <w:tcPr>
            <w:tcW w:w="1089" w:type="dxa"/>
            <w:vAlign w:val="center"/>
          </w:tcPr>
          <w:p>
            <w:pPr>
              <w:widowControl/>
              <w:jc w:val="center"/>
              <w:rPr>
                <w:rFonts w:hint="eastAsia" w:ascii="宋体" w:hAnsi="宋体" w:eastAsia="宋体"/>
                <w:szCs w:val="21"/>
              </w:rPr>
            </w:pPr>
          </w:p>
        </w:tc>
        <w:tc>
          <w:tcPr>
            <w:tcW w:w="978" w:type="dxa"/>
            <w:vAlign w:val="center"/>
          </w:tcPr>
          <w:p>
            <w:pPr>
              <w:widowControl/>
              <w:jc w:val="center"/>
              <w:rPr>
                <w:rFonts w:hint="eastAsia" w:ascii="宋体" w:hAnsi="宋体" w:eastAsia="宋体"/>
                <w:szCs w:val="21"/>
              </w:rPr>
            </w:pPr>
          </w:p>
        </w:tc>
      </w:tr>
      <w:tr>
        <w:tblPrEx>
          <w:tblBorders>
            <w:top w:val="single" w:color="000000" w:sz="12" w:space="0"/>
            <w:left w:val="single" w:color="000000" w:sz="12" w:space="0"/>
            <w:bottom w:val="single" w:color="000000" w:sz="12" w:space="0"/>
            <w:right w:val="single" w:color="000000" w:sz="12" w:space="0"/>
            <w:insideH w:val="single" w:color="000000" w:sz="4" w:space="0"/>
            <w:insideV w:val="single" w:color="000000" w:sz="4" w:space="0"/>
          </w:tblBorders>
          <w:tblCellMar>
            <w:top w:w="15" w:type="dxa"/>
            <w:left w:w="15" w:type="dxa"/>
            <w:bottom w:w="15" w:type="dxa"/>
            <w:right w:w="15" w:type="dxa"/>
          </w:tblCellMar>
        </w:tblPrEx>
        <w:trPr>
          <w:trHeight w:val="755" w:hRule="atLeast"/>
          <w:jc w:val="center"/>
        </w:trPr>
        <w:tc>
          <w:tcPr>
            <w:tcW w:w="570" w:type="dxa"/>
            <w:vAlign w:val="center"/>
          </w:tcPr>
          <w:p>
            <w:pPr>
              <w:widowControl/>
              <w:jc w:val="center"/>
              <w:rPr>
                <w:rFonts w:hint="eastAsia" w:ascii="宋体" w:hAnsi="宋体" w:eastAsia="宋体"/>
                <w:kern w:val="0"/>
                <w:szCs w:val="21"/>
                <w:lang w:val="en-US" w:eastAsia="zh-CN" w:bidi="ar"/>
              </w:rPr>
            </w:pPr>
            <w:r>
              <w:rPr>
                <w:rFonts w:hint="eastAsia" w:ascii="宋体" w:hAnsi="宋体"/>
                <w:kern w:val="0"/>
                <w:szCs w:val="21"/>
                <w:lang w:val="en-US" w:eastAsia="zh-CN" w:bidi="ar"/>
              </w:rPr>
              <w:t>6</w:t>
            </w:r>
          </w:p>
        </w:tc>
        <w:tc>
          <w:tcPr>
            <w:tcW w:w="1643" w:type="dxa"/>
            <w:vAlign w:val="center"/>
          </w:tcPr>
          <w:p>
            <w:pPr>
              <w:jc w:val="center"/>
              <w:textAlignment w:val="center"/>
              <w:rPr>
                <w:rFonts w:hint="eastAsia" w:ascii="楷体" w:hAnsi="楷体" w:eastAsia="楷体" w:cs="楷体"/>
                <w:kern w:val="0"/>
                <w:sz w:val="21"/>
                <w:szCs w:val="21"/>
                <w:lang w:val="en-US" w:eastAsia="zh-CN" w:bidi="ar"/>
              </w:rPr>
            </w:pPr>
            <w:r>
              <w:rPr>
                <w:rFonts w:hint="eastAsia" w:ascii="宋体" w:hAnsi="宋体" w:eastAsia="宋体"/>
                <w:kern w:val="0"/>
                <w:szCs w:val="21"/>
                <w:lang w:bidi="ar"/>
              </w:rPr>
              <w:t>信用</w:t>
            </w:r>
          </w:p>
        </w:tc>
        <w:tc>
          <w:tcPr>
            <w:tcW w:w="4340" w:type="dxa"/>
            <w:vAlign w:val="center"/>
          </w:tcPr>
          <w:p>
            <w:pPr>
              <w:widowControl/>
              <w:textAlignment w:val="center"/>
              <w:rPr>
                <w:rFonts w:hint="eastAsia" w:ascii="楷体" w:hAnsi="楷体" w:eastAsia="楷体" w:cs="楷体"/>
                <w:kern w:val="0"/>
                <w:sz w:val="21"/>
                <w:szCs w:val="21"/>
                <w:highlight w:val="yellow"/>
                <w:lang w:val="en-US" w:eastAsia="zh-CN" w:bidi="ar"/>
              </w:rPr>
            </w:pPr>
            <w:r>
              <w:rPr>
                <w:rFonts w:hint="eastAsia" w:ascii="宋体" w:hAnsi="宋体" w:eastAsia="宋体"/>
                <w:kern w:val="0"/>
                <w:szCs w:val="21"/>
                <w:lang w:bidi="ar"/>
              </w:rPr>
              <w:t>提供在水利部水利建设市场监管平台和湖南省水利建设市场综合监管系统建立信用档案的网页截图</w:t>
            </w:r>
          </w:p>
        </w:tc>
        <w:tc>
          <w:tcPr>
            <w:tcW w:w="1123" w:type="dxa"/>
            <w:vAlign w:val="center"/>
          </w:tcPr>
          <w:p>
            <w:pPr>
              <w:widowControl/>
              <w:jc w:val="center"/>
              <w:rPr>
                <w:rFonts w:hint="eastAsia" w:ascii="宋体" w:hAnsi="宋体" w:eastAsia="宋体"/>
                <w:szCs w:val="21"/>
              </w:rPr>
            </w:pPr>
          </w:p>
        </w:tc>
        <w:tc>
          <w:tcPr>
            <w:tcW w:w="1089" w:type="dxa"/>
            <w:vAlign w:val="center"/>
          </w:tcPr>
          <w:p>
            <w:pPr>
              <w:widowControl/>
              <w:jc w:val="center"/>
              <w:rPr>
                <w:rFonts w:hint="eastAsia" w:ascii="宋体" w:hAnsi="宋体" w:eastAsia="宋体"/>
                <w:szCs w:val="21"/>
              </w:rPr>
            </w:pPr>
          </w:p>
        </w:tc>
        <w:tc>
          <w:tcPr>
            <w:tcW w:w="978" w:type="dxa"/>
            <w:vAlign w:val="center"/>
          </w:tcPr>
          <w:p>
            <w:pPr>
              <w:widowControl/>
              <w:jc w:val="center"/>
              <w:rPr>
                <w:rFonts w:hint="eastAsia" w:ascii="宋体" w:hAnsi="宋体" w:eastAsia="宋体"/>
                <w:szCs w:val="21"/>
              </w:rPr>
            </w:pPr>
          </w:p>
        </w:tc>
      </w:tr>
      <w:tr>
        <w:tblPrEx>
          <w:tblBorders>
            <w:top w:val="single" w:color="000000" w:sz="12" w:space="0"/>
            <w:left w:val="single" w:color="000000" w:sz="12" w:space="0"/>
            <w:bottom w:val="single" w:color="000000" w:sz="12" w:space="0"/>
            <w:right w:val="single" w:color="000000" w:sz="12" w:space="0"/>
            <w:insideH w:val="single" w:color="000000" w:sz="4" w:space="0"/>
            <w:insideV w:val="single" w:color="000000" w:sz="4" w:space="0"/>
          </w:tblBorders>
          <w:tblCellMar>
            <w:top w:w="15" w:type="dxa"/>
            <w:left w:w="15" w:type="dxa"/>
            <w:bottom w:w="15" w:type="dxa"/>
            <w:right w:w="15" w:type="dxa"/>
          </w:tblCellMar>
        </w:tblPrEx>
        <w:trPr>
          <w:trHeight w:val="755" w:hRule="atLeast"/>
          <w:jc w:val="center"/>
        </w:trPr>
        <w:tc>
          <w:tcPr>
            <w:tcW w:w="2213" w:type="dxa"/>
            <w:gridSpan w:val="2"/>
            <w:vAlign w:val="center"/>
          </w:tcPr>
          <w:p>
            <w:pPr>
              <w:widowControl/>
              <w:jc w:val="center"/>
              <w:rPr>
                <w:rFonts w:hint="eastAsia" w:ascii="宋体" w:hAnsi="宋体" w:eastAsia="宋体"/>
                <w:kern w:val="0"/>
                <w:szCs w:val="21"/>
                <w:lang w:bidi="ar"/>
              </w:rPr>
            </w:pPr>
            <w:r>
              <w:rPr>
                <w:rFonts w:hint="eastAsia" w:ascii="宋体" w:hAnsi="宋体" w:eastAsia="宋体"/>
                <w:kern w:val="0"/>
                <w:szCs w:val="21"/>
                <w:lang w:bidi="ar"/>
              </w:rPr>
              <w:t>评审结论</w:t>
            </w:r>
          </w:p>
        </w:tc>
        <w:tc>
          <w:tcPr>
            <w:tcW w:w="4340" w:type="dxa"/>
            <w:vAlign w:val="center"/>
          </w:tcPr>
          <w:p>
            <w:pPr>
              <w:widowControl/>
              <w:jc w:val="center"/>
              <w:rPr>
                <w:rFonts w:hint="eastAsia" w:ascii="宋体" w:hAnsi="宋体" w:eastAsia="宋体"/>
                <w:kern w:val="0"/>
                <w:szCs w:val="21"/>
                <w:lang w:bidi="ar"/>
              </w:rPr>
            </w:pPr>
            <w:r>
              <w:rPr>
                <w:rFonts w:hint="eastAsia" w:ascii="宋体" w:hAnsi="宋体" w:eastAsia="宋体"/>
                <w:kern w:val="0"/>
                <w:szCs w:val="21"/>
                <w:lang w:bidi="ar"/>
              </w:rPr>
              <w:t>合格/不合格</w:t>
            </w:r>
          </w:p>
        </w:tc>
        <w:tc>
          <w:tcPr>
            <w:tcW w:w="1123" w:type="dxa"/>
            <w:vAlign w:val="center"/>
          </w:tcPr>
          <w:p>
            <w:pPr>
              <w:widowControl/>
              <w:jc w:val="center"/>
              <w:rPr>
                <w:rFonts w:hint="eastAsia" w:ascii="宋体" w:hAnsi="宋体" w:eastAsia="宋体"/>
                <w:szCs w:val="21"/>
              </w:rPr>
            </w:pPr>
          </w:p>
        </w:tc>
        <w:tc>
          <w:tcPr>
            <w:tcW w:w="1089" w:type="dxa"/>
            <w:vAlign w:val="center"/>
          </w:tcPr>
          <w:p>
            <w:pPr>
              <w:widowControl/>
              <w:jc w:val="center"/>
              <w:rPr>
                <w:rFonts w:hint="eastAsia" w:ascii="宋体" w:hAnsi="宋体" w:eastAsia="宋体"/>
                <w:szCs w:val="21"/>
              </w:rPr>
            </w:pPr>
          </w:p>
        </w:tc>
        <w:tc>
          <w:tcPr>
            <w:tcW w:w="978" w:type="dxa"/>
            <w:vAlign w:val="center"/>
          </w:tcPr>
          <w:p>
            <w:pPr>
              <w:widowControl/>
              <w:jc w:val="center"/>
              <w:rPr>
                <w:rFonts w:hint="eastAsia" w:ascii="宋体" w:hAnsi="宋体" w:eastAsia="宋体"/>
                <w:szCs w:val="21"/>
              </w:rPr>
            </w:pPr>
          </w:p>
        </w:tc>
      </w:tr>
    </w:tbl>
    <w:p>
      <w:pPr>
        <w:widowControl/>
        <w:spacing w:line="360" w:lineRule="auto"/>
        <w:jc w:val="left"/>
        <w:rPr>
          <w:rFonts w:hint="eastAsia" w:ascii="宋体" w:hAnsi="宋体" w:eastAsia="宋体"/>
          <w:spacing w:val="15"/>
          <w:kern w:val="0"/>
          <w:sz w:val="18"/>
          <w:szCs w:val="18"/>
        </w:rPr>
      </w:pPr>
      <w:r>
        <w:rPr>
          <w:rFonts w:hint="eastAsia" w:ascii="宋体" w:hAnsi="宋体" w:eastAsia="宋体"/>
          <w:spacing w:val="15"/>
          <w:kern w:val="0"/>
          <w:sz w:val="18"/>
          <w:szCs w:val="18"/>
        </w:rPr>
        <w:t xml:space="preserve">  备注：以上内容合格的打“√”，不合格的打“×”，有一项不合格的，认定为不合格比选申请人。</w:t>
      </w:r>
    </w:p>
    <w:p>
      <w:pPr>
        <w:widowControl/>
        <w:spacing w:line="360" w:lineRule="auto"/>
        <w:jc w:val="left"/>
        <w:rPr>
          <w:rFonts w:hint="eastAsia" w:ascii="宋体" w:hAnsi="宋体" w:eastAsia="宋体"/>
          <w:spacing w:val="15"/>
          <w:kern w:val="0"/>
          <w:sz w:val="18"/>
          <w:szCs w:val="18"/>
        </w:rPr>
      </w:pPr>
      <w:r>
        <w:rPr>
          <w:rFonts w:hint="eastAsia" w:ascii="宋体" w:hAnsi="宋体" w:eastAsia="宋体"/>
          <w:spacing w:val="15"/>
          <w:kern w:val="0"/>
          <w:sz w:val="18"/>
          <w:szCs w:val="18"/>
        </w:rPr>
        <w:t xml:space="preserve"> </w:t>
      </w:r>
      <w:r>
        <w:rPr>
          <w:rFonts w:hint="eastAsia" w:ascii="宋体" w:hAnsi="宋体" w:eastAsia="宋体"/>
          <w:spacing w:val="15"/>
          <w:kern w:val="0"/>
          <w:szCs w:val="21"/>
        </w:rPr>
        <w:t xml:space="preserve"> 评审委员会成员签字/日期：</w:t>
      </w:r>
    </w:p>
    <w:p>
      <w:pPr>
        <w:widowControl/>
        <w:spacing w:line="360" w:lineRule="auto"/>
        <w:rPr>
          <w:rFonts w:hint="eastAsia" w:ascii="宋体" w:hAnsi="宋体" w:eastAsia="宋体"/>
          <w:b/>
          <w:bCs/>
          <w:spacing w:val="15"/>
          <w:kern w:val="0"/>
          <w:sz w:val="24"/>
        </w:rPr>
      </w:pPr>
    </w:p>
    <w:p>
      <w:pPr>
        <w:widowControl/>
        <w:spacing w:line="360" w:lineRule="auto"/>
        <w:rPr>
          <w:rFonts w:hint="eastAsia" w:ascii="宋体" w:hAnsi="宋体" w:eastAsia="宋体"/>
          <w:b/>
          <w:bCs/>
          <w:spacing w:val="15"/>
          <w:kern w:val="0"/>
          <w:sz w:val="24"/>
        </w:rPr>
      </w:pPr>
    </w:p>
    <w:p>
      <w:pPr>
        <w:widowControl/>
        <w:spacing w:line="360" w:lineRule="auto"/>
        <w:rPr>
          <w:rFonts w:hint="eastAsia" w:ascii="宋体" w:hAnsi="宋体" w:eastAsia="宋体"/>
          <w:b/>
          <w:bCs/>
          <w:spacing w:val="15"/>
          <w:kern w:val="0"/>
          <w:sz w:val="24"/>
        </w:rPr>
      </w:pPr>
    </w:p>
    <w:p>
      <w:pPr>
        <w:widowControl/>
        <w:spacing w:line="360" w:lineRule="auto"/>
        <w:rPr>
          <w:rFonts w:hint="eastAsia" w:ascii="宋体" w:hAnsi="宋体" w:eastAsia="宋体"/>
          <w:b/>
          <w:bCs/>
          <w:spacing w:val="15"/>
          <w:kern w:val="0"/>
          <w:sz w:val="24"/>
        </w:rPr>
      </w:pPr>
    </w:p>
    <w:p>
      <w:pPr>
        <w:widowControl/>
        <w:spacing w:line="360" w:lineRule="auto"/>
        <w:rPr>
          <w:rFonts w:hint="eastAsia" w:ascii="宋体" w:hAnsi="宋体" w:eastAsia="宋体"/>
          <w:b/>
          <w:bCs/>
          <w:spacing w:val="15"/>
          <w:kern w:val="0"/>
          <w:sz w:val="24"/>
        </w:rPr>
      </w:pPr>
    </w:p>
    <w:p>
      <w:pPr>
        <w:widowControl/>
        <w:spacing w:line="360" w:lineRule="auto"/>
        <w:rPr>
          <w:rFonts w:hint="eastAsia" w:ascii="宋体" w:hAnsi="宋体" w:eastAsia="宋体"/>
          <w:b/>
          <w:bCs/>
          <w:spacing w:val="15"/>
          <w:kern w:val="0"/>
          <w:sz w:val="24"/>
        </w:rPr>
      </w:pPr>
    </w:p>
    <w:p>
      <w:pPr>
        <w:widowControl/>
        <w:spacing w:line="360" w:lineRule="auto"/>
        <w:rPr>
          <w:rFonts w:hint="eastAsia" w:ascii="宋体" w:hAnsi="宋体" w:eastAsia="宋体"/>
          <w:b/>
          <w:bCs/>
          <w:spacing w:val="15"/>
          <w:kern w:val="0"/>
          <w:sz w:val="24"/>
        </w:rPr>
      </w:pPr>
    </w:p>
    <w:p>
      <w:pPr>
        <w:widowControl/>
        <w:spacing w:line="360" w:lineRule="auto"/>
        <w:rPr>
          <w:rFonts w:hint="eastAsia" w:ascii="宋体" w:hAnsi="宋体" w:eastAsia="宋体"/>
          <w:b/>
          <w:bCs/>
          <w:spacing w:val="15"/>
          <w:kern w:val="0"/>
          <w:sz w:val="24"/>
        </w:rPr>
      </w:pPr>
    </w:p>
    <w:p>
      <w:pPr>
        <w:widowControl/>
        <w:spacing w:line="360" w:lineRule="auto"/>
        <w:rPr>
          <w:rFonts w:hint="eastAsia" w:ascii="宋体" w:hAnsi="宋体" w:eastAsia="宋体"/>
          <w:b/>
          <w:bCs/>
          <w:spacing w:val="15"/>
          <w:kern w:val="0"/>
          <w:sz w:val="24"/>
        </w:rPr>
      </w:pPr>
    </w:p>
    <w:p>
      <w:pPr>
        <w:widowControl/>
        <w:spacing w:line="360" w:lineRule="auto"/>
        <w:rPr>
          <w:rFonts w:hint="eastAsia" w:ascii="宋体" w:hAnsi="宋体" w:eastAsia="宋体"/>
          <w:b/>
          <w:bCs/>
          <w:spacing w:val="15"/>
          <w:kern w:val="0"/>
          <w:sz w:val="24"/>
        </w:rPr>
      </w:pPr>
    </w:p>
    <w:p>
      <w:pPr>
        <w:widowControl/>
        <w:spacing w:line="360" w:lineRule="auto"/>
        <w:rPr>
          <w:rFonts w:hint="eastAsia" w:ascii="宋体" w:hAnsi="宋体" w:eastAsia="宋体"/>
          <w:b/>
          <w:bCs/>
          <w:spacing w:val="15"/>
          <w:kern w:val="0"/>
          <w:sz w:val="24"/>
        </w:rPr>
      </w:pPr>
      <w:r>
        <w:rPr>
          <w:rFonts w:hint="eastAsia" w:ascii="宋体" w:hAnsi="宋体" w:eastAsia="宋体"/>
          <w:b/>
          <w:bCs/>
          <w:spacing w:val="15"/>
          <w:kern w:val="0"/>
          <w:sz w:val="24"/>
        </w:rPr>
        <w:t>附表7</w:t>
      </w:r>
    </w:p>
    <w:p>
      <w:pPr>
        <w:widowControl/>
        <w:jc w:val="center"/>
        <w:rPr>
          <w:rFonts w:hint="eastAsia" w:ascii="宋体" w:hAnsi="宋体" w:eastAsia="宋体"/>
          <w:b/>
          <w:bCs/>
          <w:spacing w:val="15"/>
          <w:kern w:val="0"/>
          <w:sz w:val="32"/>
          <w:szCs w:val="32"/>
        </w:rPr>
      </w:pPr>
      <w:r>
        <w:rPr>
          <w:rFonts w:hint="eastAsia" w:ascii="宋体" w:hAnsi="宋体" w:eastAsia="宋体"/>
          <w:b/>
          <w:bCs/>
          <w:spacing w:val="15"/>
          <w:kern w:val="0"/>
          <w:sz w:val="32"/>
          <w:szCs w:val="32"/>
        </w:rPr>
        <w:t>符合性审查表</w:t>
      </w:r>
    </w:p>
    <w:p>
      <w:pPr>
        <w:widowControl/>
        <w:jc w:val="left"/>
        <w:rPr>
          <w:rFonts w:hint="eastAsia" w:ascii="宋体" w:hAnsi="宋体" w:eastAsia="宋体"/>
          <w:kern w:val="0"/>
          <w:szCs w:val="21"/>
          <w:lang w:bidi="ar"/>
        </w:rPr>
      </w:pPr>
      <w:r>
        <w:rPr>
          <w:rFonts w:hint="eastAsia" w:ascii="宋体" w:hAnsi="宋体" w:eastAsia="宋体"/>
          <w:kern w:val="0"/>
          <w:szCs w:val="21"/>
          <w:lang w:bidi="ar"/>
        </w:rPr>
        <w:t xml:space="preserve">项目名称：                                    </w:t>
      </w:r>
      <w:r>
        <w:rPr>
          <w:rFonts w:hint="eastAsia" w:ascii="宋体" w:hAnsi="宋体" w:eastAsia="宋体"/>
          <w:kern w:val="0"/>
          <w:szCs w:val="21"/>
          <w:lang w:bidi="ar"/>
        </w:rPr>
        <w:br w:type="textWrapping"/>
      </w:r>
      <w:r>
        <w:rPr>
          <w:rFonts w:hint="eastAsia" w:ascii="宋体" w:hAnsi="宋体" w:eastAsia="宋体"/>
          <w:kern w:val="0"/>
          <w:szCs w:val="21"/>
          <w:lang w:bidi="ar"/>
        </w:rPr>
        <w:t>时    间：</w:t>
      </w:r>
    </w:p>
    <w:tbl>
      <w:tblPr>
        <w:tblStyle w:val="3"/>
        <w:tblW w:w="0" w:type="auto"/>
        <w:jc w:val="center"/>
        <w:tblBorders>
          <w:top w:val="single" w:color="000000" w:sz="12" w:space="0"/>
          <w:left w:val="single" w:color="000000" w:sz="12" w:space="0"/>
          <w:bottom w:val="single" w:color="000000" w:sz="12" w:space="0"/>
          <w:right w:val="single" w:color="000000" w:sz="12" w:space="0"/>
          <w:insideH w:val="single" w:color="000000" w:sz="4" w:space="0"/>
          <w:insideV w:val="single" w:color="000000" w:sz="4" w:space="0"/>
        </w:tblBorders>
        <w:tblLayout w:type="fixed"/>
        <w:tblCellMar>
          <w:top w:w="15" w:type="dxa"/>
          <w:left w:w="15" w:type="dxa"/>
          <w:bottom w:w="15" w:type="dxa"/>
          <w:right w:w="15" w:type="dxa"/>
        </w:tblCellMar>
      </w:tblPr>
      <w:tblGrid>
        <w:gridCol w:w="614"/>
        <w:gridCol w:w="1583"/>
        <w:gridCol w:w="5268"/>
        <w:gridCol w:w="827"/>
        <w:gridCol w:w="945"/>
        <w:gridCol w:w="816"/>
      </w:tblGrid>
      <w:tr>
        <w:tblPrEx>
          <w:tblBorders>
            <w:top w:val="single" w:color="000000" w:sz="12" w:space="0"/>
            <w:left w:val="single" w:color="000000" w:sz="12" w:space="0"/>
            <w:bottom w:val="single" w:color="000000" w:sz="12" w:space="0"/>
            <w:right w:val="single" w:color="000000" w:sz="12" w:space="0"/>
            <w:insideH w:val="single" w:color="000000" w:sz="4" w:space="0"/>
            <w:insideV w:val="single" w:color="000000" w:sz="4" w:space="0"/>
          </w:tblBorders>
          <w:tblCellMar>
            <w:top w:w="15" w:type="dxa"/>
            <w:left w:w="15" w:type="dxa"/>
            <w:bottom w:w="15" w:type="dxa"/>
            <w:right w:w="15" w:type="dxa"/>
          </w:tblCellMar>
        </w:tblPrEx>
        <w:trPr>
          <w:trHeight w:val="567" w:hRule="atLeast"/>
          <w:jc w:val="center"/>
        </w:trPr>
        <w:tc>
          <w:tcPr>
            <w:tcW w:w="614" w:type="dxa"/>
            <w:vMerge w:val="restart"/>
            <w:vAlign w:val="center"/>
          </w:tcPr>
          <w:p>
            <w:pPr>
              <w:widowControl/>
              <w:jc w:val="center"/>
              <w:rPr>
                <w:rFonts w:hint="eastAsia" w:ascii="宋体" w:hAnsi="宋体" w:eastAsia="宋体"/>
                <w:b/>
                <w:kern w:val="0"/>
                <w:szCs w:val="21"/>
                <w:lang w:bidi="ar"/>
              </w:rPr>
            </w:pPr>
            <w:r>
              <w:rPr>
                <w:rFonts w:hint="eastAsia" w:ascii="宋体" w:hAnsi="宋体" w:eastAsia="宋体"/>
                <w:b/>
                <w:kern w:val="0"/>
                <w:szCs w:val="21"/>
                <w:lang w:bidi="ar"/>
              </w:rPr>
              <w:t>序号</w:t>
            </w:r>
          </w:p>
        </w:tc>
        <w:tc>
          <w:tcPr>
            <w:tcW w:w="1583" w:type="dxa"/>
            <w:vMerge w:val="restart"/>
            <w:vAlign w:val="center"/>
          </w:tcPr>
          <w:p>
            <w:pPr>
              <w:widowControl/>
              <w:jc w:val="center"/>
              <w:rPr>
                <w:rFonts w:hint="eastAsia" w:ascii="宋体" w:hAnsi="宋体" w:eastAsia="宋体"/>
                <w:b/>
                <w:kern w:val="0"/>
                <w:szCs w:val="21"/>
                <w:lang w:bidi="ar"/>
              </w:rPr>
            </w:pPr>
            <w:r>
              <w:rPr>
                <w:rFonts w:hint="eastAsia" w:ascii="宋体" w:hAnsi="宋体" w:eastAsia="宋体"/>
                <w:b/>
                <w:kern w:val="0"/>
                <w:szCs w:val="21"/>
                <w:lang w:bidi="ar"/>
              </w:rPr>
              <w:t>项目</w:t>
            </w:r>
          </w:p>
        </w:tc>
        <w:tc>
          <w:tcPr>
            <w:tcW w:w="5268" w:type="dxa"/>
            <w:vMerge w:val="restart"/>
            <w:vAlign w:val="center"/>
          </w:tcPr>
          <w:p>
            <w:pPr>
              <w:widowControl/>
              <w:jc w:val="center"/>
              <w:rPr>
                <w:rFonts w:hint="eastAsia" w:ascii="宋体" w:hAnsi="宋体" w:eastAsia="宋体"/>
                <w:b/>
                <w:kern w:val="0"/>
                <w:szCs w:val="21"/>
                <w:lang w:bidi="ar"/>
              </w:rPr>
            </w:pPr>
            <w:r>
              <w:rPr>
                <w:rFonts w:hint="eastAsia" w:ascii="宋体" w:hAnsi="宋体" w:eastAsia="宋体"/>
                <w:b/>
                <w:kern w:val="0"/>
                <w:szCs w:val="21"/>
                <w:lang w:bidi="ar"/>
              </w:rPr>
              <w:t>评 审 内  容</w:t>
            </w:r>
          </w:p>
        </w:tc>
        <w:tc>
          <w:tcPr>
            <w:tcW w:w="2588" w:type="dxa"/>
            <w:gridSpan w:val="3"/>
            <w:vAlign w:val="center"/>
          </w:tcPr>
          <w:p>
            <w:pPr>
              <w:widowControl/>
              <w:jc w:val="center"/>
              <w:rPr>
                <w:rFonts w:hint="eastAsia" w:ascii="宋体" w:hAnsi="宋体" w:eastAsia="宋体"/>
                <w:b/>
                <w:kern w:val="0"/>
                <w:szCs w:val="21"/>
                <w:lang w:bidi="ar"/>
              </w:rPr>
            </w:pPr>
            <w:r>
              <w:rPr>
                <w:rFonts w:hint="eastAsia" w:ascii="宋体" w:hAnsi="宋体" w:eastAsia="宋体"/>
                <w:b/>
                <w:kern w:val="0"/>
                <w:szCs w:val="21"/>
                <w:lang w:bidi="ar"/>
              </w:rPr>
              <w:t>比选申请人名称及评审意见</w:t>
            </w:r>
          </w:p>
        </w:tc>
      </w:tr>
      <w:tr>
        <w:tblPrEx>
          <w:tblBorders>
            <w:top w:val="single" w:color="000000" w:sz="12" w:space="0"/>
            <w:left w:val="single" w:color="000000" w:sz="12" w:space="0"/>
            <w:bottom w:val="single" w:color="000000" w:sz="12" w:space="0"/>
            <w:right w:val="single" w:color="000000" w:sz="12" w:space="0"/>
            <w:insideH w:val="single" w:color="000000" w:sz="4" w:space="0"/>
            <w:insideV w:val="single" w:color="000000" w:sz="4" w:space="0"/>
          </w:tblBorders>
          <w:tblCellMar>
            <w:top w:w="15" w:type="dxa"/>
            <w:left w:w="15" w:type="dxa"/>
            <w:bottom w:w="15" w:type="dxa"/>
            <w:right w:w="15" w:type="dxa"/>
          </w:tblCellMar>
        </w:tblPrEx>
        <w:trPr>
          <w:trHeight w:val="567" w:hRule="atLeast"/>
          <w:jc w:val="center"/>
        </w:trPr>
        <w:tc>
          <w:tcPr>
            <w:tcW w:w="614" w:type="dxa"/>
            <w:vMerge w:val="continue"/>
            <w:vAlign w:val="center"/>
          </w:tcPr>
          <w:p>
            <w:pPr>
              <w:jc w:val="center"/>
              <w:rPr>
                <w:rFonts w:hint="eastAsia" w:ascii="宋体" w:hAnsi="宋体" w:eastAsia="宋体"/>
                <w:szCs w:val="21"/>
              </w:rPr>
            </w:pPr>
          </w:p>
        </w:tc>
        <w:tc>
          <w:tcPr>
            <w:tcW w:w="1583" w:type="dxa"/>
            <w:vMerge w:val="continue"/>
            <w:vAlign w:val="center"/>
          </w:tcPr>
          <w:p>
            <w:pPr>
              <w:jc w:val="center"/>
              <w:rPr>
                <w:rFonts w:hint="eastAsia" w:ascii="宋体" w:hAnsi="宋体" w:eastAsia="宋体"/>
                <w:szCs w:val="21"/>
              </w:rPr>
            </w:pPr>
          </w:p>
        </w:tc>
        <w:tc>
          <w:tcPr>
            <w:tcW w:w="5268" w:type="dxa"/>
            <w:vMerge w:val="continue"/>
            <w:vAlign w:val="center"/>
          </w:tcPr>
          <w:p>
            <w:pPr>
              <w:jc w:val="center"/>
              <w:rPr>
                <w:rFonts w:hint="eastAsia" w:ascii="宋体" w:hAnsi="宋体" w:eastAsia="宋体"/>
                <w:szCs w:val="21"/>
              </w:rPr>
            </w:pPr>
          </w:p>
        </w:tc>
        <w:tc>
          <w:tcPr>
            <w:tcW w:w="827" w:type="dxa"/>
            <w:vAlign w:val="center"/>
          </w:tcPr>
          <w:p>
            <w:pPr>
              <w:widowControl/>
              <w:jc w:val="center"/>
              <w:rPr>
                <w:rFonts w:hint="eastAsia" w:ascii="宋体" w:hAnsi="宋体" w:eastAsia="宋体"/>
                <w:szCs w:val="21"/>
              </w:rPr>
            </w:pPr>
          </w:p>
        </w:tc>
        <w:tc>
          <w:tcPr>
            <w:tcW w:w="945" w:type="dxa"/>
            <w:vAlign w:val="center"/>
          </w:tcPr>
          <w:p>
            <w:pPr>
              <w:widowControl/>
              <w:jc w:val="center"/>
              <w:rPr>
                <w:rFonts w:hint="eastAsia" w:ascii="宋体" w:hAnsi="宋体" w:eastAsia="宋体"/>
                <w:szCs w:val="21"/>
              </w:rPr>
            </w:pPr>
          </w:p>
        </w:tc>
        <w:tc>
          <w:tcPr>
            <w:tcW w:w="816" w:type="dxa"/>
            <w:vAlign w:val="center"/>
          </w:tcPr>
          <w:p>
            <w:pPr>
              <w:widowControl/>
              <w:jc w:val="center"/>
              <w:rPr>
                <w:rFonts w:hint="eastAsia" w:ascii="宋体" w:hAnsi="宋体" w:eastAsia="宋体"/>
                <w:szCs w:val="21"/>
              </w:rPr>
            </w:pPr>
          </w:p>
        </w:tc>
      </w:tr>
      <w:tr>
        <w:tblPrEx>
          <w:tblBorders>
            <w:top w:val="single" w:color="000000" w:sz="12" w:space="0"/>
            <w:left w:val="single" w:color="000000" w:sz="12" w:space="0"/>
            <w:bottom w:val="single" w:color="000000" w:sz="12" w:space="0"/>
            <w:right w:val="single" w:color="000000" w:sz="12" w:space="0"/>
            <w:insideH w:val="single" w:color="000000" w:sz="4" w:space="0"/>
            <w:insideV w:val="single" w:color="000000" w:sz="4" w:space="0"/>
          </w:tblBorders>
          <w:tblCellMar>
            <w:top w:w="15" w:type="dxa"/>
            <w:left w:w="15" w:type="dxa"/>
            <w:bottom w:w="15" w:type="dxa"/>
            <w:right w:w="15" w:type="dxa"/>
          </w:tblCellMar>
        </w:tblPrEx>
        <w:trPr>
          <w:trHeight w:val="567" w:hRule="atLeast"/>
          <w:jc w:val="center"/>
        </w:trPr>
        <w:tc>
          <w:tcPr>
            <w:tcW w:w="614" w:type="dxa"/>
            <w:vAlign w:val="center"/>
          </w:tcPr>
          <w:p>
            <w:pPr>
              <w:widowControl/>
              <w:jc w:val="center"/>
              <w:rPr>
                <w:rFonts w:hint="eastAsia" w:ascii="宋体" w:hAnsi="宋体" w:eastAsia="宋体"/>
                <w:kern w:val="0"/>
                <w:szCs w:val="21"/>
                <w:lang w:bidi="ar"/>
              </w:rPr>
            </w:pPr>
            <w:r>
              <w:rPr>
                <w:rFonts w:hint="eastAsia" w:ascii="宋体" w:hAnsi="宋体" w:eastAsia="宋体"/>
                <w:kern w:val="0"/>
                <w:szCs w:val="21"/>
                <w:lang w:bidi="ar"/>
              </w:rPr>
              <w:t>1</w:t>
            </w:r>
          </w:p>
        </w:tc>
        <w:tc>
          <w:tcPr>
            <w:tcW w:w="1583" w:type="dxa"/>
            <w:vAlign w:val="center"/>
          </w:tcPr>
          <w:p>
            <w:pPr>
              <w:widowControl/>
              <w:jc w:val="center"/>
              <w:rPr>
                <w:rFonts w:hint="eastAsia" w:ascii="宋体" w:hAnsi="宋体" w:eastAsia="宋体"/>
                <w:kern w:val="0"/>
                <w:szCs w:val="21"/>
                <w:lang w:bidi="ar"/>
              </w:rPr>
            </w:pPr>
            <w:r>
              <w:rPr>
                <w:rFonts w:hint="eastAsia" w:ascii="宋体" w:hAnsi="宋体" w:eastAsia="宋体"/>
                <w:kern w:val="0"/>
                <w:szCs w:val="21"/>
                <w:lang w:bidi="ar"/>
              </w:rPr>
              <w:t>比选申请人名称</w:t>
            </w:r>
          </w:p>
        </w:tc>
        <w:tc>
          <w:tcPr>
            <w:tcW w:w="5268" w:type="dxa"/>
            <w:vAlign w:val="center"/>
          </w:tcPr>
          <w:p>
            <w:pPr>
              <w:widowControl/>
              <w:rPr>
                <w:rFonts w:hint="eastAsia" w:ascii="宋体" w:hAnsi="宋体" w:eastAsia="宋体"/>
                <w:kern w:val="0"/>
                <w:szCs w:val="21"/>
                <w:lang w:bidi="ar"/>
              </w:rPr>
            </w:pPr>
            <w:r>
              <w:rPr>
                <w:rFonts w:hint="eastAsia" w:ascii="宋体" w:hAnsi="宋体" w:eastAsia="宋体"/>
                <w:kern w:val="0"/>
                <w:szCs w:val="21"/>
                <w:lang w:bidi="ar"/>
              </w:rPr>
              <w:t xml:space="preserve">与营业执照、资质证书一致 </w:t>
            </w:r>
          </w:p>
        </w:tc>
        <w:tc>
          <w:tcPr>
            <w:tcW w:w="827" w:type="dxa"/>
            <w:vAlign w:val="center"/>
          </w:tcPr>
          <w:p>
            <w:pPr>
              <w:widowControl/>
              <w:jc w:val="center"/>
              <w:rPr>
                <w:rFonts w:hint="eastAsia" w:ascii="宋体" w:hAnsi="宋体" w:eastAsia="宋体"/>
                <w:szCs w:val="21"/>
              </w:rPr>
            </w:pPr>
          </w:p>
        </w:tc>
        <w:tc>
          <w:tcPr>
            <w:tcW w:w="945" w:type="dxa"/>
            <w:vAlign w:val="center"/>
          </w:tcPr>
          <w:p>
            <w:pPr>
              <w:widowControl/>
              <w:jc w:val="center"/>
              <w:rPr>
                <w:rFonts w:hint="eastAsia" w:ascii="宋体" w:hAnsi="宋体" w:eastAsia="宋体"/>
                <w:szCs w:val="21"/>
              </w:rPr>
            </w:pPr>
          </w:p>
        </w:tc>
        <w:tc>
          <w:tcPr>
            <w:tcW w:w="816" w:type="dxa"/>
            <w:vAlign w:val="center"/>
          </w:tcPr>
          <w:p>
            <w:pPr>
              <w:widowControl/>
              <w:jc w:val="center"/>
              <w:rPr>
                <w:rFonts w:hint="eastAsia" w:ascii="宋体" w:hAnsi="宋体" w:eastAsia="宋体"/>
                <w:szCs w:val="21"/>
              </w:rPr>
            </w:pPr>
          </w:p>
        </w:tc>
      </w:tr>
      <w:tr>
        <w:tblPrEx>
          <w:tblBorders>
            <w:top w:val="single" w:color="000000" w:sz="12" w:space="0"/>
            <w:left w:val="single" w:color="000000" w:sz="12" w:space="0"/>
            <w:bottom w:val="single" w:color="000000" w:sz="12" w:space="0"/>
            <w:right w:val="single" w:color="000000" w:sz="12" w:space="0"/>
            <w:insideH w:val="single" w:color="000000" w:sz="4" w:space="0"/>
            <w:insideV w:val="single" w:color="000000" w:sz="4" w:space="0"/>
          </w:tblBorders>
          <w:tblCellMar>
            <w:top w:w="15" w:type="dxa"/>
            <w:left w:w="15" w:type="dxa"/>
            <w:bottom w:w="15" w:type="dxa"/>
            <w:right w:w="15" w:type="dxa"/>
          </w:tblCellMar>
        </w:tblPrEx>
        <w:trPr>
          <w:trHeight w:val="567" w:hRule="atLeast"/>
          <w:jc w:val="center"/>
        </w:trPr>
        <w:tc>
          <w:tcPr>
            <w:tcW w:w="614" w:type="dxa"/>
            <w:vAlign w:val="center"/>
          </w:tcPr>
          <w:p>
            <w:pPr>
              <w:widowControl/>
              <w:jc w:val="center"/>
              <w:rPr>
                <w:rFonts w:hint="eastAsia" w:ascii="宋体" w:hAnsi="宋体" w:eastAsia="宋体"/>
                <w:kern w:val="0"/>
                <w:szCs w:val="21"/>
                <w:lang w:bidi="ar"/>
              </w:rPr>
            </w:pPr>
            <w:r>
              <w:rPr>
                <w:rFonts w:hint="eastAsia" w:ascii="宋体" w:hAnsi="宋体" w:eastAsia="宋体"/>
                <w:kern w:val="0"/>
                <w:szCs w:val="21"/>
                <w:lang w:bidi="ar"/>
              </w:rPr>
              <w:t>2</w:t>
            </w:r>
          </w:p>
        </w:tc>
        <w:tc>
          <w:tcPr>
            <w:tcW w:w="1583" w:type="dxa"/>
            <w:vAlign w:val="center"/>
          </w:tcPr>
          <w:p>
            <w:pPr>
              <w:widowControl/>
              <w:jc w:val="center"/>
              <w:rPr>
                <w:rFonts w:hint="eastAsia" w:ascii="宋体" w:hAnsi="宋体" w:eastAsia="宋体"/>
                <w:kern w:val="0"/>
                <w:szCs w:val="21"/>
                <w:lang w:bidi="ar"/>
              </w:rPr>
            </w:pPr>
            <w:r>
              <w:rPr>
                <w:rFonts w:hint="eastAsia" w:ascii="宋体" w:hAnsi="宋体" w:eastAsia="宋体"/>
                <w:kern w:val="0"/>
                <w:szCs w:val="21"/>
                <w:lang w:bidi="ar"/>
              </w:rPr>
              <w:t>比选申请文件签署情况</w:t>
            </w:r>
          </w:p>
        </w:tc>
        <w:tc>
          <w:tcPr>
            <w:tcW w:w="5268" w:type="dxa"/>
            <w:vAlign w:val="center"/>
          </w:tcPr>
          <w:p>
            <w:pPr>
              <w:widowControl/>
              <w:rPr>
                <w:rFonts w:hint="eastAsia" w:ascii="宋体" w:hAnsi="宋体" w:eastAsia="宋体"/>
                <w:kern w:val="0"/>
                <w:szCs w:val="21"/>
                <w:lang w:bidi="ar"/>
              </w:rPr>
            </w:pPr>
            <w:r>
              <w:rPr>
                <w:rFonts w:hint="eastAsia" w:ascii="宋体" w:hAnsi="宋体" w:eastAsia="宋体"/>
                <w:kern w:val="0"/>
                <w:szCs w:val="21"/>
                <w:lang w:bidi="ar"/>
              </w:rPr>
              <w:t>有单位盖章或法定代表人签字（或盖章）或法定代表人授权的代理人签字</w:t>
            </w:r>
          </w:p>
        </w:tc>
        <w:tc>
          <w:tcPr>
            <w:tcW w:w="827" w:type="dxa"/>
            <w:vAlign w:val="center"/>
          </w:tcPr>
          <w:p>
            <w:pPr>
              <w:widowControl/>
              <w:jc w:val="center"/>
              <w:rPr>
                <w:rFonts w:hint="eastAsia" w:ascii="宋体" w:hAnsi="宋体" w:eastAsia="宋体"/>
                <w:szCs w:val="21"/>
              </w:rPr>
            </w:pPr>
          </w:p>
        </w:tc>
        <w:tc>
          <w:tcPr>
            <w:tcW w:w="945" w:type="dxa"/>
            <w:vAlign w:val="center"/>
          </w:tcPr>
          <w:p>
            <w:pPr>
              <w:widowControl/>
              <w:jc w:val="center"/>
              <w:rPr>
                <w:rFonts w:hint="eastAsia" w:ascii="宋体" w:hAnsi="宋体" w:eastAsia="宋体"/>
                <w:szCs w:val="21"/>
              </w:rPr>
            </w:pPr>
          </w:p>
        </w:tc>
        <w:tc>
          <w:tcPr>
            <w:tcW w:w="816" w:type="dxa"/>
            <w:vAlign w:val="center"/>
          </w:tcPr>
          <w:p>
            <w:pPr>
              <w:widowControl/>
              <w:jc w:val="center"/>
              <w:rPr>
                <w:rFonts w:hint="eastAsia" w:ascii="宋体" w:hAnsi="宋体" w:eastAsia="宋体"/>
                <w:szCs w:val="21"/>
              </w:rPr>
            </w:pPr>
          </w:p>
        </w:tc>
      </w:tr>
      <w:tr>
        <w:tblPrEx>
          <w:tblBorders>
            <w:top w:val="single" w:color="000000" w:sz="12" w:space="0"/>
            <w:left w:val="single" w:color="000000" w:sz="12" w:space="0"/>
            <w:bottom w:val="single" w:color="000000" w:sz="12" w:space="0"/>
            <w:right w:val="single" w:color="000000" w:sz="12" w:space="0"/>
            <w:insideH w:val="single" w:color="000000" w:sz="4" w:space="0"/>
            <w:insideV w:val="single" w:color="000000" w:sz="4" w:space="0"/>
          </w:tblBorders>
          <w:tblCellMar>
            <w:top w:w="15" w:type="dxa"/>
            <w:left w:w="15" w:type="dxa"/>
            <w:bottom w:w="15" w:type="dxa"/>
            <w:right w:w="15" w:type="dxa"/>
          </w:tblCellMar>
        </w:tblPrEx>
        <w:trPr>
          <w:trHeight w:val="567" w:hRule="atLeast"/>
          <w:jc w:val="center"/>
        </w:trPr>
        <w:tc>
          <w:tcPr>
            <w:tcW w:w="614" w:type="dxa"/>
            <w:vAlign w:val="center"/>
          </w:tcPr>
          <w:p>
            <w:pPr>
              <w:widowControl/>
              <w:jc w:val="center"/>
              <w:rPr>
                <w:rFonts w:hint="eastAsia" w:ascii="宋体" w:hAnsi="宋体" w:eastAsia="宋体"/>
                <w:kern w:val="0"/>
                <w:szCs w:val="21"/>
                <w:lang w:bidi="ar"/>
              </w:rPr>
            </w:pPr>
            <w:r>
              <w:rPr>
                <w:rFonts w:hint="eastAsia" w:ascii="宋体" w:hAnsi="宋体" w:eastAsia="宋体"/>
                <w:kern w:val="0"/>
                <w:szCs w:val="21"/>
                <w:lang w:bidi="ar"/>
              </w:rPr>
              <w:t>3</w:t>
            </w:r>
          </w:p>
        </w:tc>
        <w:tc>
          <w:tcPr>
            <w:tcW w:w="1583" w:type="dxa"/>
            <w:vAlign w:val="center"/>
          </w:tcPr>
          <w:p>
            <w:pPr>
              <w:widowControl/>
              <w:jc w:val="center"/>
              <w:rPr>
                <w:rFonts w:hint="eastAsia" w:ascii="宋体" w:hAnsi="宋体" w:eastAsia="宋体"/>
                <w:kern w:val="0"/>
                <w:szCs w:val="21"/>
                <w:lang w:bidi="ar"/>
              </w:rPr>
            </w:pPr>
            <w:r>
              <w:rPr>
                <w:rFonts w:hint="eastAsia" w:ascii="宋体" w:hAnsi="宋体" w:eastAsia="宋体"/>
                <w:kern w:val="0"/>
                <w:szCs w:val="21"/>
                <w:lang w:bidi="ar"/>
              </w:rPr>
              <w:t>比选申请文件编制内容</w:t>
            </w:r>
          </w:p>
        </w:tc>
        <w:tc>
          <w:tcPr>
            <w:tcW w:w="5268" w:type="dxa"/>
            <w:vAlign w:val="center"/>
          </w:tcPr>
          <w:p>
            <w:pPr>
              <w:widowControl/>
              <w:rPr>
                <w:rFonts w:hint="eastAsia" w:ascii="宋体" w:hAnsi="宋体" w:eastAsia="宋体"/>
                <w:kern w:val="0"/>
                <w:szCs w:val="21"/>
                <w:lang w:bidi="ar"/>
              </w:rPr>
            </w:pPr>
            <w:r>
              <w:rPr>
                <w:rFonts w:hint="eastAsia" w:ascii="宋体" w:hAnsi="宋体" w:eastAsia="宋体"/>
                <w:kern w:val="0"/>
                <w:szCs w:val="21"/>
                <w:lang w:bidi="ar"/>
              </w:rPr>
              <w:t>按规定的格式填写</w:t>
            </w:r>
            <w:r>
              <w:rPr>
                <w:rFonts w:hint="eastAsia" w:ascii="宋体" w:hAnsi="宋体"/>
                <w:kern w:val="0"/>
                <w:szCs w:val="21"/>
                <w:lang w:eastAsia="zh-CN" w:bidi="ar"/>
              </w:rPr>
              <w:t>、无</w:t>
            </w:r>
            <w:r>
              <w:rPr>
                <w:rFonts w:hint="eastAsia" w:ascii="宋体" w:hAnsi="宋体" w:eastAsia="宋体"/>
                <w:kern w:val="0"/>
                <w:szCs w:val="21"/>
                <w:lang w:bidi="ar"/>
              </w:rPr>
              <w:t>内容不齐全</w:t>
            </w:r>
            <w:r>
              <w:rPr>
                <w:rFonts w:hint="eastAsia" w:ascii="宋体" w:hAnsi="宋体"/>
                <w:kern w:val="0"/>
                <w:szCs w:val="21"/>
                <w:lang w:eastAsia="zh-CN" w:bidi="ar"/>
              </w:rPr>
              <w:t>、无</w:t>
            </w:r>
            <w:r>
              <w:rPr>
                <w:rFonts w:hint="eastAsia" w:ascii="宋体" w:hAnsi="宋体" w:eastAsia="宋体"/>
                <w:kern w:val="0"/>
                <w:szCs w:val="21"/>
                <w:lang w:bidi="ar"/>
              </w:rPr>
              <w:t>关键字迹模糊、无法辨认的</w:t>
            </w:r>
          </w:p>
        </w:tc>
        <w:tc>
          <w:tcPr>
            <w:tcW w:w="827" w:type="dxa"/>
            <w:vAlign w:val="center"/>
          </w:tcPr>
          <w:p>
            <w:pPr>
              <w:widowControl/>
              <w:jc w:val="center"/>
              <w:rPr>
                <w:rFonts w:hint="eastAsia" w:ascii="宋体" w:hAnsi="宋体" w:eastAsia="宋体"/>
                <w:szCs w:val="21"/>
              </w:rPr>
            </w:pPr>
          </w:p>
        </w:tc>
        <w:tc>
          <w:tcPr>
            <w:tcW w:w="945" w:type="dxa"/>
            <w:vAlign w:val="center"/>
          </w:tcPr>
          <w:p>
            <w:pPr>
              <w:widowControl/>
              <w:jc w:val="center"/>
              <w:rPr>
                <w:rFonts w:hint="eastAsia" w:ascii="宋体" w:hAnsi="宋体" w:eastAsia="宋体"/>
                <w:szCs w:val="21"/>
              </w:rPr>
            </w:pPr>
          </w:p>
        </w:tc>
        <w:tc>
          <w:tcPr>
            <w:tcW w:w="816" w:type="dxa"/>
            <w:vAlign w:val="center"/>
          </w:tcPr>
          <w:p>
            <w:pPr>
              <w:widowControl/>
              <w:jc w:val="center"/>
              <w:rPr>
                <w:rFonts w:hint="eastAsia" w:ascii="宋体" w:hAnsi="宋体" w:eastAsia="宋体"/>
                <w:szCs w:val="21"/>
              </w:rPr>
            </w:pPr>
          </w:p>
        </w:tc>
      </w:tr>
      <w:tr>
        <w:tblPrEx>
          <w:tblBorders>
            <w:top w:val="single" w:color="000000" w:sz="12" w:space="0"/>
            <w:left w:val="single" w:color="000000" w:sz="12" w:space="0"/>
            <w:bottom w:val="single" w:color="000000" w:sz="12" w:space="0"/>
            <w:right w:val="single" w:color="000000" w:sz="12" w:space="0"/>
            <w:insideH w:val="single" w:color="000000" w:sz="4" w:space="0"/>
            <w:insideV w:val="single" w:color="000000" w:sz="4" w:space="0"/>
          </w:tblBorders>
          <w:tblCellMar>
            <w:top w:w="15" w:type="dxa"/>
            <w:left w:w="15" w:type="dxa"/>
            <w:bottom w:w="15" w:type="dxa"/>
            <w:right w:w="15" w:type="dxa"/>
          </w:tblCellMar>
        </w:tblPrEx>
        <w:trPr>
          <w:trHeight w:val="567" w:hRule="atLeast"/>
          <w:jc w:val="center"/>
        </w:trPr>
        <w:tc>
          <w:tcPr>
            <w:tcW w:w="614" w:type="dxa"/>
            <w:vAlign w:val="center"/>
          </w:tcPr>
          <w:p>
            <w:pPr>
              <w:widowControl/>
              <w:jc w:val="center"/>
              <w:rPr>
                <w:rFonts w:hint="eastAsia" w:ascii="宋体" w:hAnsi="宋体" w:eastAsia="宋体"/>
                <w:kern w:val="0"/>
                <w:szCs w:val="21"/>
                <w:lang w:bidi="ar"/>
              </w:rPr>
            </w:pPr>
            <w:r>
              <w:rPr>
                <w:rFonts w:hint="eastAsia" w:ascii="宋体" w:hAnsi="宋体" w:eastAsia="宋体"/>
                <w:kern w:val="0"/>
                <w:szCs w:val="21"/>
                <w:lang w:bidi="ar"/>
              </w:rPr>
              <w:t>4</w:t>
            </w:r>
          </w:p>
        </w:tc>
        <w:tc>
          <w:tcPr>
            <w:tcW w:w="1583" w:type="dxa"/>
            <w:vAlign w:val="center"/>
          </w:tcPr>
          <w:p>
            <w:pPr>
              <w:widowControl/>
              <w:jc w:val="center"/>
              <w:rPr>
                <w:rFonts w:hint="eastAsia" w:ascii="宋体" w:hAnsi="宋体" w:eastAsia="宋体"/>
                <w:kern w:val="0"/>
                <w:szCs w:val="21"/>
                <w:lang w:bidi="ar"/>
              </w:rPr>
            </w:pPr>
            <w:r>
              <w:rPr>
                <w:rFonts w:hint="eastAsia" w:ascii="宋体" w:hAnsi="宋体" w:eastAsia="宋体"/>
                <w:kern w:val="0"/>
                <w:szCs w:val="21"/>
                <w:lang w:bidi="ar"/>
              </w:rPr>
              <w:t>比选申请文件的一致性</w:t>
            </w:r>
          </w:p>
        </w:tc>
        <w:tc>
          <w:tcPr>
            <w:tcW w:w="5268" w:type="dxa"/>
            <w:vAlign w:val="center"/>
          </w:tcPr>
          <w:p>
            <w:pPr>
              <w:widowControl/>
              <w:rPr>
                <w:rFonts w:hint="eastAsia" w:ascii="宋体" w:hAnsi="宋体" w:eastAsia="宋体"/>
                <w:kern w:val="0"/>
                <w:szCs w:val="21"/>
                <w:lang w:bidi="ar"/>
              </w:rPr>
            </w:pPr>
            <w:r>
              <w:rPr>
                <w:rFonts w:hint="eastAsia" w:ascii="宋体" w:hAnsi="宋体" w:eastAsia="宋体"/>
                <w:kern w:val="0"/>
                <w:szCs w:val="21"/>
                <w:lang w:bidi="ar"/>
              </w:rPr>
              <w:t>比选申请人</w:t>
            </w:r>
            <w:r>
              <w:rPr>
                <w:rFonts w:hint="eastAsia" w:ascii="宋体" w:hAnsi="宋体"/>
                <w:kern w:val="0"/>
                <w:szCs w:val="21"/>
                <w:lang w:eastAsia="zh-CN" w:bidi="ar"/>
              </w:rPr>
              <w:t>未</w:t>
            </w:r>
            <w:r>
              <w:rPr>
                <w:rFonts w:hint="eastAsia" w:ascii="宋体" w:hAnsi="宋体" w:eastAsia="宋体"/>
                <w:kern w:val="0"/>
                <w:szCs w:val="21"/>
                <w:lang w:bidi="ar"/>
              </w:rPr>
              <w:t>递交两份或多份内容不同的比选申请文件</w:t>
            </w:r>
            <w:r>
              <w:rPr>
                <w:rFonts w:hint="eastAsia" w:ascii="宋体" w:hAnsi="宋体"/>
                <w:kern w:val="0"/>
                <w:szCs w:val="21"/>
                <w:lang w:eastAsia="zh-CN" w:bidi="ar"/>
              </w:rPr>
              <w:t>，未</w:t>
            </w:r>
            <w:r>
              <w:rPr>
                <w:rFonts w:hint="eastAsia" w:ascii="宋体" w:hAnsi="宋体" w:eastAsia="宋体"/>
                <w:kern w:val="0"/>
                <w:szCs w:val="21"/>
                <w:lang w:bidi="ar"/>
              </w:rPr>
              <w:t>在一份比选申请文件中对招标项目有两个或多个投标报价</w:t>
            </w:r>
            <w:r>
              <w:rPr>
                <w:rFonts w:hint="eastAsia" w:ascii="宋体" w:hAnsi="宋体"/>
                <w:kern w:val="0"/>
                <w:szCs w:val="21"/>
                <w:lang w:eastAsia="zh-CN" w:bidi="ar"/>
              </w:rPr>
              <w:t>，</w:t>
            </w:r>
            <w:r>
              <w:rPr>
                <w:rFonts w:hint="eastAsia" w:ascii="宋体" w:hAnsi="宋体" w:eastAsia="宋体"/>
                <w:kern w:val="0"/>
                <w:szCs w:val="21"/>
                <w:lang w:bidi="ar"/>
              </w:rPr>
              <w:t xml:space="preserve">且未在比选申请文件中声明哪一个有效的（按比选文件规定提交备选投标方案的除外）； </w:t>
            </w:r>
          </w:p>
        </w:tc>
        <w:tc>
          <w:tcPr>
            <w:tcW w:w="827" w:type="dxa"/>
            <w:vAlign w:val="center"/>
          </w:tcPr>
          <w:p>
            <w:pPr>
              <w:widowControl/>
              <w:jc w:val="center"/>
              <w:rPr>
                <w:rFonts w:hint="eastAsia" w:ascii="宋体" w:hAnsi="宋体" w:eastAsia="宋体"/>
                <w:szCs w:val="21"/>
              </w:rPr>
            </w:pPr>
          </w:p>
        </w:tc>
        <w:tc>
          <w:tcPr>
            <w:tcW w:w="945" w:type="dxa"/>
            <w:vAlign w:val="center"/>
          </w:tcPr>
          <w:p>
            <w:pPr>
              <w:widowControl/>
              <w:jc w:val="center"/>
              <w:rPr>
                <w:rFonts w:hint="eastAsia" w:ascii="宋体" w:hAnsi="宋体" w:eastAsia="宋体"/>
                <w:szCs w:val="21"/>
              </w:rPr>
            </w:pPr>
          </w:p>
        </w:tc>
        <w:tc>
          <w:tcPr>
            <w:tcW w:w="816" w:type="dxa"/>
            <w:vAlign w:val="center"/>
          </w:tcPr>
          <w:p>
            <w:pPr>
              <w:widowControl/>
              <w:jc w:val="center"/>
              <w:rPr>
                <w:rFonts w:hint="eastAsia" w:ascii="宋体" w:hAnsi="宋体" w:eastAsia="宋体"/>
                <w:szCs w:val="21"/>
              </w:rPr>
            </w:pPr>
          </w:p>
        </w:tc>
      </w:tr>
      <w:tr>
        <w:tblPrEx>
          <w:tblBorders>
            <w:top w:val="single" w:color="000000" w:sz="12" w:space="0"/>
            <w:left w:val="single" w:color="000000" w:sz="12" w:space="0"/>
            <w:bottom w:val="single" w:color="000000" w:sz="12" w:space="0"/>
            <w:right w:val="single" w:color="000000" w:sz="12" w:space="0"/>
            <w:insideH w:val="single" w:color="000000" w:sz="4" w:space="0"/>
            <w:insideV w:val="single" w:color="000000" w:sz="4" w:space="0"/>
          </w:tblBorders>
          <w:tblCellMar>
            <w:top w:w="15" w:type="dxa"/>
            <w:left w:w="15" w:type="dxa"/>
            <w:bottom w:w="15" w:type="dxa"/>
            <w:right w:w="15" w:type="dxa"/>
          </w:tblCellMar>
        </w:tblPrEx>
        <w:trPr>
          <w:trHeight w:val="567" w:hRule="atLeast"/>
          <w:jc w:val="center"/>
        </w:trPr>
        <w:tc>
          <w:tcPr>
            <w:tcW w:w="614" w:type="dxa"/>
            <w:vAlign w:val="center"/>
          </w:tcPr>
          <w:p>
            <w:pPr>
              <w:widowControl/>
              <w:jc w:val="center"/>
              <w:rPr>
                <w:rFonts w:hint="eastAsia" w:ascii="宋体" w:hAnsi="宋体" w:eastAsia="宋体"/>
                <w:kern w:val="0"/>
                <w:szCs w:val="21"/>
                <w:lang w:bidi="ar"/>
              </w:rPr>
            </w:pPr>
            <w:r>
              <w:rPr>
                <w:rFonts w:hint="eastAsia" w:ascii="宋体" w:hAnsi="宋体" w:eastAsia="宋体"/>
                <w:kern w:val="0"/>
                <w:szCs w:val="21"/>
                <w:lang w:bidi="ar"/>
              </w:rPr>
              <w:t>5</w:t>
            </w:r>
          </w:p>
        </w:tc>
        <w:tc>
          <w:tcPr>
            <w:tcW w:w="1583" w:type="dxa"/>
            <w:vAlign w:val="center"/>
          </w:tcPr>
          <w:p>
            <w:pPr>
              <w:widowControl/>
              <w:jc w:val="center"/>
              <w:rPr>
                <w:rFonts w:hint="eastAsia" w:ascii="宋体" w:hAnsi="宋体" w:eastAsia="宋体"/>
                <w:kern w:val="0"/>
                <w:szCs w:val="21"/>
                <w:lang w:bidi="ar"/>
              </w:rPr>
            </w:pPr>
            <w:r>
              <w:rPr>
                <w:rFonts w:hint="eastAsia" w:ascii="宋体" w:hAnsi="宋体" w:eastAsia="宋体"/>
                <w:kern w:val="0"/>
                <w:szCs w:val="21"/>
                <w:lang w:bidi="ar"/>
              </w:rPr>
              <w:t>澄清要求</w:t>
            </w:r>
          </w:p>
        </w:tc>
        <w:tc>
          <w:tcPr>
            <w:tcW w:w="5268" w:type="dxa"/>
            <w:vAlign w:val="center"/>
          </w:tcPr>
          <w:p>
            <w:pPr>
              <w:widowControl/>
              <w:rPr>
                <w:rFonts w:hint="eastAsia" w:ascii="宋体" w:hAnsi="宋体" w:eastAsia="宋体"/>
                <w:kern w:val="0"/>
                <w:szCs w:val="21"/>
                <w:lang w:bidi="ar"/>
              </w:rPr>
            </w:pPr>
            <w:r>
              <w:rPr>
                <w:rFonts w:hint="eastAsia" w:ascii="宋体" w:hAnsi="宋体" w:eastAsia="宋体"/>
                <w:kern w:val="0"/>
                <w:szCs w:val="21"/>
                <w:lang w:bidi="ar"/>
              </w:rPr>
              <w:t>比选申请人</w:t>
            </w:r>
            <w:r>
              <w:rPr>
                <w:rFonts w:hint="eastAsia" w:ascii="宋体" w:hAnsi="宋体"/>
                <w:kern w:val="0"/>
                <w:szCs w:val="21"/>
                <w:lang w:eastAsia="zh-CN" w:bidi="ar"/>
              </w:rPr>
              <w:t>无</w:t>
            </w:r>
            <w:r>
              <w:rPr>
                <w:rFonts w:hint="eastAsia" w:ascii="宋体" w:hAnsi="宋体" w:eastAsia="宋体"/>
                <w:kern w:val="0"/>
                <w:szCs w:val="21"/>
                <w:lang w:bidi="ar"/>
              </w:rPr>
              <w:t>拒不按照要求对比选申请文件进行澄清、说明或者补正；</w:t>
            </w:r>
          </w:p>
        </w:tc>
        <w:tc>
          <w:tcPr>
            <w:tcW w:w="827" w:type="dxa"/>
            <w:vAlign w:val="center"/>
          </w:tcPr>
          <w:p>
            <w:pPr>
              <w:widowControl/>
              <w:jc w:val="center"/>
              <w:rPr>
                <w:rFonts w:hint="eastAsia" w:ascii="宋体" w:hAnsi="宋体" w:eastAsia="宋体"/>
                <w:szCs w:val="21"/>
              </w:rPr>
            </w:pPr>
          </w:p>
        </w:tc>
        <w:tc>
          <w:tcPr>
            <w:tcW w:w="945" w:type="dxa"/>
            <w:vAlign w:val="center"/>
          </w:tcPr>
          <w:p>
            <w:pPr>
              <w:widowControl/>
              <w:jc w:val="center"/>
              <w:rPr>
                <w:rFonts w:hint="eastAsia" w:ascii="宋体" w:hAnsi="宋体" w:eastAsia="宋体"/>
                <w:szCs w:val="21"/>
              </w:rPr>
            </w:pPr>
          </w:p>
        </w:tc>
        <w:tc>
          <w:tcPr>
            <w:tcW w:w="816" w:type="dxa"/>
            <w:vAlign w:val="center"/>
          </w:tcPr>
          <w:p>
            <w:pPr>
              <w:widowControl/>
              <w:jc w:val="center"/>
              <w:rPr>
                <w:rFonts w:hint="eastAsia" w:ascii="宋体" w:hAnsi="宋体" w:eastAsia="宋体"/>
                <w:szCs w:val="21"/>
              </w:rPr>
            </w:pPr>
          </w:p>
        </w:tc>
      </w:tr>
      <w:tr>
        <w:tblPrEx>
          <w:tblBorders>
            <w:top w:val="single" w:color="000000" w:sz="12" w:space="0"/>
            <w:left w:val="single" w:color="000000" w:sz="12" w:space="0"/>
            <w:bottom w:val="single" w:color="000000" w:sz="12" w:space="0"/>
            <w:right w:val="single" w:color="000000" w:sz="12" w:space="0"/>
            <w:insideH w:val="single" w:color="000000" w:sz="4" w:space="0"/>
            <w:insideV w:val="single" w:color="000000" w:sz="4" w:space="0"/>
          </w:tblBorders>
          <w:tblCellMar>
            <w:top w:w="15" w:type="dxa"/>
            <w:left w:w="15" w:type="dxa"/>
            <w:bottom w:w="15" w:type="dxa"/>
            <w:right w:w="15" w:type="dxa"/>
          </w:tblCellMar>
        </w:tblPrEx>
        <w:trPr>
          <w:trHeight w:val="567" w:hRule="atLeast"/>
          <w:jc w:val="center"/>
        </w:trPr>
        <w:tc>
          <w:tcPr>
            <w:tcW w:w="614" w:type="dxa"/>
            <w:vAlign w:val="center"/>
          </w:tcPr>
          <w:p>
            <w:pPr>
              <w:widowControl/>
              <w:jc w:val="center"/>
              <w:rPr>
                <w:rFonts w:hint="eastAsia" w:ascii="宋体" w:hAnsi="宋体" w:eastAsia="宋体"/>
                <w:kern w:val="0"/>
                <w:szCs w:val="21"/>
                <w:lang w:bidi="ar"/>
              </w:rPr>
            </w:pPr>
            <w:r>
              <w:rPr>
                <w:rFonts w:hint="eastAsia" w:ascii="宋体" w:hAnsi="宋体" w:eastAsia="宋体"/>
                <w:kern w:val="0"/>
                <w:szCs w:val="21"/>
                <w:lang w:bidi="ar"/>
              </w:rPr>
              <w:t>6</w:t>
            </w:r>
          </w:p>
        </w:tc>
        <w:tc>
          <w:tcPr>
            <w:tcW w:w="1583" w:type="dxa"/>
            <w:vAlign w:val="center"/>
          </w:tcPr>
          <w:p>
            <w:pPr>
              <w:widowControl/>
              <w:jc w:val="center"/>
              <w:rPr>
                <w:rFonts w:hint="eastAsia" w:ascii="宋体" w:hAnsi="宋体" w:eastAsia="宋体"/>
                <w:kern w:val="0"/>
                <w:szCs w:val="21"/>
                <w:lang w:bidi="ar"/>
              </w:rPr>
            </w:pPr>
            <w:r>
              <w:rPr>
                <w:rFonts w:hint="eastAsia" w:ascii="宋体" w:hAnsi="宋体" w:eastAsia="宋体"/>
                <w:kern w:val="0"/>
                <w:szCs w:val="21"/>
                <w:lang w:bidi="ar"/>
              </w:rPr>
              <w:t>投标范围</w:t>
            </w:r>
          </w:p>
        </w:tc>
        <w:tc>
          <w:tcPr>
            <w:tcW w:w="5268" w:type="dxa"/>
            <w:vAlign w:val="center"/>
          </w:tcPr>
          <w:p>
            <w:pPr>
              <w:widowControl/>
              <w:rPr>
                <w:rFonts w:hint="eastAsia" w:ascii="宋体" w:hAnsi="宋体" w:eastAsia="宋体"/>
                <w:kern w:val="0"/>
                <w:szCs w:val="21"/>
                <w:lang w:bidi="ar"/>
              </w:rPr>
            </w:pPr>
            <w:r>
              <w:rPr>
                <w:rFonts w:hint="eastAsia" w:ascii="宋体" w:hAnsi="宋体" w:eastAsia="宋体"/>
                <w:kern w:val="0"/>
                <w:szCs w:val="21"/>
                <w:lang w:bidi="ar"/>
              </w:rPr>
              <w:t>比选申请文件载明的投标范围响应比选文件规定的招标范围；</w:t>
            </w:r>
          </w:p>
        </w:tc>
        <w:tc>
          <w:tcPr>
            <w:tcW w:w="827" w:type="dxa"/>
            <w:vAlign w:val="center"/>
          </w:tcPr>
          <w:p>
            <w:pPr>
              <w:widowControl/>
              <w:jc w:val="center"/>
              <w:rPr>
                <w:rFonts w:hint="eastAsia" w:ascii="宋体" w:hAnsi="宋体" w:eastAsia="宋体"/>
                <w:szCs w:val="21"/>
              </w:rPr>
            </w:pPr>
          </w:p>
        </w:tc>
        <w:tc>
          <w:tcPr>
            <w:tcW w:w="945" w:type="dxa"/>
            <w:vAlign w:val="center"/>
          </w:tcPr>
          <w:p>
            <w:pPr>
              <w:widowControl/>
              <w:jc w:val="center"/>
              <w:rPr>
                <w:rFonts w:hint="eastAsia" w:ascii="宋体" w:hAnsi="宋体" w:eastAsia="宋体"/>
                <w:szCs w:val="21"/>
              </w:rPr>
            </w:pPr>
          </w:p>
        </w:tc>
        <w:tc>
          <w:tcPr>
            <w:tcW w:w="816" w:type="dxa"/>
            <w:vAlign w:val="center"/>
          </w:tcPr>
          <w:p>
            <w:pPr>
              <w:widowControl/>
              <w:jc w:val="center"/>
              <w:rPr>
                <w:rFonts w:hint="eastAsia" w:ascii="宋体" w:hAnsi="宋体" w:eastAsia="宋体"/>
                <w:szCs w:val="21"/>
              </w:rPr>
            </w:pPr>
          </w:p>
        </w:tc>
      </w:tr>
      <w:tr>
        <w:tblPrEx>
          <w:tblBorders>
            <w:top w:val="single" w:color="000000" w:sz="12" w:space="0"/>
            <w:left w:val="single" w:color="000000" w:sz="12" w:space="0"/>
            <w:bottom w:val="single" w:color="000000" w:sz="12" w:space="0"/>
            <w:right w:val="single" w:color="000000" w:sz="12" w:space="0"/>
            <w:insideH w:val="single" w:color="000000" w:sz="4" w:space="0"/>
            <w:insideV w:val="single" w:color="000000" w:sz="4" w:space="0"/>
          </w:tblBorders>
          <w:tblCellMar>
            <w:top w:w="15" w:type="dxa"/>
            <w:left w:w="15" w:type="dxa"/>
            <w:bottom w:w="15" w:type="dxa"/>
            <w:right w:w="15" w:type="dxa"/>
          </w:tblCellMar>
        </w:tblPrEx>
        <w:trPr>
          <w:trHeight w:val="567" w:hRule="atLeast"/>
          <w:jc w:val="center"/>
        </w:trPr>
        <w:tc>
          <w:tcPr>
            <w:tcW w:w="614" w:type="dxa"/>
            <w:vAlign w:val="center"/>
          </w:tcPr>
          <w:p>
            <w:pPr>
              <w:widowControl/>
              <w:jc w:val="center"/>
              <w:rPr>
                <w:rFonts w:hint="eastAsia" w:ascii="宋体" w:hAnsi="宋体" w:eastAsia="宋体"/>
                <w:kern w:val="0"/>
                <w:szCs w:val="21"/>
                <w:lang w:bidi="ar"/>
              </w:rPr>
            </w:pPr>
            <w:r>
              <w:rPr>
                <w:rFonts w:hint="eastAsia" w:ascii="宋体" w:hAnsi="宋体" w:eastAsia="宋体"/>
                <w:kern w:val="0"/>
                <w:szCs w:val="21"/>
                <w:lang w:bidi="ar"/>
              </w:rPr>
              <w:t>7</w:t>
            </w:r>
          </w:p>
        </w:tc>
        <w:tc>
          <w:tcPr>
            <w:tcW w:w="1583" w:type="dxa"/>
            <w:vAlign w:val="center"/>
          </w:tcPr>
          <w:p>
            <w:pPr>
              <w:widowControl/>
              <w:jc w:val="center"/>
              <w:rPr>
                <w:rFonts w:hint="eastAsia" w:ascii="宋体" w:hAnsi="宋体" w:eastAsia="宋体"/>
                <w:kern w:val="0"/>
                <w:szCs w:val="21"/>
                <w:lang w:bidi="ar"/>
              </w:rPr>
            </w:pPr>
            <w:r>
              <w:rPr>
                <w:rFonts w:hint="eastAsia" w:ascii="宋体" w:hAnsi="宋体" w:eastAsia="宋体"/>
                <w:kern w:val="0"/>
                <w:szCs w:val="21"/>
                <w:lang w:bidi="ar"/>
              </w:rPr>
              <w:t>投标报价的有效性</w:t>
            </w:r>
          </w:p>
        </w:tc>
        <w:tc>
          <w:tcPr>
            <w:tcW w:w="5268" w:type="dxa"/>
            <w:vAlign w:val="center"/>
          </w:tcPr>
          <w:p>
            <w:pPr>
              <w:widowControl/>
              <w:rPr>
                <w:rFonts w:hint="eastAsia" w:ascii="宋体" w:hAnsi="宋体" w:eastAsia="宋体"/>
                <w:kern w:val="0"/>
                <w:szCs w:val="21"/>
                <w:lang w:bidi="ar"/>
              </w:rPr>
            </w:pPr>
            <w:r>
              <w:rPr>
                <w:rFonts w:hint="eastAsia" w:ascii="宋体" w:hAnsi="宋体" w:eastAsia="宋体"/>
                <w:kern w:val="0"/>
                <w:szCs w:val="21"/>
                <w:lang w:bidi="ar"/>
              </w:rPr>
              <w:t xml:space="preserve"> 接受并响应比选文件要求</w:t>
            </w:r>
          </w:p>
        </w:tc>
        <w:tc>
          <w:tcPr>
            <w:tcW w:w="827" w:type="dxa"/>
            <w:vAlign w:val="center"/>
          </w:tcPr>
          <w:p>
            <w:pPr>
              <w:widowControl/>
              <w:jc w:val="center"/>
              <w:rPr>
                <w:rFonts w:hint="eastAsia" w:ascii="宋体" w:hAnsi="宋体" w:eastAsia="宋体"/>
                <w:szCs w:val="21"/>
              </w:rPr>
            </w:pPr>
          </w:p>
        </w:tc>
        <w:tc>
          <w:tcPr>
            <w:tcW w:w="945" w:type="dxa"/>
            <w:vAlign w:val="center"/>
          </w:tcPr>
          <w:p>
            <w:pPr>
              <w:widowControl/>
              <w:jc w:val="center"/>
              <w:rPr>
                <w:rFonts w:hint="eastAsia" w:ascii="宋体" w:hAnsi="宋体" w:eastAsia="宋体"/>
                <w:szCs w:val="21"/>
              </w:rPr>
            </w:pPr>
          </w:p>
        </w:tc>
        <w:tc>
          <w:tcPr>
            <w:tcW w:w="816" w:type="dxa"/>
            <w:vAlign w:val="center"/>
          </w:tcPr>
          <w:p>
            <w:pPr>
              <w:widowControl/>
              <w:jc w:val="center"/>
              <w:rPr>
                <w:rFonts w:hint="eastAsia" w:ascii="宋体" w:hAnsi="宋体" w:eastAsia="宋体"/>
                <w:szCs w:val="21"/>
              </w:rPr>
            </w:pPr>
          </w:p>
        </w:tc>
      </w:tr>
      <w:tr>
        <w:tblPrEx>
          <w:tblBorders>
            <w:top w:val="single" w:color="000000" w:sz="12" w:space="0"/>
            <w:left w:val="single" w:color="000000" w:sz="12" w:space="0"/>
            <w:bottom w:val="single" w:color="000000" w:sz="12" w:space="0"/>
            <w:right w:val="single" w:color="000000" w:sz="12" w:space="0"/>
            <w:insideH w:val="single" w:color="000000" w:sz="4" w:space="0"/>
            <w:insideV w:val="single" w:color="000000" w:sz="4" w:space="0"/>
          </w:tblBorders>
          <w:tblCellMar>
            <w:top w:w="15" w:type="dxa"/>
            <w:left w:w="15" w:type="dxa"/>
            <w:bottom w:w="15" w:type="dxa"/>
            <w:right w:w="15" w:type="dxa"/>
          </w:tblCellMar>
        </w:tblPrEx>
        <w:trPr>
          <w:trHeight w:val="567" w:hRule="atLeast"/>
          <w:jc w:val="center"/>
        </w:trPr>
        <w:tc>
          <w:tcPr>
            <w:tcW w:w="614" w:type="dxa"/>
            <w:vAlign w:val="center"/>
          </w:tcPr>
          <w:p>
            <w:pPr>
              <w:widowControl/>
              <w:jc w:val="center"/>
              <w:rPr>
                <w:rFonts w:hint="eastAsia" w:ascii="宋体" w:hAnsi="宋体" w:eastAsia="宋体"/>
                <w:kern w:val="0"/>
                <w:szCs w:val="21"/>
                <w:lang w:bidi="ar"/>
              </w:rPr>
            </w:pPr>
            <w:r>
              <w:rPr>
                <w:rFonts w:hint="eastAsia" w:ascii="宋体" w:hAnsi="宋体" w:eastAsia="宋体"/>
                <w:kern w:val="0"/>
                <w:szCs w:val="21"/>
                <w:lang w:bidi="ar"/>
              </w:rPr>
              <w:t>8</w:t>
            </w:r>
          </w:p>
        </w:tc>
        <w:tc>
          <w:tcPr>
            <w:tcW w:w="1583" w:type="dxa"/>
            <w:vAlign w:val="center"/>
          </w:tcPr>
          <w:p>
            <w:pPr>
              <w:widowControl/>
              <w:jc w:val="center"/>
              <w:rPr>
                <w:rFonts w:hint="eastAsia" w:ascii="宋体" w:hAnsi="宋体" w:eastAsia="宋体"/>
                <w:kern w:val="0"/>
                <w:szCs w:val="21"/>
                <w:lang w:bidi="ar"/>
              </w:rPr>
            </w:pPr>
            <w:r>
              <w:rPr>
                <w:rFonts w:hint="eastAsia" w:ascii="宋体" w:hAnsi="宋体" w:eastAsia="宋体"/>
                <w:kern w:val="0"/>
                <w:szCs w:val="21"/>
                <w:lang w:bidi="ar"/>
              </w:rPr>
              <w:t>其  他</w:t>
            </w:r>
          </w:p>
        </w:tc>
        <w:tc>
          <w:tcPr>
            <w:tcW w:w="5268" w:type="dxa"/>
            <w:vAlign w:val="center"/>
          </w:tcPr>
          <w:p>
            <w:pPr>
              <w:widowControl/>
              <w:rPr>
                <w:rFonts w:hint="eastAsia" w:ascii="宋体" w:hAnsi="宋体" w:eastAsia="宋体"/>
                <w:kern w:val="0"/>
                <w:szCs w:val="21"/>
                <w:lang w:bidi="ar"/>
              </w:rPr>
            </w:pPr>
            <w:r>
              <w:rPr>
                <w:rFonts w:hint="eastAsia" w:ascii="宋体" w:hAnsi="宋体" w:eastAsia="宋体"/>
                <w:kern w:val="0"/>
                <w:szCs w:val="21"/>
                <w:lang w:bidi="ar"/>
              </w:rPr>
              <w:t>比选申请人</w:t>
            </w:r>
            <w:r>
              <w:rPr>
                <w:rFonts w:hint="eastAsia" w:ascii="宋体" w:hAnsi="宋体"/>
                <w:kern w:val="0"/>
                <w:szCs w:val="21"/>
                <w:lang w:eastAsia="zh-CN" w:bidi="ar"/>
              </w:rPr>
              <w:t>无</w:t>
            </w:r>
            <w:r>
              <w:rPr>
                <w:rFonts w:hint="eastAsia" w:ascii="宋体" w:hAnsi="宋体" w:eastAsia="宋体"/>
                <w:kern w:val="0"/>
                <w:szCs w:val="21"/>
                <w:lang w:bidi="ar"/>
              </w:rPr>
              <w:t>弄虚作假、违反国家法律、法规的及其他规定的</w:t>
            </w:r>
          </w:p>
        </w:tc>
        <w:tc>
          <w:tcPr>
            <w:tcW w:w="827" w:type="dxa"/>
            <w:vAlign w:val="center"/>
          </w:tcPr>
          <w:p>
            <w:pPr>
              <w:widowControl/>
              <w:jc w:val="center"/>
              <w:rPr>
                <w:rFonts w:hint="eastAsia" w:ascii="宋体" w:hAnsi="宋体" w:eastAsia="宋体"/>
                <w:szCs w:val="21"/>
              </w:rPr>
            </w:pPr>
          </w:p>
        </w:tc>
        <w:tc>
          <w:tcPr>
            <w:tcW w:w="945" w:type="dxa"/>
            <w:vAlign w:val="center"/>
          </w:tcPr>
          <w:p>
            <w:pPr>
              <w:widowControl/>
              <w:jc w:val="center"/>
              <w:rPr>
                <w:rFonts w:hint="eastAsia" w:ascii="宋体" w:hAnsi="宋体" w:eastAsia="宋体"/>
                <w:szCs w:val="21"/>
              </w:rPr>
            </w:pPr>
          </w:p>
        </w:tc>
        <w:tc>
          <w:tcPr>
            <w:tcW w:w="816" w:type="dxa"/>
            <w:vAlign w:val="center"/>
          </w:tcPr>
          <w:p>
            <w:pPr>
              <w:widowControl/>
              <w:jc w:val="center"/>
              <w:rPr>
                <w:rFonts w:hint="eastAsia" w:ascii="宋体" w:hAnsi="宋体" w:eastAsia="宋体"/>
                <w:szCs w:val="21"/>
              </w:rPr>
            </w:pPr>
          </w:p>
        </w:tc>
      </w:tr>
      <w:tr>
        <w:tblPrEx>
          <w:tblBorders>
            <w:top w:val="single" w:color="000000" w:sz="12" w:space="0"/>
            <w:left w:val="single" w:color="000000" w:sz="12" w:space="0"/>
            <w:bottom w:val="single" w:color="000000" w:sz="12" w:space="0"/>
            <w:right w:val="single" w:color="000000" w:sz="12" w:space="0"/>
            <w:insideH w:val="single" w:color="000000" w:sz="4" w:space="0"/>
            <w:insideV w:val="single" w:color="000000" w:sz="4" w:space="0"/>
          </w:tblBorders>
          <w:tblCellMar>
            <w:top w:w="15" w:type="dxa"/>
            <w:left w:w="15" w:type="dxa"/>
            <w:bottom w:w="15" w:type="dxa"/>
            <w:right w:w="15" w:type="dxa"/>
          </w:tblCellMar>
        </w:tblPrEx>
        <w:trPr>
          <w:trHeight w:val="567" w:hRule="atLeast"/>
          <w:jc w:val="center"/>
        </w:trPr>
        <w:tc>
          <w:tcPr>
            <w:tcW w:w="2197" w:type="dxa"/>
            <w:gridSpan w:val="2"/>
            <w:vAlign w:val="center"/>
          </w:tcPr>
          <w:p>
            <w:pPr>
              <w:widowControl/>
              <w:jc w:val="center"/>
              <w:rPr>
                <w:rFonts w:hint="eastAsia" w:ascii="宋体" w:hAnsi="宋体" w:eastAsia="宋体"/>
                <w:kern w:val="0"/>
                <w:szCs w:val="21"/>
                <w:lang w:bidi="ar"/>
              </w:rPr>
            </w:pPr>
            <w:r>
              <w:rPr>
                <w:rFonts w:hint="eastAsia" w:ascii="宋体" w:hAnsi="宋体" w:eastAsia="宋体"/>
                <w:kern w:val="0"/>
                <w:szCs w:val="21"/>
                <w:lang w:bidi="ar"/>
              </w:rPr>
              <w:t>评审结论</w:t>
            </w:r>
          </w:p>
        </w:tc>
        <w:tc>
          <w:tcPr>
            <w:tcW w:w="5268" w:type="dxa"/>
            <w:vAlign w:val="center"/>
          </w:tcPr>
          <w:p>
            <w:pPr>
              <w:widowControl/>
              <w:jc w:val="center"/>
              <w:rPr>
                <w:rFonts w:hint="eastAsia" w:ascii="宋体" w:hAnsi="宋体" w:eastAsia="宋体"/>
                <w:kern w:val="0"/>
                <w:szCs w:val="21"/>
                <w:lang w:bidi="ar"/>
              </w:rPr>
            </w:pPr>
            <w:r>
              <w:rPr>
                <w:rFonts w:hint="eastAsia" w:ascii="宋体" w:hAnsi="宋体" w:eastAsia="宋体"/>
                <w:kern w:val="0"/>
                <w:szCs w:val="21"/>
                <w:lang w:bidi="ar"/>
              </w:rPr>
              <w:t>合格/不合格</w:t>
            </w:r>
          </w:p>
        </w:tc>
        <w:tc>
          <w:tcPr>
            <w:tcW w:w="827" w:type="dxa"/>
            <w:vAlign w:val="center"/>
          </w:tcPr>
          <w:p>
            <w:pPr>
              <w:widowControl/>
              <w:jc w:val="center"/>
              <w:rPr>
                <w:rFonts w:hint="eastAsia" w:ascii="宋体" w:hAnsi="宋体" w:eastAsia="宋体"/>
                <w:szCs w:val="21"/>
              </w:rPr>
            </w:pPr>
          </w:p>
        </w:tc>
        <w:tc>
          <w:tcPr>
            <w:tcW w:w="945" w:type="dxa"/>
            <w:vAlign w:val="center"/>
          </w:tcPr>
          <w:p>
            <w:pPr>
              <w:widowControl/>
              <w:jc w:val="center"/>
              <w:rPr>
                <w:rFonts w:hint="eastAsia" w:ascii="宋体" w:hAnsi="宋体" w:eastAsia="宋体"/>
                <w:szCs w:val="21"/>
              </w:rPr>
            </w:pPr>
          </w:p>
        </w:tc>
        <w:tc>
          <w:tcPr>
            <w:tcW w:w="816" w:type="dxa"/>
            <w:vAlign w:val="center"/>
          </w:tcPr>
          <w:p>
            <w:pPr>
              <w:widowControl/>
              <w:jc w:val="center"/>
              <w:rPr>
                <w:rFonts w:hint="eastAsia" w:ascii="宋体" w:hAnsi="宋体" w:eastAsia="宋体"/>
                <w:szCs w:val="21"/>
              </w:rPr>
            </w:pPr>
          </w:p>
        </w:tc>
      </w:tr>
    </w:tbl>
    <w:p>
      <w:pPr>
        <w:widowControl/>
        <w:spacing w:line="360" w:lineRule="auto"/>
        <w:jc w:val="left"/>
        <w:rPr>
          <w:rFonts w:hint="eastAsia" w:ascii="宋体" w:hAnsi="宋体" w:eastAsia="宋体"/>
          <w:spacing w:val="15"/>
          <w:kern w:val="0"/>
          <w:sz w:val="18"/>
          <w:szCs w:val="18"/>
        </w:rPr>
      </w:pPr>
      <w:r>
        <w:rPr>
          <w:rFonts w:hint="eastAsia" w:ascii="宋体" w:hAnsi="宋体" w:eastAsia="宋体"/>
          <w:spacing w:val="15"/>
          <w:kern w:val="0"/>
          <w:sz w:val="18"/>
          <w:szCs w:val="18"/>
        </w:rPr>
        <w:t xml:space="preserve">  备注：以上内容合格的打“√”，不合格的打“×”，有一项不合格的，认定为不合格比选申请人。</w:t>
      </w:r>
    </w:p>
    <w:p>
      <w:pPr>
        <w:widowControl/>
        <w:spacing w:line="360" w:lineRule="auto"/>
        <w:jc w:val="left"/>
        <w:rPr>
          <w:rFonts w:hint="eastAsia" w:ascii="宋体" w:hAnsi="宋体" w:eastAsia="宋体"/>
          <w:spacing w:val="15"/>
          <w:kern w:val="0"/>
          <w:szCs w:val="21"/>
        </w:rPr>
      </w:pPr>
      <w:r>
        <w:rPr>
          <w:rFonts w:hint="eastAsia" w:ascii="宋体" w:hAnsi="宋体" w:eastAsia="宋体"/>
          <w:spacing w:val="15"/>
          <w:kern w:val="0"/>
          <w:szCs w:val="21"/>
        </w:rPr>
        <w:t xml:space="preserve">  评审委员会成员签字/日期：</w:t>
      </w:r>
    </w:p>
    <w:p>
      <w:pPr>
        <w:widowControl/>
        <w:spacing w:line="360" w:lineRule="auto"/>
        <w:jc w:val="center"/>
        <w:rPr>
          <w:rFonts w:hint="eastAsia" w:ascii="宋体" w:hAnsi="宋体" w:eastAsia="宋体"/>
          <w:spacing w:val="15"/>
          <w:kern w:val="0"/>
          <w:sz w:val="24"/>
        </w:rPr>
      </w:pPr>
    </w:p>
    <w:p>
      <w:pPr>
        <w:widowControl/>
        <w:spacing w:line="360" w:lineRule="auto"/>
        <w:jc w:val="center"/>
        <w:rPr>
          <w:rFonts w:hint="eastAsia" w:ascii="宋体" w:hAnsi="宋体" w:eastAsia="宋体"/>
          <w:spacing w:val="15"/>
          <w:kern w:val="0"/>
          <w:sz w:val="24"/>
        </w:rPr>
      </w:pPr>
    </w:p>
    <w:p>
      <w:pPr>
        <w:widowControl/>
        <w:spacing w:line="360" w:lineRule="auto"/>
        <w:rPr>
          <w:rFonts w:hint="eastAsia" w:ascii="宋体" w:hAnsi="宋体" w:eastAsia="宋体"/>
          <w:b/>
          <w:bCs/>
          <w:spacing w:val="15"/>
          <w:kern w:val="0"/>
          <w:sz w:val="24"/>
        </w:rPr>
      </w:pPr>
    </w:p>
    <w:p>
      <w:pPr>
        <w:widowControl/>
        <w:spacing w:line="360" w:lineRule="auto"/>
        <w:rPr>
          <w:rFonts w:hint="eastAsia" w:ascii="宋体" w:hAnsi="宋体" w:eastAsia="宋体"/>
          <w:b/>
          <w:bCs/>
          <w:spacing w:val="15"/>
          <w:kern w:val="0"/>
          <w:sz w:val="24"/>
        </w:rPr>
      </w:pPr>
      <w:r>
        <w:rPr>
          <w:rFonts w:hint="eastAsia" w:ascii="宋体" w:hAnsi="宋体" w:eastAsia="宋体"/>
          <w:b/>
          <w:bCs/>
          <w:spacing w:val="15"/>
          <w:kern w:val="0"/>
          <w:sz w:val="24"/>
        </w:rPr>
        <w:br w:type="page"/>
      </w:r>
      <w:r>
        <w:rPr>
          <w:rFonts w:hint="eastAsia" w:ascii="宋体" w:hAnsi="宋体" w:eastAsia="宋体"/>
          <w:b/>
          <w:bCs/>
          <w:spacing w:val="15"/>
          <w:kern w:val="0"/>
          <w:sz w:val="24"/>
        </w:rPr>
        <w:t>附表8</w:t>
      </w:r>
    </w:p>
    <w:p>
      <w:pPr>
        <w:widowControl/>
        <w:jc w:val="center"/>
        <w:rPr>
          <w:rFonts w:hint="eastAsia" w:ascii="宋体" w:hAnsi="宋体" w:eastAsia="宋体"/>
          <w:b/>
          <w:bCs/>
          <w:spacing w:val="15"/>
          <w:kern w:val="0"/>
          <w:sz w:val="32"/>
          <w:szCs w:val="32"/>
        </w:rPr>
      </w:pPr>
      <w:r>
        <w:rPr>
          <w:rFonts w:hint="eastAsia" w:ascii="宋体" w:hAnsi="宋体" w:eastAsia="宋体"/>
          <w:b/>
          <w:bCs/>
          <w:spacing w:val="15"/>
          <w:kern w:val="0"/>
          <w:sz w:val="32"/>
          <w:szCs w:val="32"/>
        </w:rPr>
        <w:t>废标情况说明</w:t>
      </w:r>
    </w:p>
    <w:p>
      <w:pPr>
        <w:widowControl/>
        <w:jc w:val="left"/>
        <w:rPr>
          <w:rFonts w:hint="eastAsia" w:ascii="宋体" w:hAnsi="宋体" w:eastAsia="宋体"/>
          <w:kern w:val="0"/>
          <w:szCs w:val="21"/>
          <w:lang w:bidi="ar"/>
        </w:rPr>
      </w:pPr>
      <w:r>
        <w:rPr>
          <w:rFonts w:hint="eastAsia" w:ascii="宋体" w:hAnsi="宋体" w:eastAsia="宋体"/>
          <w:kern w:val="0"/>
          <w:szCs w:val="21"/>
          <w:lang w:bidi="ar"/>
        </w:rPr>
        <w:t xml:space="preserve">项目名称：                                    </w:t>
      </w:r>
      <w:r>
        <w:rPr>
          <w:rFonts w:hint="eastAsia" w:ascii="宋体" w:hAnsi="宋体" w:eastAsia="宋体"/>
          <w:kern w:val="0"/>
          <w:szCs w:val="21"/>
          <w:lang w:bidi="ar"/>
        </w:rPr>
        <w:br w:type="textWrapping"/>
      </w:r>
      <w:r>
        <w:rPr>
          <w:rFonts w:hint="eastAsia" w:ascii="宋体" w:hAnsi="宋体" w:eastAsia="宋体"/>
          <w:kern w:val="0"/>
          <w:szCs w:val="21"/>
          <w:lang w:bidi="ar"/>
        </w:rPr>
        <w:t>时    间：</w:t>
      </w:r>
    </w:p>
    <w:tbl>
      <w:tblPr>
        <w:tblStyle w:val="3"/>
        <w:tblW w:w="0" w:type="auto"/>
        <w:jc w:val="center"/>
        <w:tblBorders>
          <w:top w:val="single" w:color="000000" w:sz="12" w:space="0"/>
          <w:left w:val="single" w:color="000000" w:sz="12" w:space="0"/>
          <w:bottom w:val="single" w:color="000000" w:sz="12" w:space="0"/>
          <w:right w:val="single" w:color="000000" w:sz="12" w:space="0"/>
          <w:insideH w:val="single" w:color="000000" w:sz="4" w:space="0"/>
          <w:insideV w:val="single" w:color="000000" w:sz="4" w:space="0"/>
        </w:tblBorders>
        <w:tblLayout w:type="fixed"/>
        <w:tblCellMar>
          <w:top w:w="15" w:type="dxa"/>
          <w:left w:w="15" w:type="dxa"/>
          <w:bottom w:w="15" w:type="dxa"/>
          <w:right w:w="15" w:type="dxa"/>
        </w:tblCellMar>
      </w:tblPr>
      <w:tblGrid>
        <w:gridCol w:w="951"/>
        <w:gridCol w:w="4300"/>
        <w:gridCol w:w="4358"/>
      </w:tblGrid>
      <w:tr>
        <w:tblPrEx>
          <w:tblBorders>
            <w:top w:val="single" w:color="000000" w:sz="12" w:space="0"/>
            <w:left w:val="single" w:color="000000" w:sz="12" w:space="0"/>
            <w:bottom w:val="single" w:color="000000" w:sz="12" w:space="0"/>
            <w:right w:val="single" w:color="000000" w:sz="12" w:space="0"/>
            <w:insideH w:val="single" w:color="000000" w:sz="4" w:space="0"/>
            <w:insideV w:val="single" w:color="000000" w:sz="4" w:space="0"/>
          </w:tblBorders>
          <w:tblCellMar>
            <w:top w:w="15" w:type="dxa"/>
            <w:left w:w="15" w:type="dxa"/>
            <w:bottom w:w="15" w:type="dxa"/>
            <w:right w:w="15" w:type="dxa"/>
          </w:tblCellMar>
        </w:tblPrEx>
        <w:trPr>
          <w:trHeight w:val="685" w:hRule="atLeast"/>
          <w:jc w:val="center"/>
        </w:trPr>
        <w:tc>
          <w:tcPr>
            <w:tcW w:w="951" w:type="dxa"/>
            <w:vAlign w:val="center"/>
          </w:tcPr>
          <w:p>
            <w:pPr>
              <w:widowControl/>
              <w:jc w:val="center"/>
              <w:rPr>
                <w:rFonts w:hint="eastAsia" w:ascii="宋体" w:hAnsi="宋体" w:eastAsia="宋体"/>
                <w:b/>
                <w:kern w:val="0"/>
                <w:szCs w:val="21"/>
                <w:lang w:bidi="ar"/>
              </w:rPr>
            </w:pPr>
            <w:r>
              <w:rPr>
                <w:rFonts w:hint="eastAsia" w:ascii="宋体" w:hAnsi="宋体" w:eastAsia="宋体"/>
                <w:b/>
                <w:kern w:val="0"/>
                <w:szCs w:val="21"/>
                <w:lang w:bidi="ar"/>
              </w:rPr>
              <w:t>序号</w:t>
            </w:r>
          </w:p>
        </w:tc>
        <w:tc>
          <w:tcPr>
            <w:tcW w:w="4300" w:type="dxa"/>
            <w:vAlign w:val="center"/>
          </w:tcPr>
          <w:p>
            <w:pPr>
              <w:widowControl/>
              <w:jc w:val="center"/>
              <w:rPr>
                <w:rFonts w:hint="eastAsia" w:ascii="宋体" w:hAnsi="宋体" w:eastAsia="宋体"/>
                <w:b/>
                <w:kern w:val="0"/>
                <w:szCs w:val="21"/>
                <w:lang w:bidi="ar"/>
              </w:rPr>
            </w:pPr>
            <w:r>
              <w:rPr>
                <w:rFonts w:hint="eastAsia" w:ascii="宋体" w:hAnsi="宋体" w:eastAsia="宋体"/>
                <w:b/>
                <w:kern w:val="0"/>
                <w:szCs w:val="21"/>
                <w:lang w:bidi="ar"/>
              </w:rPr>
              <w:t>比选申请人</w:t>
            </w:r>
          </w:p>
        </w:tc>
        <w:tc>
          <w:tcPr>
            <w:tcW w:w="4358" w:type="dxa"/>
            <w:vAlign w:val="center"/>
          </w:tcPr>
          <w:p>
            <w:pPr>
              <w:widowControl/>
              <w:jc w:val="center"/>
              <w:rPr>
                <w:rFonts w:hint="eastAsia" w:ascii="宋体" w:hAnsi="宋体" w:eastAsia="宋体"/>
                <w:b/>
                <w:kern w:val="0"/>
                <w:szCs w:val="21"/>
                <w:lang w:bidi="ar"/>
              </w:rPr>
            </w:pPr>
            <w:r>
              <w:rPr>
                <w:rFonts w:hint="eastAsia" w:ascii="宋体" w:hAnsi="宋体" w:eastAsia="宋体"/>
                <w:b/>
                <w:kern w:val="0"/>
                <w:szCs w:val="21"/>
                <w:lang w:bidi="ar"/>
              </w:rPr>
              <w:t>不能通过审查的原因</w:t>
            </w:r>
          </w:p>
        </w:tc>
      </w:tr>
      <w:tr>
        <w:tblPrEx>
          <w:tblBorders>
            <w:top w:val="single" w:color="000000" w:sz="12" w:space="0"/>
            <w:left w:val="single" w:color="000000" w:sz="12" w:space="0"/>
            <w:bottom w:val="single" w:color="000000" w:sz="12" w:space="0"/>
            <w:right w:val="single" w:color="000000" w:sz="12" w:space="0"/>
            <w:insideH w:val="single" w:color="000000" w:sz="4" w:space="0"/>
            <w:insideV w:val="single" w:color="000000" w:sz="4" w:space="0"/>
          </w:tblBorders>
          <w:tblCellMar>
            <w:top w:w="15" w:type="dxa"/>
            <w:left w:w="15" w:type="dxa"/>
            <w:bottom w:w="15" w:type="dxa"/>
            <w:right w:w="15" w:type="dxa"/>
          </w:tblCellMar>
        </w:tblPrEx>
        <w:trPr>
          <w:trHeight w:val="685" w:hRule="atLeast"/>
          <w:jc w:val="center"/>
        </w:trPr>
        <w:tc>
          <w:tcPr>
            <w:tcW w:w="951" w:type="dxa"/>
            <w:vAlign w:val="center"/>
          </w:tcPr>
          <w:p>
            <w:pPr>
              <w:widowControl/>
              <w:jc w:val="center"/>
              <w:rPr>
                <w:rFonts w:hint="eastAsia" w:ascii="宋体" w:hAnsi="宋体" w:eastAsia="宋体"/>
                <w:kern w:val="0"/>
                <w:szCs w:val="21"/>
                <w:lang w:bidi="ar"/>
              </w:rPr>
            </w:pPr>
            <w:r>
              <w:rPr>
                <w:rFonts w:hint="eastAsia" w:ascii="宋体" w:hAnsi="宋体" w:eastAsia="宋体"/>
                <w:kern w:val="0"/>
                <w:szCs w:val="21"/>
                <w:lang w:bidi="ar"/>
              </w:rPr>
              <w:t>1</w:t>
            </w:r>
          </w:p>
        </w:tc>
        <w:tc>
          <w:tcPr>
            <w:tcW w:w="4300" w:type="dxa"/>
            <w:vAlign w:val="center"/>
          </w:tcPr>
          <w:p>
            <w:pPr>
              <w:widowControl/>
              <w:jc w:val="center"/>
              <w:rPr>
                <w:rFonts w:hint="eastAsia" w:ascii="宋体" w:hAnsi="宋体" w:eastAsia="宋体"/>
                <w:szCs w:val="21"/>
              </w:rPr>
            </w:pPr>
          </w:p>
        </w:tc>
        <w:tc>
          <w:tcPr>
            <w:tcW w:w="4358" w:type="dxa"/>
            <w:vAlign w:val="center"/>
          </w:tcPr>
          <w:p>
            <w:pPr>
              <w:widowControl/>
              <w:jc w:val="center"/>
              <w:rPr>
                <w:rFonts w:hint="eastAsia" w:ascii="宋体" w:hAnsi="宋体" w:eastAsia="宋体"/>
                <w:szCs w:val="21"/>
              </w:rPr>
            </w:pPr>
          </w:p>
        </w:tc>
      </w:tr>
      <w:tr>
        <w:tblPrEx>
          <w:tblBorders>
            <w:top w:val="single" w:color="000000" w:sz="12" w:space="0"/>
            <w:left w:val="single" w:color="000000" w:sz="12" w:space="0"/>
            <w:bottom w:val="single" w:color="000000" w:sz="12" w:space="0"/>
            <w:right w:val="single" w:color="000000" w:sz="12" w:space="0"/>
            <w:insideH w:val="single" w:color="000000" w:sz="4" w:space="0"/>
            <w:insideV w:val="single" w:color="000000" w:sz="4" w:space="0"/>
          </w:tblBorders>
          <w:tblCellMar>
            <w:top w:w="15" w:type="dxa"/>
            <w:left w:w="15" w:type="dxa"/>
            <w:bottom w:w="15" w:type="dxa"/>
            <w:right w:w="15" w:type="dxa"/>
          </w:tblCellMar>
        </w:tblPrEx>
        <w:trPr>
          <w:trHeight w:val="685" w:hRule="atLeast"/>
          <w:jc w:val="center"/>
        </w:trPr>
        <w:tc>
          <w:tcPr>
            <w:tcW w:w="951" w:type="dxa"/>
            <w:vAlign w:val="center"/>
          </w:tcPr>
          <w:p>
            <w:pPr>
              <w:widowControl/>
              <w:jc w:val="center"/>
              <w:rPr>
                <w:rFonts w:hint="eastAsia" w:ascii="宋体" w:hAnsi="宋体" w:eastAsia="宋体"/>
                <w:kern w:val="0"/>
                <w:szCs w:val="21"/>
                <w:lang w:bidi="ar"/>
              </w:rPr>
            </w:pPr>
            <w:r>
              <w:rPr>
                <w:rFonts w:hint="eastAsia" w:ascii="宋体" w:hAnsi="宋体" w:eastAsia="宋体"/>
                <w:kern w:val="0"/>
                <w:szCs w:val="21"/>
                <w:lang w:bidi="ar"/>
              </w:rPr>
              <w:t>2</w:t>
            </w:r>
          </w:p>
        </w:tc>
        <w:tc>
          <w:tcPr>
            <w:tcW w:w="4300" w:type="dxa"/>
            <w:vAlign w:val="center"/>
          </w:tcPr>
          <w:p>
            <w:pPr>
              <w:widowControl/>
              <w:jc w:val="center"/>
              <w:rPr>
                <w:rFonts w:hint="eastAsia" w:ascii="宋体" w:hAnsi="宋体" w:eastAsia="宋体"/>
                <w:szCs w:val="21"/>
              </w:rPr>
            </w:pPr>
          </w:p>
        </w:tc>
        <w:tc>
          <w:tcPr>
            <w:tcW w:w="4358" w:type="dxa"/>
            <w:vAlign w:val="center"/>
          </w:tcPr>
          <w:p>
            <w:pPr>
              <w:widowControl/>
              <w:jc w:val="center"/>
              <w:rPr>
                <w:rFonts w:hint="eastAsia" w:ascii="宋体" w:hAnsi="宋体" w:eastAsia="宋体"/>
                <w:szCs w:val="21"/>
              </w:rPr>
            </w:pPr>
          </w:p>
        </w:tc>
      </w:tr>
      <w:tr>
        <w:tblPrEx>
          <w:tblBorders>
            <w:top w:val="single" w:color="000000" w:sz="12" w:space="0"/>
            <w:left w:val="single" w:color="000000" w:sz="12" w:space="0"/>
            <w:bottom w:val="single" w:color="000000" w:sz="12" w:space="0"/>
            <w:right w:val="single" w:color="000000" w:sz="12" w:space="0"/>
            <w:insideH w:val="single" w:color="000000" w:sz="4" w:space="0"/>
            <w:insideV w:val="single" w:color="000000" w:sz="4" w:space="0"/>
          </w:tblBorders>
          <w:tblCellMar>
            <w:top w:w="15" w:type="dxa"/>
            <w:left w:w="15" w:type="dxa"/>
            <w:bottom w:w="15" w:type="dxa"/>
            <w:right w:w="15" w:type="dxa"/>
          </w:tblCellMar>
        </w:tblPrEx>
        <w:trPr>
          <w:trHeight w:val="685" w:hRule="atLeast"/>
          <w:jc w:val="center"/>
        </w:trPr>
        <w:tc>
          <w:tcPr>
            <w:tcW w:w="951" w:type="dxa"/>
            <w:vAlign w:val="center"/>
          </w:tcPr>
          <w:p>
            <w:pPr>
              <w:widowControl/>
              <w:jc w:val="center"/>
              <w:rPr>
                <w:rFonts w:hint="eastAsia" w:ascii="宋体" w:hAnsi="宋体" w:eastAsia="宋体"/>
                <w:kern w:val="0"/>
                <w:szCs w:val="21"/>
                <w:lang w:bidi="ar"/>
              </w:rPr>
            </w:pPr>
            <w:r>
              <w:rPr>
                <w:rFonts w:hint="eastAsia" w:ascii="宋体" w:hAnsi="宋体" w:eastAsia="宋体"/>
                <w:kern w:val="0"/>
                <w:szCs w:val="21"/>
                <w:lang w:bidi="ar"/>
              </w:rPr>
              <w:t>3</w:t>
            </w:r>
          </w:p>
        </w:tc>
        <w:tc>
          <w:tcPr>
            <w:tcW w:w="4300" w:type="dxa"/>
            <w:vAlign w:val="center"/>
          </w:tcPr>
          <w:p>
            <w:pPr>
              <w:widowControl/>
              <w:jc w:val="center"/>
              <w:rPr>
                <w:rFonts w:hint="eastAsia" w:ascii="宋体" w:hAnsi="宋体" w:eastAsia="宋体"/>
                <w:szCs w:val="21"/>
              </w:rPr>
            </w:pPr>
          </w:p>
        </w:tc>
        <w:tc>
          <w:tcPr>
            <w:tcW w:w="4358" w:type="dxa"/>
            <w:vAlign w:val="center"/>
          </w:tcPr>
          <w:p>
            <w:pPr>
              <w:widowControl/>
              <w:jc w:val="center"/>
              <w:rPr>
                <w:rFonts w:hint="eastAsia" w:ascii="宋体" w:hAnsi="宋体" w:eastAsia="宋体"/>
                <w:szCs w:val="21"/>
              </w:rPr>
            </w:pPr>
          </w:p>
        </w:tc>
      </w:tr>
      <w:tr>
        <w:tblPrEx>
          <w:tblBorders>
            <w:top w:val="single" w:color="000000" w:sz="12" w:space="0"/>
            <w:left w:val="single" w:color="000000" w:sz="12" w:space="0"/>
            <w:bottom w:val="single" w:color="000000" w:sz="12" w:space="0"/>
            <w:right w:val="single" w:color="000000" w:sz="12" w:space="0"/>
            <w:insideH w:val="single" w:color="000000" w:sz="4" w:space="0"/>
            <w:insideV w:val="single" w:color="000000" w:sz="4" w:space="0"/>
          </w:tblBorders>
          <w:tblCellMar>
            <w:top w:w="15" w:type="dxa"/>
            <w:left w:w="15" w:type="dxa"/>
            <w:bottom w:w="15" w:type="dxa"/>
            <w:right w:w="15" w:type="dxa"/>
          </w:tblCellMar>
        </w:tblPrEx>
        <w:trPr>
          <w:trHeight w:val="685" w:hRule="atLeast"/>
          <w:jc w:val="center"/>
        </w:trPr>
        <w:tc>
          <w:tcPr>
            <w:tcW w:w="951" w:type="dxa"/>
            <w:vAlign w:val="center"/>
          </w:tcPr>
          <w:p>
            <w:pPr>
              <w:widowControl/>
              <w:jc w:val="center"/>
              <w:rPr>
                <w:rFonts w:hint="eastAsia" w:ascii="宋体" w:hAnsi="宋体" w:eastAsia="宋体"/>
                <w:kern w:val="0"/>
                <w:szCs w:val="21"/>
                <w:lang w:bidi="ar"/>
              </w:rPr>
            </w:pPr>
            <w:r>
              <w:rPr>
                <w:rFonts w:hint="eastAsia" w:ascii="宋体" w:hAnsi="宋体" w:eastAsia="宋体"/>
                <w:kern w:val="0"/>
                <w:szCs w:val="21"/>
                <w:lang w:bidi="ar"/>
              </w:rPr>
              <w:t>...</w:t>
            </w:r>
          </w:p>
        </w:tc>
        <w:tc>
          <w:tcPr>
            <w:tcW w:w="4300" w:type="dxa"/>
            <w:shd w:val="clear" w:color="auto" w:fill="FFFFFF"/>
            <w:vAlign w:val="center"/>
          </w:tcPr>
          <w:p>
            <w:pPr>
              <w:jc w:val="center"/>
              <w:rPr>
                <w:rFonts w:hint="eastAsia" w:ascii="宋体" w:hAnsi="宋体" w:eastAsia="宋体"/>
                <w:szCs w:val="21"/>
              </w:rPr>
            </w:pPr>
          </w:p>
        </w:tc>
        <w:tc>
          <w:tcPr>
            <w:tcW w:w="4358" w:type="dxa"/>
            <w:vAlign w:val="center"/>
          </w:tcPr>
          <w:p>
            <w:pPr>
              <w:jc w:val="center"/>
              <w:rPr>
                <w:rFonts w:hint="eastAsia" w:ascii="宋体" w:hAnsi="宋体" w:eastAsia="宋体"/>
                <w:szCs w:val="21"/>
              </w:rPr>
            </w:pPr>
          </w:p>
        </w:tc>
      </w:tr>
    </w:tbl>
    <w:p>
      <w:pPr>
        <w:widowControl/>
        <w:spacing w:line="360" w:lineRule="auto"/>
        <w:jc w:val="left"/>
        <w:rPr>
          <w:rFonts w:hint="eastAsia" w:ascii="宋体" w:hAnsi="宋体" w:eastAsia="宋体"/>
          <w:kern w:val="0"/>
          <w:sz w:val="18"/>
          <w:szCs w:val="18"/>
        </w:rPr>
      </w:pPr>
      <w:r>
        <w:rPr>
          <w:rFonts w:hint="eastAsia" w:ascii="宋体" w:hAnsi="宋体" w:eastAsia="宋体"/>
          <w:kern w:val="0"/>
          <w:sz w:val="18"/>
          <w:szCs w:val="18"/>
        </w:rPr>
        <w:t xml:space="preserve">        注：没有废标，则填写“无”。</w:t>
      </w:r>
    </w:p>
    <w:p>
      <w:pPr>
        <w:widowControl/>
        <w:spacing w:line="360" w:lineRule="auto"/>
        <w:jc w:val="left"/>
        <w:rPr>
          <w:rFonts w:hint="eastAsia" w:ascii="宋体" w:hAnsi="宋体" w:eastAsia="宋体"/>
          <w:spacing w:val="15"/>
          <w:kern w:val="0"/>
          <w:sz w:val="18"/>
          <w:szCs w:val="18"/>
        </w:rPr>
      </w:pPr>
      <w:r>
        <w:rPr>
          <w:rFonts w:hint="eastAsia" w:ascii="宋体" w:hAnsi="宋体" w:eastAsia="宋体"/>
          <w:spacing w:val="15"/>
          <w:kern w:val="0"/>
          <w:sz w:val="18"/>
          <w:szCs w:val="18"/>
        </w:rPr>
        <w:t xml:space="preserve">     </w:t>
      </w:r>
      <w:r>
        <w:rPr>
          <w:rFonts w:hint="eastAsia" w:ascii="宋体" w:hAnsi="宋体" w:eastAsia="宋体"/>
          <w:spacing w:val="15"/>
          <w:kern w:val="0"/>
          <w:szCs w:val="21"/>
        </w:rPr>
        <w:t xml:space="preserve"> 评审委员会成员签字/日期：</w:t>
      </w:r>
    </w:p>
    <w:p>
      <w:pPr>
        <w:widowControl/>
        <w:spacing w:line="360" w:lineRule="auto"/>
        <w:rPr>
          <w:rFonts w:hint="eastAsia" w:ascii="宋体" w:hAnsi="宋体" w:eastAsia="宋体"/>
          <w:b/>
          <w:bCs/>
          <w:spacing w:val="15"/>
          <w:kern w:val="0"/>
          <w:sz w:val="24"/>
        </w:rPr>
      </w:pPr>
    </w:p>
    <w:p>
      <w:pPr>
        <w:widowControl/>
        <w:spacing w:line="360" w:lineRule="auto"/>
        <w:rPr>
          <w:rFonts w:hint="eastAsia" w:ascii="宋体" w:hAnsi="宋体" w:eastAsia="宋体"/>
          <w:b/>
          <w:bCs/>
          <w:spacing w:val="15"/>
          <w:kern w:val="0"/>
          <w:sz w:val="24"/>
        </w:rPr>
      </w:pPr>
    </w:p>
    <w:p>
      <w:pPr>
        <w:widowControl/>
        <w:spacing w:line="360" w:lineRule="auto"/>
        <w:rPr>
          <w:rFonts w:hint="eastAsia" w:ascii="宋体" w:hAnsi="宋体" w:eastAsia="宋体"/>
          <w:b/>
          <w:bCs/>
          <w:spacing w:val="15"/>
          <w:kern w:val="0"/>
          <w:sz w:val="24"/>
        </w:rPr>
      </w:pPr>
    </w:p>
    <w:p>
      <w:pPr>
        <w:widowControl/>
        <w:spacing w:line="360" w:lineRule="auto"/>
        <w:rPr>
          <w:rFonts w:hint="eastAsia" w:ascii="宋体" w:hAnsi="宋体" w:eastAsia="宋体"/>
          <w:b/>
          <w:bCs/>
          <w:spacing w:val="15"/>
          <w:kern w:val="0"/>
          <w:sz w:val="24"/>
        </w:rPr>
      </w:pPr>
      <w:r>
        <w:rPr>
          <w:rFonts w:hint="eastAsia" w:ascii="宋体" w:hAnsi="宋体" w:eastAsia="宋体"/>
          <w:b/>
          <w:bCs/>
          <w:spacing w:val="15"/>
          <w:kern w:val="0"/>
          <w:sz w:val="24"/>
        </w:rPr>
        <w:t>附表9</w:t>
      </w:r>
    </w:p>
    <w:p>
      <w:pPr>
        <w:widowControl/>
        <w:jc w:val="center"/>
        <w:rPr>
          <w:rFonts w:hint="eastAsia" w:ascii="宋体" w:hAnsi="宋体" w:eastAsia="宋体"/>
          <w:b/>
          <w:bCs/>
          <w:spacing w:val="15"/>
          <w:kern w:val="0"/>
          <w:sz w:val="32"/>
          <w:szCs w:val="32"/>
        </w:rPr>
      </w:pPr>
      <w:r>
        <w:rPr>
          <w:rFonts w:hint="eastAsia" w:ascii="宋体" w:hAnsi="宋体" w:eastAsia="宋体"/>
          <w:b/>
          <w:bCs/>
          <w:spacing w:val="15"/>
          <w:kern w:val="0"/>
          <w:sz w:val="32"/>
          <w:szCs w:val="32"/>
        </w:rPr>
        <w:t>符合要求的比选申请人名单</w:t>
      </w:r>
    </w:p>
    <w:p>
      <w:pPr>
        <w:widowControl/>
        <w:jc w:val="left"/>
        <w:rPr>
          <w:rFonts w:hint="eastAsia" w:ascii="宋体" w:hAnsi="宋体" w:eastAsia="宋体"/>
          <w:kern w:val="0"/>
          <w:szCs w:val="21"/>
          <w:lang w:bidi="ar"/>
        </w:rPr>
      </w:pPr>
      <w:r>
        <w:rPr>
          <w:rFonts w:hint="eastAsia" w:ascii="宋体" w:hAnsi="宋体" w:eastAsia="宋体"/>
          <w:kern w:val="0"/>
          <w:szCs w:val="21"/>
          <w:lang w:bidi="ar"/>
        </w:rPr>
        <w:t xml:space="preserve">项目名称：                                    </w:t>
      </w:r>
      <w:r>
        <w:rPr>
          <w:rFonts w:hint="eastAsia" w:ascii="宋体" w:hAnsi="宋体" w:eastAsia="宋体"/>
          <w:kern w:val="0"/>
          <w:szCs w:val="21"/>
          <w:lang w:bidi="ar"/>
        </w:rPr>
        <w:br w:type="textWrapping"/>
      </w:r>
      <w:r>
        <w:rPr>
          <w:rFonts w:hint="eastAsia" w:ascii="宋体" w:hAnsi="宋体" w:eastAsia="宋体"/>
          <w:kern w:val="0"/>
          <w:szCs w:val="21"/>
          <w:lang w:bidi="ar"/>
        </w:rPr>
        <w:t>时    间：</w:t>
      </w:r>
    </w:p>
    <w:tbl>
      <w:tblPr>
        <w:tblStyle w:val="3"/>
        <w:tblW w:w="0" w:type="auto"/>
        <w:jc w:val="center"/>
        <w:tblBorders>
          <w:top w:val="single" w:color="000000" w:sz="12" w:space="0"/>
          <w:left w:val="single" w:color="000000" w:sz="12" w:space="0"/>
          <w:bottom w:val="single" w:color="000000" w:sz="12" w:space="0"/>
          <w:right w:val="single" w:color="000000" w:sz="12" w:space="0"/>
          <w:insideH w:val="single" w:color="000000" w:sz="4" w:space="0"/>
          <w:insideV w:val="single" w:color="000000" w:sz="4" w:space="0"/>
        </w:tblBorders>
        <w:tblLayout w:type="fixed"/>
        <w:tblCellMar>
          <w:top w:w="15" w:type="dxa"/>
          <w:left w:w="15" w:type="dxa"/>
          <w:bottom w:w="15" w:type="dxa"/>
          <w:right w:w="15" w:type="dxa"/>
        </w:tblCellMar>
      </w:tblPr>
      <w:tblGrid>
        <w:gridCol w:w="1575"/>
        <w:gridCol w:w="5332"/>
        <w:gridCol w:w="2623"/>
      </w:tblGrid>
      <w:tr>
        <w:tblPrEx>
          <w:tblBorders>
            <w:top w:val="single" w:color="000000" w:sz="12" w:space="0"/>
            <w:left w:val="single" w:color="000000" w:sz="12" w:space="0"/>
            <w:bottom w:val="single" w:color="000000" w:sz="12" w:space="0"/>
            <w:right w:val="single" w:color="000000" w:sz="12" w:space="0"/>
            <w:insideH w:val="single" w:color="000000" w:sz="4" w:space="0"/>
            <w:insideV w:val="single" w:color="000000" w:sz="4" w:space="0"/>
          </w:tblBorders>
          <w:tblCellMar>
            <w:top w:w="15" w:type="dxa"/>
            <w:left w:w="15" w:type="dxa"/>
            <w:bottom w:w="15" w:type="dxa"/>
            <w:right w:w="15" w:type="dxa"/>
          </w:tblCellMar>
        </w:tblPrEx>
        <w:trPr>
          <w:trHeight w:val="638" w:hRule="atLeast"/>
          <w:jc w:val="center"/>
        </w:trPr>
        <w:tc>
          <w:tcPr>
            <w:tcW w:w="1575" w:type="dxa"/>
            <w:vAlign w:val="center"/>
          </w:tcPr>
          <w:p>
            <w:pPr>
              <w:widowControl/>
              <w:jc w:val="center"/>
              <w:rPr>
                <w:rFonts w:hint="eastAsia" w:ascii="宋体" w:hAnsi="宋体" w:eastAsia="宋体"/>
                <w:b/>
                <w:kern w:val="0"/>
                <w:szCs w:val="21"/>
                <w:lang w:bidi="ar"/>
              </w:rPr>
            </w:pPr>
            <w:r>
              <w:rPr>
                <w:rFonts w:hint="eastAsia" w:ascii="宋体" w:hAnsi="宋体" w:eastAsia="宋体"/>
                <w:b/>
                <w:kern w:val="0"/>
                <w:szCs w:val="21"/>
                <w:lang w:bidi="ar"/>
              </w:rPr>
              <w:t>序号</w:t>
            </w:r>
          </w:p>
        </w:tc>
        <w:tc>
          <w:tcPr>
            <w:tcW w:w="5332" w:type="dxa"/>
            <w:vAlign w:val="center"/>
          </w:tcPr>
          <w:p>
            <w:pPr>
              <w:widowControl/>
              <w:jc w:val="center"/>
              <w:rPr>
                <w:rFonts w:hint="eastAsia" w:ascii="宋体" w:hAnsi="宋体" w:eastAsia="宋体"/>
                <w:b/>
                <w:kern w:val="0"/>
                <w:szCs w:val="21"/>
                <w:lang w:bidi="ar"/>
              </w:rPr>
            </w:pPr>
            <w:r>
              <w:rPr>
                <w:rFonts w:hint="eastAsia" w:ascii="宋体" w:hAnsi="宋体" w:eastAsia="宋体"/>
                <w:b/>
                <w:kern w:val="0"/>
                <w:szCs w:val="21"/>
                <w:lang w:bidi="ar"/>
              </w:rPr>
              <w:t>比选申请人</w:t>
            </w:r>
          </w:p>
        </w:tc>
        <w:tc>
          <w:tcPr>
            <w:tcW w:w="2623" w:type="dxa"/>
            <w:vAlign w:val="center"/>
          </w:tcPr>
          <w:p>
            <w:pPr>
              <w:widowControl/>
              <w:jc w:val="center"/>
              <w:rPr>
                <w:rFonts w:hint="eastAsia" w:ascii="宋体" w:hAnsi="宋体" w:eastAsia="宋体"/>
                <w:b/>
                <w:kern w:val="0"/>
                <w:szCs w:val="21"/>
                <w:lang w:bidi="ar"/>
              </w:rPr>
            </w:pPr>
            <w:r>
              <w:rPr>
                <w:rFonts w:hint="eastAsia" w:ascii="宋体" w:hAnsi="宋体" w:eastAsia="宋体"/>
                <w:b/>
                <w:kern w:val="0"/>
                <w:szCs w:val="21"/>
                <w:lang w:bidi="ar"/>
              </w:rPr>
              <w:t>备注</w:t>
            </w:r>
          </w:p>
        </w:tc>
      </w:tr>
      <w:tr>
        <w:tblPrEx>
          <w:tblBorders>
            <w:top w:val="single" w:color="000000" w:sz="12" w:space="0"/>
            <w:left w:val="single" w:color="000000" w:sz="12" w:space="0"/>
            <w:bottom w:val="single" w:color="000000" w:sz="12" w:space="0"/>
            <w:right w:val="single" w:color="000000" w:sz="12" w:space="0"/>
            <w:insideH w:val="single" w:color="000000" w:sz="4" w:space="0"/>
            <w:insideV w:val="single" w:color="000000" w:sz="4" w:space="0"/>
          </w:tblBorders>
          <w:tblCellMar>
            <w:top w:w="15" w:type="dxa"/>
            <w:left w:w="15" w:type="dxa"/>
            <w:bottom w:w="15" w:type="dxa"/>
            <w:right w:w="15" w:type="dxa"/>
          </w:tblCellMar>
        </w:tblPrEx>
        <w:trPr>
          <w:trHeight w:val="638" w:hRule="atLeast"/>
          <w:jc w:val="center"/>
        </w:trPr>
        <w:tc>
          <w:tcPr>
            <w:tcW w:w="1575" w:type="dxa"/>
            <w:vAlign w:val="center"/>
          </w:tcPr>
          <w:p>
            <w:pPr>
              <w:widowControl/>
              <w:jc w:val="center"/>
              <w:rPr>
                <w:rFonts w:hint="eastAsia" w:ascii="宋体" w:hAnsi="宋体" w:eastAsia="宋体"/>
                <w:kern w:val="0"/>
                <w:szCs w:val="21"/>
                <w:lang w:bidi="ar"/>
              </w:rPr>
            </w:pPr>
            <w:r>
              <w:rPr>
                <w:rFonts w:hint="eastAsia" w:ascii="宋体" w:hAnsi="宋体" w:eastAsia="宋体"/>
                <w:kern w:val="0"/>
                <w:szCs w:val="21"/>
                <w:lang w:bidi="ar"/>
              </w:rPr>
              <w:t>1</w:t>
            </w:r>
          </w:p>
        </w:tc>
        <w:tc>
          <w:tcPr>
            <w:tcW w:w="5332" w:type="dxa"/>
            <w:vAlign w:val="center"/>
          </w:tcPr>
          <w:p>
            <w:pPr>
              <w:widowControl/>
              <w:jc w:val="center"/>
              <w:rPr>
                <w:rFonts w:hint="eastAsia" w:ascii="宋体" w:hAnsi="宋体" w:eastAsia="宋体"/>
                <w:szCs w:val="21"/>
              </w:rPr>
            </w:pPr>
          </w:p>
        </w:tc>
        <w:tc>
          <w:tcPr>
            <w:tcW w:w="2623" w:type="dxa"/>
            <w:vAlign w:val="center"/>
          </w:tcPr>
          <w:p>
            <w:pPr>
              <w:jc w:val="center"/>
              <w:rPr>
                <w:rFonts w:hint="eastAsia" w:ascii="宋体" w:hAnsi="宋体" w:eastAsia="宋体"/>
                <w:szCs w:val="21"/>
              </w:rPr>
            </w:pPr>
          </w:p>
        </w:tc>
      </w:tr>
      <w:tr>
        <w:tblPrEx>
          <w:tblBorders>
            <w:top w:val="single" w:color="000000" w:sz="12" w:space="0"/>
            <w:left w:val="single" w:color="000000" w:sz="12" w:space="0"/>
            <w:bottom w:val="single" w:color="000000" w:sz="12" w:space="0"/>
            <w:right w:val="single" w:color="000000" w:sz="12" w:space="0"/>
            <w:insideH w:val="single" w:color="000000" w:sz="4" w:space="0"/>
            <w:insideV w:val="single" w:color="000000" w:sz="4" w:space="0"/>
          </w:tblBorders>
          <w:tblCellMar>
            <w:top w:w="15" w:type="dxa"/>
            <w:left w:w="15" w:type="dxa"/>
            <w:bottom w:w="15" w:type="dxa"/>
            <w:right w:w="15" w:type="dxa"/>
          </w:tblCellMar>
        </w:tblPrEx>
        <w:trPr>
          <w:trHeight w:val="638" w:hRule="atLeast"/>
          <w:jc w:val="center"/>
        </w:trPr>
        <w:tc>
          <w:tcPr>
            <w:tcW w:w="1575" w:type="dxa"/>
            <w:vAlign w:val="center"/>
          </w:tcPr>
          <w:p>
            <w:pPr>
              <w:widowControl/>
              <w:jc w:val="center"/>
              <w:rPr>
                <w:rFonts w:hint="eastAsia" w:ascii="宋体" w:hAnsi="宋体" w:eastAsia="宋体"/>
                <w:kern w:val="0"/>
                <w:szCs w:val="21"/>
                <w:lang w:bidi="ar"/>
              </w:rPr>
            </w:pPr>
            <w:r>
              <w:rPr>
                <w:rFonts w:hint="eastAsia" w:ascii="宋体" w:hAnsi="宋体" w:eastAsia="宋体"/>
                <w:kern w:val="0"/>
                <w:szCs w:val="21"/>
                <w:lang w:bidi="ar"/>
              </w:rPr>
              <w:t>2</w:t>
            </w:r>
          </w:p>
        </w:tc>
        <w:tc>
          <w:tcPr>
            <w:tcW w:w="5332" w:type="dxa"/>
            <w:vAlign w:val="center"/>
          </w:tcPr>
          <w:p>
            <w:pPr>
              <w:widowControl/>
              <w:jc w:val="center"/>
              <w:rPr>
                <w:rFonts w:hint="eastAsia" w:ascii="宋体" w:hAnsi="宋体" w:eastAsia="宋体"/>
                <w:szCs w:val="21"/>
              </w:rPr>
            </w:pPr>
          </w:p>
        </w:tc>
        <w:tc>
          <w:tcPr>
            <w:tcW w:w="2623" w:type="dxa"/>
            <w:vAlign w:val="center"/>
          </w:tcPr>
          <w:p>
            <w:pPr>
              <w:jc w:val="center"/>
              <w:rPr>
                <w:rFonts w:hint="eastAsia" w:ascii="宋体" w:hAnsi="宋体" w:eastAsia="宋体"/>
                <w:szCs w:val="21"/>
              </w:rPr>
            </w:pPr>
          </w:p>
        </w:tc>
      </w:tr>
      <w:tr>
        <w:tblPrEx>
          <w:tblBorders>
            <w:top w:val="single" w:color="000000" w:sz="12" w:space="0"/>
            <w:left w:val="single" w:color="000000" w:sz="12" w:space="0"/>
            <w:bottom w:val="single" w:color="000000" w:sz="12" w:space="0"/>
            <w:right w:val="single" w:color="000000" w:sz="12" w:space="0"/>
            <w:insideH w:val="single" w:color="000000" w:sz="4" w:space="0"/>
            <w:insideV w:val="single" w:color="000000" w:sz="4" w:space="0"/>
          </w:tblBorders>
          <w:tblCellMar>
            <w:top w:w="15" w:type="dxa"/>
            <w:left w:w="15" w:type="dxa"/>
            <w:bottom w:w="15" w:type="dxa"/>
            <w:right w:w="15" w:type="dxa"/>
          </w:tblCellMar>
        </w:tblPrEx>
        <w:trPr>
          <w:trHeight w:val="638" w:hRule="atLeast"/>
          <w:jc w:val="center"/>
        </w:trPr>
        <w:tc>
          <w:tcPr>
            <w:tcW w:w="1575" w:type="dxa"/>
            <w:vAlign w:val="center"/>
          </w:tcPr>
          <w:p>
            <w:pPr>
              <w:widowControl/>
              <w:jc w:val="center"/>
              <w:rPr>
                <w:rFonts w:hint="eastAsia" w:ascii="宋体" w:hAnsi="宋体" w:eastAsia="宋体"/>
                <w:kern w:val="0"/>
                <w:szCs w:val="21"/>
                <w:lang w:bidi="ar"/>
              </w:rPr>
            </w:pPr>
            <w:r>
              <w:rPr>
                <w:rFonts w:hint="eastAsia" w:ascii="宋体" w:hAnsi="宋体" w:eastAsia="宋体"/>
                <w:kern w:val="0"/>
                <w:szCs w:val="21"/>
                <w:lang w:bidi="ar"/>
              </w:rPr>
              <w:t>3</w:t>
            </w:r>
          </w:p>
        </w:tc>
        <w:tc>
          <w:tcPr>
            <w:tcW w:w="5332" w:type="dxa"/>
            <w:vAlign w:val="center"/>
          </w:tcPr>
          <w:p>
            <w:pPr>
              <w:widowControl/>
              <w:jc w:val="center"/>
              <w:rPr>
                <w:rFonts w:hint="eastAsia" w:ascii="宋体" w:hAnsi="宋体" w:eastAsia="宋体"/>
                <w:szCs w:val="21"/>
              </w:rPr>
            </w:pPr>
          </w:p>
        </w:tc>
        <w:tc>
          <w:tcPr>
            <w:tcW w:w="2623" w:type="dxa"/>
            <w:vAlign w:val="center"/>
          </w:tcPr>
          <w:p>
            <w:pPr>
              <w:rPr>
                <w:rFonts w:hint="eastAsia" w:ascii="宋体" w:hAnsi="宋体" w:eastAsia="宋体"/>
                <w:szCs w:val="21"/>
              </w:rPr>
            </w:pPr>
          </w:p>
        </w:tc>
      </w:tr>
      <w:tr>
        <w:tblPrEx>
          <w:tblBorders>
            <w:top w:val="single" w:color="000000" w:sz="12" w:space="0"/>
            <w:left w:val="single" w:color="000000" w:sz="12" w:space="0"/>
            <w:bottom w:val="single" w:color="000000" w:sz="12" w:space="0"/>
            <w:right w:val="single" w:color="000000" w:sz="12" w:space="0"/>
            <w:insideH w:val="single" w:color="000000" w:sz="4" w:space="0"/>
            <w:insideV w:val="single" w:color="000000" w:sz="4" w:space="0"/>
          </w:tblBorders>
          <w:tblCellMar>
            <w:top w:w="15" w:type="dxa"/>
            <w:left w:w="15" w:type="dxa"/>
            <w:bottom w:w="15" w:type="dxa"/>
            <w:right w:w="15" w:type="dxa"/>
          </w:tblCellMar>
        </w:tblPrEx>
        <w:trPr>
          <w:trHeight w:val="638" w:hRule="atLeast"/>
          <w:jc w:val="center"/>
        </w:trPr>
        <w:tc>
          <w:tcPr>
            <w:tcW w:w="1575" w:type="dxa"/>
            <w:vAlign w:val="center"/>
          </w:tcPr>
          <w:p>
            <w:pPr>
              <w:jc w:val="center"/>
              <w:rPr>
                <w:rFonts w:hint="eastAsia" w:ascii="宋体" w:hAnsi="宋体" w:eastAsia="宋体"/>
                <w:szCs w:val="21"/>
              </w:rPr>
            </w:pPr>
            <w:r>
              <w:rPr>
                <w:rFonts w:hint="eastAsia" w:ascii="宋体" w:hAnsi="宋体" w:eastAsia="宋体"/>
                <w:szCs w:val="21"/>
              </w:rPr>
              <w:t>...</w:t>
            </w:r>
          </w:p>
        </w:tc>
        <w:tc>
          <w:tcPr>
            <w:tcW w:w="5332" w:type="dxa"/>
            <w:shd w:val="clear" w:color="auto" w:fill="FFFFFF"/>
            <w:vAlign w:val="center"/>
          </w:tcPr>
          <w:p>
            <w:pPr>
              <w:jc w:val="center"/>
              <w:rPr>
                <w:rFonts w:hint="eastAsia" w:ascii="宋体" w:hAnsi="宋体" w:eastAsia="宋体"/>
                <w:szCs w:val="21"/>
              </w:rPr>
            </w:pPr>
          </w:p>
        </w:tc>
        <w:tc>
          <w:tcPr>
            <w:tcW w:w="2623" w:type="dxa"/>
            <w:vAlign w:val="center"/>
          </w:tcPr>
          <w:p>
            <w:pPr>
              <w:jc w:val="center"/>
              <w:rPr>
                <w:rFonts w:hint="eastAsia" w:ascii="宋体" w:hAnsi="宋体" w:eastAsia="宋体"/>
                <w:szCs w:val="21"/>
              </w:rPr>
            </w:pPr>
          </w:p>
        </w:tc>
      </w:tr>
    </w:tbl>
    <w:p>
      <w:pPr>
        <w:widowControl/>
        <w:spacing w:line="360" w:lineRule="auto"/>
        <w:jc w:val="left"/>
        <w:rPr>
          <w:rFonts w:hint="eastAsia" w:ascii="宋体" w:hAnsi="宋体" w:eastAsia="宋体"/>
          <w:kern w:val="0"/>
          <w:sz w:val="18"/>
          <w:szCs w:val="18"/>
        </w:rPr>
      </w:pPr>
      <w:r>
        <w:rPr>
          <w:rFonts w:hint="eastAsia" w:ascii="宋体" w:hAnsi="宋体" w:eastAsia="宋体"/>
          <w:kern w:val="0"/>
          <w:sz w:val="18"/>
          <w:szCs w:val="18"/>
        </w:rPr>
        <w:t xml:space="preserve">            注：本表中比选申请人排名不分先后，序号不带任何含义。</w:t>
      </w:r>
    </w:p>
    <w:p>
      <w:pPr>
        <w:widowControl/>
        <w:spacing w:line="360" w:lineRule="auto"/>
        <w:jc w:val="left"/>
        <w:rPr>
          <w:rFonts w:hint="eastAsia" w:ascii="宋体" w:hAnsi="宋体" w:eastAsia="宋体"/>
          <w:spacing w:val="15"/>
          <w:kern w:val="0"/>
          <w:sz w:val="18"/>
          <w:szCs w:val="18"/>
        </w:rPr>
      </w:pPr>
      <w:r>
        <w:rPr>
          <w:rFonts w:hint="eastAsia" w:ascii="宋体" w:hAnsi="宋体" w:eastAsia="宋体"/>
          <w:spacing w:val="15"/>
          <w:kern w:val="0"/>
          <w:sz w:val="18"/>
          <w:szCs w:val="18"/>
        </w:rPr>
        <w:t xml:space="preserve">       </w:t>
      </w:r>
      <w:r>
        <w:rPr>
          <w:rFonts w:hint="eastAsia" w:ascii="宋体" w:hAnsi="宋体" w:eastAsia="宋体"/>
          <w:spacing w:val="15"/>
          <w:kern w:val="0"/>
          <w:szCs w:val="21"/>
        </w:rPr>
        <w:t xml:space="preserve">  评审委员会成员签字/日期：</w:t>
      </w:r>
    </w:p>
    <w:p>
      <w:pPr>
        <w:widowControl/>
        <w:spacing w:line="360" w:lineRule="auto"/>
        <w:rPr>
          <w:rFonts w:hint="eastAsia" w:ascii="宋体" w:hAnsi="宋体" w:eastAsia="宋体"/>
          <w:b/>
          <w:bCs/>
          <w:spacing w:val="15"/>
          <w:kern w:val="0"/>
          <w:sz w:val="24"/>
        </w:rPr>
      </w:pPr>
      <w:r>
        <w:rPr>
          <w:rFonts w:hint="eastAsia" w:ascii="宋体" w:hAnsi="宋体" w:eastAsia="宋体"/>
          <w:b/>
          <w:bCs/>
          <w:spacing w:val="15"/>
          <w:kern w:val="0"/>
          <w:sz w:val="24"/>
        </w:rPr>
        <w:br w:type="page"/>
      </w:r>
      <w:r>
        <w:rPr>
          <w:rFonts w:hint="eastAsia" w:ascii="宋体" w:hAnsi="宋体" w:eastAsia="宋体"/>
          <w:b/>
          <w:bCs/>
          <w:sz w:val="24"/>
        </w:rPr>
        <w:t>附表10</w:t>
      </w:r>
    </w:p>
    <w:p>
      <w:pPr>
        <w:pStyle w:val="7"/>
        <w:tabs>
          <w:tab w:val="left" w:pos="1199"/>
        </w:tabs>
        <w:spacing w:before="54"/>
        <w:ind w:right="4"/>
        <w:rPr>
          <w:rFonts w:hint="eastAsia" w:ascii="宋体" w:hAnsi="宋体" w:eastAsia="宋体"/>
          <w:b/>
          <w:bCs/>
          <w:szCs w:val="21"/>
          <w:highlight w:val="none"/>
          <w:u w:val="single"/>
        </w:rPr>
      </w:pPr>
      <w:r>
        <w:rPr>
          <w:rFonts w:hint="eastAsia" w:ascii="宋体" w:hAnsi="宋体" w:eastAsia="宋体"/>
          <w:b/>
          <w:bCs/>
          <w:highlight w:val="none"/>
        </w:rPr>
        <w:t>比选申请人资信业绩及其它因素评分表（满分100分，权重0.</w:t>
      </w:r>
      <w:r>
        <w:rPr>
          <w:rFonts w:hint="eastAsia" w:ascii="宋体" w:hAnsi="宋体" w:eastAsia="宋体"/>
          <w:b/>
          <w:bCs/>
          <w:highlight w:val="none"/>
          <w:lang w:val="en-US" w:eastAsia="zh-CN"/>
        </w:rPr>
        <w:t>45</w:t>
      </w:r>
      <w:r>
        <w:rPr>
          <w:rFonts w:hint="eastAsia" w:ascii="宋体" w:hAnsi="宋体" w:eastAsia="宋体"/>
          <w:b/>
          <w:bCs/>
          <w:highlight w:val="none"/>
        </w:rPr>
        <w:t>）</w:t>
      </w:r>
    </w:p>
    <w:tbl>
      <w:tblPr>
        <w:tblStyle w:val="3"/>
        <w:tblW w:w="5049" w:type="pct"/>
        <w:jc w:val="center"/>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Layout w:type="autofit"/>
        <w:tblCellMar>
          <w:top w:w="0" w:type="dxa"/>
          <w:left w:w="108" w:type="dxa"/>
          <w:bottom w:w="0" w:type="dxa"/>
          <w:right w:w="108" w:type="dxa"/>
        </w:tblCellMar>
      </w:tblPr>
      <w:tblGrid>
        <w:gridCol w:w="426"/>
        <w:gridCol w:w="3380"/>
        <w:gridCol w:w="2699"/>
        <w:gridCol w:w="1576"/>
        <w:gridCol w:w="559"/>
        <w:gridCol w:w="603"/>
        <w:gridCol w:w="699"/>
      </w:tblGrid>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rPr>
          <w:trHeight w:val="680" w:hRule="exact"/>
          <w:tblHeader/>
          <w:jc w:val="center"/>
        </w:trPr>
        <w:tc>
          <w:tcPr>
            <w:tcW w:w="426" w:type="dxa"/>
            <w:vMerge w:val="restart"/>
            <w:vAlign w:val="center"/>
          </w:tcPr>
          <w:p>
            <w:pPr>
              <w:jc w:val="center"/>
              <w:rPr>
                <w:rFonts w:hint="eastAsia" w:ascii="宋体" w:hAnsi="宋体" w:eastAsia="宋体"/>
                <w:kern w:val="0"/>
                <w:szCs w:val="21"/>
                <w:highlight w:val="none"/>
              </w:rPr>
            </w:pPr>
            <w:r>
              <w:rPr>
                <w:rFonts w:hint="eastAsia" w:ascii="宋体" w:hAnsi="宋体" w:eastAsia="宋体"/>
                <w:kern w:val="0"/>
                <w:szCs w:val="21"/>
                <w:highlight w:val="none"/>
              </w:rPr>
              <w:t>序号</w:t>
            </w:r>
          </w:p>
        </w:tc>
        <w:tc>
          <w:tcPr>
            <w:tcW w:w="3382" w:type="dxa"/>
            <w:vMerge w:val="restart"/>
            <w:vAlign w:val="center"/>
          </w:tcPr>
          <w:p>
            <w:pPr>
              <w:jc w:val="center"/>
              <w:rPr>
                <w:rFonts w:hint="eastAsia" w:ascii="宋体" w:hAnsi="宋体" w:eastAsia="宋体"/>
                <w:kern w:val="0"/>
                <w:szCs w:val="21"/>
                <w:highlight w:val="none"/>
              </w:rPr>
            </w:pPr>
            <w:r>
              <w:rPr>
                <w:rFonts w:hint="eastAsia" w:ascii="宋体" w:hAnsi="宋体" w:eastAsia="宋体"/>
                <w:kern w:val="0"/>
                <w:szCs w:val="21"/>
                <w:highlight w:val="none"/>
              </w:rPr>
              <w:t>评分因素</w:t>
            </w:r>
          </w:p>
        </w:tc>
        <w:tc>
          <w:tcPr>
            <w:tcW w:w="4275" w:type="dxa"/>
            <w:gridSpan w:val="2"/>
            <w:vMerge w:val="restart"/>
            <w:vAlign w:val="center"/>
          </w:tcPr>
          <w:p>
            <w:pPr>
              <w:jc w:val="center"/>
              <w:rPr>
                <w:rFonts w:hint="eastAsia" w:ascii="宋体" w:hAnsi="宋体" w:eastAsia="宋体"/>
                <w:kern w:val="0"/>
                <w:szCs w:val="21"/>
                <w:highlight w:val="none"/>
              </w:rPr>
            </w:pPr>
            <w:r>
              <w:rPr>
                <w:rFonts w:hint="eastAsia" w:ascii="宋体" w:hAnsi="宋体" w:eastAsia="宋体"/>
                <w:kern w:val="0"/>
                <w:szCs w:val="21"/>
                <w:highlight w:val="none"/>
              </w:rPr>
              <w:t>评价内容/分值</w:t>
            </w:r>
          </w:p>
        </w:tc>
        <w:tc>
          <w:tcPr>
            <w:tcW w:w="1861" w:type="dxa"/>
            <w:gridSpan w:val="3"/>
            <w:vAlign w:val="center"/>
          </w:tcPr>
          <w:p>
            <w:pPr>
              <w:jc w:val="center"/>
              <w:rPr>
                <w:rFonts w:hint="eastAsia" w:ascii="宋体" w:hAnsi="宋体" w:eastAsia="宋体"/>
                <w:kern w:val="0"/>
                <w:szCs w:val="21"/>
                <w:highlight w:val="none"/>
              </w:rPr>
            </w:pPr>
            <w:r>
              <w:rPr>
                <w:rFonts w:hint="eastAsia" w:ascii="宋体" w:hAnsi="宋体" w:eastAsia="宋体"/>
                <w:kern w:val="0"/>
                <w:szCs w:val="21"/>
                <w:highlight w:val="none"/>
              </w:rPr>
              <w:t>投标人</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rPr>
          <w:trHeight w:val="680" w:hRule="exact"/>
          <w:tblHeader/>
          <w:jc w:val="center"/>
        </w:trPr>
        <w:tc>
          <w:tcPr>
            <w:tcW w:w="426" w:type="dxa"/>
            <w:vMerge w:val="continue"/>
            <w:vAlign w:val="center"/>
          </w:tcPr>
          <w:p>
            <w:pPr>
              <w:jc w:val="center"/>
              <w:rPr>
                <w:rFonts w:hint="eastAsia" w:ascii="宋体" w:hAnsi="宋体" w:eastAsia="宋体"/>
                <w:b/>
                <w:kern w:val="0"/>
                <w:szCs w:val="21"/>
                <w:highlight w:val="none"/>
              </w:rPr>
            </w:pPr>
          </w:p>
        </w:tc>
        <w:tc>
          <w:tcPr>
            <w:tcW w:w="3382" w:type="dxa"/>
            <w:vMerge w:val="continue"/>
            <w:vAlign w:val="center"/>
          </w:tcPr>
          <w:p>
            <w:pPr>
              <w:jc w:val="center"/>
              <w:rPr>
                <w:rFonts w:hint="eastAsia" w:ascii="宋体" w:hAnsi="宋体" w:eastAsia="宋体"/>
                <w:b/>
                <w:kern w:val="0"/>
                <w:szCs w:val="21"/>
                <w:highlight w:val="none"/>
              </w:rPr>
            </w:pPr>
          </w:p>
        </w:tc>
        <w:tc>
          <w:tcPr>
            <w:tcW w:w="4275" w:type="dxa"/>
            <w:gridSpan w:val="2"/>
            <w:vMerge w:val="continue"/>
            <w:vAlign w:val="center"/>
          </w:tcPr>
          <w:p>
            <w:pPr>
              <w:jc w:val="center"/>
              <w:rPr>
                <w:rFonts w:hint="eastAsia" w:ascii="宋体" w:hAnsi="宋体" w:eastAsia="宋体"/>
                <w:b/>
                <w:i/>
                <w:kern w:val="0"/>
                <w:szCs w:val="21"/>
                <w:highlight w:val="none"/>
              </w:rPr>
            </w:pPr>
          </w:p>
        </w:tc>
        <w:tc>
          <w:tcPr>
            <w:tcW w:w="559" w:type="dxa"/>
            <w:vAlign w:val="center"/>
          </w:tcPr>
          <w:p>
            <w:pPr>
              <w:jc w:val="center"/>
              <w:rPr>
                <w:rFonts w:hint="eastAsia" w:ascii="宋体" w:hAnsi="宋体" w:eastAsia="宋体"/>
                <w:b/>
                <w:kern w:val="0"/>
                <w:szCs w:val="21"/>
                <w:highlight w:val="none"/>
              </w:rPr>
            </w:pPr>
          </w:p>
        </w:tc>
        <w:tc>
          <w:tcPr>
            <w:tcW w:w="603" w:type="dxa"/>
            <w:vAlign w:val="center"/>
          </w:tcPr>
          <w:p>
            <w:pPr>
              <w:jc w:val="center"/>
              <w:rPr>
                <w:rFonts w:hint="eastAsia" w:ascii="宋体" w:hAnsi="宋体" w:eastAsia="宋体"/>
                <w:b/>
                <w:kern w:val="0"/>
                <w:szCs w:val="21"/>
                <w:highlight w:val="none"/>
              </w:rPr>
            </w:pPr>
          </w:p>
        </w:tc>
        <w:tc>
          <w:tcPr>
            <w:tcW w:w="699" w:type="dxa"/>
            <w:vAlign w:val="center"/>
          </w:tcPr>
          <w:p>
            <w:pPr>
              <w:jc w:val="center"/>
              <w:rPr>
                <w:rFonts w:hint="eastAsia" w:ascii="宋体" w:hAnsi="宋体" w:eastAsia="宋体"/>
                <w:b/>
                <w:kern w:val="0"/>
                <w:szCs w:val="21"/>
                <w:highlight w:val="none"/>
              </w:rPr>
            </w:pP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rPr>
          <w:trHeight w:val="1070" w:hRule="atLeast"/>
          <w:jc w:val="center"/>
        </w:trPr>
        <w:tc>
          <w:tcPr>
            <w:tcW w:w="426" w:type="dxa"/>
            <w:vAlign w:val="center"/>
          </w:tcPr>
          <w:p>
            <w:pPr>
              <w:jc w:val="center"/>
              <w:rPr>
                <w:rFonts w:hint="eastAsia" w:ascii="宋体" w:hAnsi="宋体" w:eastAsia="宋体"/>
                <w:kern w:val="0"/>
                <w:szCs w:val="21"/>
                <w:highlight w:val="none"/>
              </w:rPr>
            </w:pPr>
            <w:r>
              <w:rPr>
                <w:rFonts w:hint="eastAsia" w:ascii="宋体" w:hAnsi="宋体" w:eastAsia="宋体"/>
                <w:kern w:val="0"/>
                <w:szCs w:val="21"/>
                <w:highlight w:val="none"/>
              </w:rPr>
              <w:t>1</w:t>
            </w:r>
          </w:p>
        </w:tc>
        <w:tc>
          <w:tcPr>
            <w:tcW w:w="3382" w:type="dxa"/>
            <w:vAlign w:val="center"/>
          </w:tcPr>
          <w:p>
            <w:pPr>
              <w:pStyle w:val="17"/>
              <w:spacing w:before="177" w:line="244" w:lineRule="auto"/>
              <w:ind w:left="176" w:right="170"/>
              <w:jc w:val="both"/>
              <w:rPr>
                <w:rFonts w:hint="eastAsia" w:ascii="宋体" w:hAnsi="宋体" w:eastAsia="宋体"/>
                <w:highlight w:val="none"/>
              </w:rPr>
            </w:pPr>
            <w:r>
              <w:rPr>
                <w:rFonts w:hint="eastAsia" w:ascii="宋体" w:hAnsi="宋体" w:eastAsia="宋体"/>
                <w:highlight w:val="none"/>
              </w:rPr>
              <w:t>申请人有在全国水利建设市场信用信息平台、湖南省水利建设市场综合监管系统正在处罚或公告期内的不良行为记录（</w:t>
            </w:r>
            <w:r>
              <w:rPr>
                <w:rFonts w:hint="eastAsia" w:ascii="宋体" w:hAnsi="宋体" w:eastAsia="宋体"/>
                <w:highlight w:val="none"/>
                <w:lang w:val="en-US" w:eastAsia="zh-CN"/>
              </w:rPr>
              <w:t>20</w:t>
            </w:r>
            <w:r>
              <w:rPr>
                <w:rFonts w:hint="eastAsia" w:ascii="宋体" w:hAnsi="宋体" w:eastAsia="宋体"/>
                <w:highlight w:val="none"/>
              </w:rPr>
              <w:t xml:space="preserve"> 分）</w:t>
            </w:r>
          </w:p>
        </w:tc>
        <w:tc>
          <w:tcPr>
            <w:tcW w:w="2699" w:type="dxa"/>
            <w:vAlign w:val="center"/>
          </w:tcPr>
          <w:p>
            <w:pPr>
              <w:rPr>
                <w:rFonts w:hint="eastAsia" w:ascii="宋体" w:hAnsi="宋体" w:eastAsia="宋体"/>
                <w:kern w:val="0"/>
                <w:szCs w:val="21"/>
                <w:highlight w:val="none"/>
              </w:rPr>
            </w:pPr>
            <w:r>
              <w:rPr>
                <w:rFonts w:hint="eastAsia" w:ascii="宋体" w:hAnsi="宋体" w:eastAsia="宋体"/>
                <w:kern w:val="0"/>
                <w:szCs w:val="21"/>
                <w:highlight w:val="none"/>
              </w:rPr>
              <w:t>没有不良行为记录</w:t>
            </w:r>
            <w:r>
              <w:rPr>
                <w:rFonts w:hint="eastAsia" w:ascii="宋体" w:hAnsi="宋体"/>
                <w:kern w:val="0"/>
                <w:szCs w:val="21"/>
                <w:highlight w:val="none"/>
                <w:lang w:val="en-US" w:eastAsia="zh-CN"/>
              </w:rPr>
              <w:t>20</w:t>
            </w:r>
            <w:r>
              <w:rPr>
                <w:rFonts w:hint="eastAsia" w:ascii="宋体" w:hAnsi="宋体" w:eastAsia="宋体"/>
                <w:kern w:val="0"/>
                <w:szCs w:val="21"/>
                <w:highlight w:val="none"/>
                <w:lang w:val="en-US" w:eastAsia="zh-CN"/>
              </w:rPr>
              <w:t>分</w:t>
            </w:r>
            <w:r>
              <w:rPr>
                <w:rFonts w:hint="eastAsia" w:ascii="宋体" w:hAnsi="宋体" w:eastAsia="宋体"/>
                <w:kern w:val="0"/>
                <w:szCs w:val="21"/>
                <w:highlight w:val="none"/>
                <w:lang w:eastAsia="zh-CN"/>
              </w:rPr>
              <w:t>，每发生一次严重不良行为记录扣</w:t>
            </w:r>
            <w:r>
              <w:rPr>
                <w:rFonts w:hint="eastAsia" w:ascii="宋体" w:hAnsi="宋体" w:eastAsia="宋体"/>
                <w:kern w:val="0"/>
                <w:szCs w:val="21"/>
                <w:highlight w:val="none"/>
                <w:lang w:val="en-US" w:eastAsia="zh-CN"/>
              </w:rPr>
              <w:t>5</w:t>
            </w:r>
            <w:r>
              <w:rPr>
                <w:rFonts w:hint="eastAsia" w:ascii="宋体" w:hAnsi="宋体" w:eastAsia="宋体"/>
                <w:kern w:val="0"/>
                <w:szCs w:val="21"/>
                <w:highlight w:val="none"/>
                <w:lang w:eastAsia="zh-CN"/>
              </w:rPr>
              <w:t>分，每发生一次一般不良行为记录扣</w:t>
            </w:r>
            <w:r>
              <w:rPr>
                <w:rFonts w:hint="eastAsia" w:ascii="宋体" w:hAnsi="宋体" w:eastAsia="宋体"/>
                <w:kern w:val="0"/>
                <w:szCs w:val="21"/>
                <w:highlight w:val="none"/>
                <w:lang w:val="en-US" w:eastAsia="zh-CN"/>
              </w:rPr>
              <w:t>3</w:t>
            </w:r>
            <w:r>
              <w:rPr>
                <w:rFonts w:hint="eastAsia" w:ascii="宋体" w:hAnsi="宋体" w:eastAsia="宋体"/>
                <w:kern w:val="0"/>
                <w:szCs w:val="21"/>
                <w:highlight w:val="none"/>
                <w:lang w:eastAsia="zh-CN"/>
              </w:rPr>
              <w:t>分。</w:t>
            </w:r>
          </w:p>
        </w:tc>
        <w:tc>
          <w:tcPr>
            <w:tcW w:w="1576" w:type="dxa"/>
            <w:vAlign w:val="center"/>
          </w:tcPr>
          <w:p>
            <w:pPr>
              <w:jc w:val="center"/>
              <w:rPr>
                <w:rFonts w:hint="eastAsia" w:ascii="宋体" w:hAnsi="宋体" w:eastAsia="宋体"/>
                <w:kern w:val="0"/>
                <w:szCs w:val="21"/>
                <w:highlight w:val="none"/>
                <w:lang w:val="en-US" w:eastAsia="zh-CN"/>
              </w:rPr>
            </w:pPr>
            <w:r>
              <w:rPr>
                <w:rFonts w:hint="eastAsia" w:ascii="宋体" w:hAnsi="宋体" w:eastAsia="宋体"/>
                <w:kern w:val="0"/>
                <w:szCs w:val="21"/>
                <w:highlight w:val="none"/>
                <w:lang w:val="en-US" w:eastAsia="zh-CN"/>
              </w:rPr>
              <w:t>20</w:t>
            </w:r>
          </w:p>
        </w:tc>
        <w:tc>
          <w:tcPr>
            <w:tcW w:w="559" w:type="dxa"/>
            <w:vAlign w:val="center"/>
          </w:tcPr>
          <w:p>
            <w:pPr>
              <w:jc w:val="center"/>
              <w:rPr>
                <w:rFonts w:hint="eastAsia" w:ascii="宋体" w:hAnsi="宋体" w:eastAsia="宋体"/>
                <w:kern w:val="0"/>
                <w:szCs w:val="21"/>
                <w:highlight w:val="none"/>
              </w:rPr>
            </w:pPr>
          </w:p>
        </w:tc>
        <w:tc>
          <w:tcPr>
            <w:tcW w:w="603" w:type="dxa"/>
            <w:vAlign w:val="center"/>
          </w:tcPr>
          <w:p>
            <w:pPr>
              <w:jc w:val="center"/>
              <w:rPr>
                <w:rFonts w:hint="eastAsia" w:ascii="宋体" w:hAnsi="宋体" w:eastAsia="宋体"/>
                <w:kern w:val="0"/>
                <w:szCs w:val="21"/>
                <w:highlight w:val="none"/>
              </w:rPr>
            </w:pPr>
          </w:p>
        </w:tc>
        <w:tc>
          <w:tcPr>
            <w:tcW w:w="699" w:type="dxa"/>
            <w:vAlign w:val="center"/>
          </w:tcPr>
          <w:p>
            <w:pPr>
              <w:jc w:val="center"/>
              <w:rPr>
                <w:rFonts w:hint="eastAsia" w:ascii="宋体" w:hAnsi="宋体" w:eastAsia="宋体"/>
                <w:kern w:val="0"/>
                <w:szCs w:val="21"/>
                <w:highlight w:val="none"/>
              </w:rPr>
            </w:pP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rPr>
          <w:trHeight w:val="1070" w:hRule="atLeast"/>
          <w:jc w:val="center"/>
        </w:trPr>
        <w:tc>
          <w:tcPr>
            <w:tcW w:w="426" w:type="dxa"/>
            <w:vAlign w:val="center"/>
          </w:tcPr>
          <w:p>
            <w:pPr>
              <w:jc w:val="center"/>
              <w:rPr>
                <w:rFonts w:hint="eastAsia" w:ascii="宋体" w:hAnsi="宋体" w:eastAsia="宋体"/>
                <w:kern w:val="0"/>
                <w:szCs w:val="21"/>
                <w:highlight w:val="none"/>
                <w:lang w:val="en-US" w:eastAsia="zh-CN"/>
              </w:rPr>
            </w:pPr>
            <w:r>
              <w:rPr>
                <w:rFonts w:hint="eastAsia" w:ascii="宋体" w:hAnsi="宋体" w:eastAsia="宋体"/>
                <w:kern w:val="0"/>
                <w:szCs w:val="21"/>
                <w:highlight w:val="none"/>
                <w:lang w:val="en-US" w:eastAsia="zh-CN"/>
              </w:rPr>
              <w:t>2</w:t>
            </w:r>
          </w:p>
        </w:tc>
        <w:tc>
          <w:tcPr>
            <w:tcW w:w="3382" w:type="dxa"/>
            <w:vAlign w:val="center"/>
          </w:tcPr>
          <w:p>
            <w:pPr>
              <w:jc w:val="center"/>
              <w:rPr>
                <w:rFonts w:hint="eastAsia" w:ascii="宋体" w:hAnsi="宋体" w:eastAsia="宋体"/>
                <w:kern w:val="2"/>
                <w:sz w:val="21"/>
                <w:szCs w:val="24"/>
                <w:highlight w:val="none"/>
                <w:lang w:val="en-US" w:eastAsia="zh-CN" w:bidi="ar-SA"/>
              </w:rPr>
            </w:pPr>
            <w:r>
              <w:rPr>
                <w:rFonts w:hint="eastAsia" w:ascii="宋体" w:hAnsi="宋体" w:eastAsia="宋体"/>
                <w:kern w:val="2"/>
                <w:sz w:val="21"/>
                <w:szCs w:val="24"/>
                <w:highlight w:val="none"/>
                <w:lang w:val="en-US" w:eastAsia="zh-CN" w:bidi="ar-SA"/>
              </w:rPr>
              <w:t>项目负责人在全国水利建设市场信用信息平台、湖南省水利建设市场综合监管系统正在处罚或公告期内的不良行为记录</w:t>
            </w:r>
          </w:p>
          <w:p>
            <w:pPr>
              <w:jc w:val="center"/>
              <w:rPr>
                <w:rFonts w:hint="eastAsia" w:ascii="宋体" w:hAnsi="宋体" w:eastAsia="宋体"/>
                <w:kern w:val="2"/>
                <w:sz w:val="21"/>
                <w:szCs w:val="24"/>
                <w:highlight w:val="none"/>
                <w:lang w:val="en-US" w:eastAsia="zh-CN" w:bidi="ar-SA"/>
              </w:rPr>
            </w:pPr>
            <w:r>
              <w:rPr>
                <w:rFonts w:hint="eastAsia" w:ascii="宋体" w:hAnsi="宋体" w:eastAsia="宋体"/>
                <w:kern w:val="2"/>
                <w:sz w:val="21"/>
                <w:szCs w:val="24"/>
                <w:highlight w:val="none"/>
                <w:lang w:val="en-US" w:eastAsia="zh-CN" w:bidi="ar-SA"/>
              </w:rPr>
              <w:t>（</w:t>
            </w:r>
            <w:r>
              <w:rPr>
                <w:rFonts w:hint="eastAsia" w:ascii="宋体" w:hAnsi="宋体"/>
                <w:kern w:val="2"/>
                <w:sz w:val="21"/>
                <w:szCs w:val="24"/>
                <w:highlight w:val="none"/>
                <w:lang w:val="en-US" w:eastAsia="zh-CN" w:bidi="ar-SA"/>
              </w:rPr>
              <w:t>2</w:t>
            </w:r>
            <w:r>
              <w:rPr>
                <w:rFonts w:hint="eastAsia" w:ascii="宋体" w:hAnsi="宋体" w:eastAsia="宋体"/>
                <w:kern w:val="2"/>
                <w:sz w:val="21"/>
                <w:szCs w:val="24"/>
                <w:highlight w:val="none"/>
                <w:lang w:val="en-US" w:eastAsia="zh-CN" w:bidi="ar-SA"/>
              </w:rPr>
              <w:t>0分）</w:t>
            </w:r>
          </w:p>
        </w:tc>
        <w:tc>
          <w:tcPr>
            <w:tcW w:w="2699" w:type="dxa"/>
            <w:vAlign w:val="center"/>
          </w:tcPr>
          <w:p>
            <w:pPr>
              <w:rPr>
                <w:rFonts w:hint="eastAsia" w:ascii="宋体" w:hAnsi="宋体" w:eastAsia="宋体"/>
                <w:kern w:val="0"/>
                <w:szCs w:val="21"/>
                <w:highlight w:val="none"/>
              </w:rPr>
            </w:pPr>
            <w:r>
              <w:rPr>
                <w:rFonts w:hint="eastAsia" w:ascii="宋体" w:hAnsi="宋体" w:eastAsia="宋体"/>
                <w:kern w:val="0"/>
                <w:szCs w:val="21"/>
                <w:highlight w:val="none"/>
              </w:rPr>
              <w:t>没有不良行为记录</w:t>
            </w:r>
            <w:r>
              <w:rPr>
                <w:rFonts w:hint="eastAsia" w:ascii="宋体" w:hAnsi="宋体"/>
                <w:kern w:val="0"/>
                <w:szCs w:val="21"/>
                <w:highlight w:val="none"/>
                <w:lang w:val="en-US" w:eastAsia="zh-CN"/>
              </w:rPr>
              <w:t>20</w:t>
            </w:r>
            <w:r>
              <w:rPr>
                <w:rFonts w:hint="eastAsia" w:ascii="宋体" w:hAnsi="宋体" w:eastAsia="宋体"/>
                <w:kern w:val="0"/>
                <w:szCs w:val="21"/>
                <w:highlight w:val="none"/>
                <w:lang w:val="en-US" w:eastAsia="zh-CN"/>
              </w:rPr>
              <w:t>分</w:t>
            </w:r>
            <w:r>
              <w:rPr>
                <w:rFonts w:hint="eastAsia" w:ascii="宋体" w:hAnsi="宋体" w:eastAsia="宋体"/>
                <w:kern w:val="0"/>
                <w:szCs w:val="21"/>
                <w:highlight w:val="none"/>
                <w:lang w:eastAsia="zh-CN"/>
              </w:rPr>
              <w:t>，每发生一次严重不良行为记录扣</w:t>
            </w:r>
            <w:r>
              <w:rPr>
                <w:rFonts w:hint="eastAsia" w:ascii="宋体" w:hAnsi="宋体" w:eastAsia="宋体"/>
                <w:kern w:val="0"/>
                <w:szCs w:val="21"/>
                <w:highlight w:val="none"/>
                <w:lang w:val="en-US" w:eastAsia="zh-CN"/>
              </w:rPr>
              <w:t>5</w:t>
            </w:r>
            <w:r>
              <w:rPr>
                <w:rFonts w:hint="eastAsia" w:ascii="宋体" w:hAnsi="宋体" w:eastAsia="宋体"/>
                <w:kern w:val="0"/>
                <w:szCs w:val="21"/>
                <w:highlight w:val="none"/>
                <w:lang w:eastAsia="zh-CN"/>
              </w:rPr>
              <w:t>分，每发生一次一般不良行为记录扣</w:t>
            </w:r>
            <w:r>
              <w:rPr>
                <w:rFonts w:hint="eastAsia" w:ascii="宋体" w:hAnsi="宋体" w:eastAsia="宋体"/>
                <w:kern w:val="0"/>
                <w:szCs w:val="21"/>
                <w:highlight w:val="none"/>
                <w:lang w:val="en-US" w:eastAsia="zh-CN"/>
              </w:rPr>
              <w:t>3</w:t>
            </w:r>
            <w:r>
              <w:rPr>
                <w:rFonts w:hint="eastAsia" w:ascii="宋体" w:hAnsi="宋体" w:eastAsia="宋体"/>
                <w:kern w:val="0"/>
                <w:szCs w:val="21"/>
                <w:highlight w:val="none"/>
                <w:lang w:eastAsia="zh-CN"/>
              </w:rPr>
              <w:t>分。</w:t>
            </w:r>
          </w:p>
        </w:tc>
        <w:tc>
          <w:tcPr>
            <w:tcW w:w="1576" w:type="dxa"/>
            <w:vAlign w:val="center"/>
          </w:tcPr>
          <w:p>
            <w:pPr>
              <w:jc w:val="center"/>
              <w:rPr>
                <w:rFonts w:hint="eastAsia" w:ascii="宋体" w:hAnsi="宋体"/>
                <w:kern w:val="0"/>
                <w:szCs w:val="21"/>
                <w:highlight w:val="none"/>
                <w:lang w:val="en-US" w:eastAsia="zh-CN"/>
              </w:rPr>
            </w:pPr>
            <w:r>
              <w:rPr>
                <w:rFonts w:hint="eastAsia" w:ascii="宋体" w:hAnsi="宋体"/>
                <w:kern w:val="0"/>
                <w:szCs w:val="21"/>
                <w:highlight w:val="none"/>
                <w:lang w:val="en-US" w:eastAsia="zh-CN"/>
              </w:rPr>
              <w:t>2</w:t>
            </w:r>
            <w:r>
              <w:rPr>
                <w:rFonts w:hint="eastAsia" w:ascii="宋体" w:hAnsi="宋体" w:eastAsia="宋体"/>
                <w:kern w:val="0"/>
                <w:szCs w:val="21"/>
                <w:highlight w:val="none"/>
                <w:lang w:val="en-US" w:eastAsia="zh-CN"/>
              </w:rPr>
              <w:t>0</w:t>
            </w:r>
          </w:p>
        </w:tc>
        <w:tc>
          <w:tcPr>
            <w:tcW w:w="559" w:type="dxa"/>
            <w:vAlign w:val="center"/>
          </w:tcPr>
          <w:p>
            <w:pPr>
              <w:jc w:val="center"/>
              <w:rPr>
                <w:rFonts w:hint="eastAsia" w:ascii="宋体" w:hAnsi="宋体" w:eastAsia="宋体"/>
                <w:kern w:val="0"/>
                <w:szCs w:val="21"/>
                <w:highlight w:val="none"/>
              </w:rPr>
            </w:pPr>
          </w:p>
        </w:tc>
        <w:tc>
          <w:tcPr>
            <w:tcW w:w="603" w:type="dxa"/>
            <w:vAlign w:val="center"/>
          </w:tcPr>
          <w:p>
            <w:pPr>
              <w:jc w:val="center"/>
              <w:rPr>
                <w:rFonts w:hint="eastAsia" w:ascii="宋体" w:hAnsi="宋体" w:eastAsia="宋体"/>
                <w:kern w:val="0"/>
                <w:szCs w:val="21"/>
                <w:highlight w:val="none"/>
              </w:rPr>
            </w:pPr>
          </w:p>
        </w:tc>
        <w:tc>
          <w:tcPr>
            <w:tcW w:w="699" w:type="dxa"/>
            <w:vAlign w:val="center"/>
          </w:tcPr>
          <w:p>
            <w:pPr>
              <w:jc w:val="center"/>
              <w:rPr>
                <w:rFonts w:hint="eastAsia" w:ascii="宋体" w:hAnsi="宋体" w:eastAsia="宋体"/>
                <w:kern w:val="0"/>
                <w:szCs w:val="21"/>
                <w:highlight w:val="none"/>
              </w:rPr>
            </w:pP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rPr>
          <w:trHeight w:val="917" w:hRule="atLeast"/>
          <w:jc w:val="center"/>
        </w:trPr>
        <w:tc>
          <w:tcPr>
            <w:tcW w:w="426" w:type="dxa"/>
            <w:vAlign w:val="center"/>
          </w:tcPr>
          <w:p>
            <w:pPr>
              <w:jc w:val="center"/>
              <w:rPr>
                <w:rFonts w:hint="eastAsia" w:ascii="宋体" w:hAnsi="宋体" w:eastAsia="宋体"/>
                <w:kern w:val="0"/>
                <w:szCs w:val="21"/>
                <w:highlight w:val="none"/>
                <w:lang w:val="en-US" w:eastAsia="zh-CN"/>
              </w:rPr>
            </w:pPr>
            <w:r>
              <w:rPr>
                <w:rFonts w:hint="eastAsia" w:ascii="宋体" w:hAnsi="宋体" w:eastAsia="宋体"/>
                <w:kern w:val="0"/>
                <w:szCs w:val="21"/>
                <w:highlight w:val="none"/>
                <w:lang w:val="en-US" w:eastAsia="zh-CN"/>
              </w:rPr>
              <w:t>3</w:t>
            </w:r>
          </w:p>
        </w:tc>
        <w:tc>
          <w:tcPr>
            <w:tcW w:w="3382" w:type="dxa"/>
            <w:vAlign w:val="center"/>
          </w:tcPr>
          <w:p>
            <w:pPr>
              <w:jc w:val="center"/>
              <w:rPr>
                <w:rFonts w:hint="eastAsia" w:ascii="宋体" w:hAnsi="宋体" w:eastAsia="宋体"/>
                <w:spacing w:val="11"/>
                <w:highlight w:val="none"/>
              </w:rPr>
            </w:pPr>
            <w:r>
              <w:rPr>
                <w:rFonts w:hint="eastAsia" w:ascii="宋体" w:hAnsi="宋体" w:eastAsia="宋体"/>
                <w:spacing w:val="11"/>
                <w:highlight w:val="none"/>
              </w:rPr>
              <w:t>类似项目业绩（</w:t>
            </w:r>
            <w:r>
              <w:rPr>
                <w:rFonts w:hint="eastAsia" w:ascii="宋体" w:hAnsi="宋体"/>
                <w:spacing w:val="11"/>
                <w:highlight w:val="none"/>
                <w:lang w:val="en-US" w:eastAsia="zh-CN"/>
              </w:rPr>
              <w:t>3</w:t>
            </w:r>
            <w:r>
              <w:rPr>
                <w:rFonts w:hint="eastAsia" w:ascii="宋体" w:hAnsi="宋体"/>
                <w:kern w:val="0"/>
                <w:szCs w:val="21"/>
                <w:highlight w:val="none"/>
                <w:lang w:val="en-US" w:eastAsia="zh-CN"/>
              </w:rPr>
              <w:t>0</w:t>
            </w:r>
            <w:r>
              <w:rPr>
                <w:rFonts w:hint="eastAsia" w:ascii="宋体" w:hAnsi="宋体" w:eastAsia="宋体"/>
                <w:kern w:val="0"/>
                <w:szCs w:val="21"/>
                <w:highlight w:val="none"/>
              </w:rPr>
              <w:t>分）</w:t>
            </w:r>
          </w:p>
        </w:tc>
        <w:tc>
          <w:tcPr>
            <w:tcW w:w="2699" w:type="dxa"/>
            <w:vAlign w:val="center"/>
          </w:tcPr>
          <w:p>
            <w:pPr>
              <w:rPr>
                <w:rFonts w:hint="eastAsia" w:ascii="宋体" w:hAnsi="宋体" w:eastAsia="宋体"/>
                <w:kern w:val="0"/>
                <w:szCs w:val="21"/>
                <w:highlight w:val="none"/>
              </w:rPr>
            </w:pPr>
            <w:r>
              <w:rPr>
                <w:rFonts w:hint="eastAsia" w:ascii="宋体" w:hAnsi="宋体" w:eastAsia="宋体"/>
                <w:kern w:val="0"/>
                <w:szCs w:val="21"/>
                <w:highlight w:val="none"/>
                <w:lang w:eastAsia="zh-CN"/>
              </w:rPr>
              <w:t>近3年（20</w:t>
            </w:r>
            <w:r>
              <w:rPr>
                <w:rFonts w:hint="eastAsia" w:ascii="宋体" w:hAnsi="宋体" w:eastAsia="宋体"/>
                <w:kern w:val="0"/>
                <w:szCs w:val="21"/>
                <w:highlight w:val="none"/>
                <w:lang w:val="en-US" w:eastAsia="zh-CN"/>
              </w:rPr>
              <w:t>21.2</w:t>
            </w:r>
            <w:r>
              <w:rPr>
                <w:rFonts w:hint="eastAsia" w:ascii="宋体" w:hAnsi="宋体" w:eastAsia="宋体"/>
                <w:kern w:val="0"/>
                <w:szCs w:val="21"/>
                <w:highlight w:val="none"/>
                <w:lang w:eastAsia="zh-CN"/>
              </w:rPr>
              <w:t>-20</w:t>
            </w:r>
            <w:r>
              <w:rPr>
                <w:rFonts w:hint="eastAsia" w:ascii="宋体" w:hAnsi="宋体" w:eastAsia="宋体"/>
                <w:kern w:val="0"/>
                <w:szCs w:val="21"/>
                <w:highlight w:val="none"/>
                <w:lang w:val="en-US" w:eastAsia="zh-CN"/>
              </w:rPr>
              <w:t>24.2</w:t>
            </w:r>
            <w:r>
              <w:rPr>
                <w:rFonts w:hint="eastAsia" w:ascii="宋体" w:hAnsi="宋体" w:eastAsia="宋体"/>
                <w:kern w:val="0"/>
                <w:szCs w:val="21"/>
                <w:highlight w:val="none"/>
                <w:lang w:eastAsia="zh-CN"/>
              </w:rPr>
              <w:t>）代理过</w:t>
            </w:r>
            <w:r>
              <w:rPr>
                <w:rFonts w:hint="eastAsia" w:ascii="宋体" w:hAnsi="宋体" w:eastAsia="宋体"/>
                <w:kern w:val="0"/>
                <w:szCs w:val="21"/>
                <w:highlight w:val="none"/>
                <w:lang w:val="en-US" w:eastAsia="zh-CN"/>
              </w:rPr>
              <w:t>单个</w:t>
            </w:r>
            <w:r>
              <w:rPr>
                <w:rFonts w:hint="eastAsia" w:ascii="宋体" w:hAnsi="宋体" w:eastAsia="宋体"/>
                <w:kern w:val="0"/>
                <w:szCs w:val="21"/>
                <w:highlight w:val="none"/>
                <w:lang w:eastAsia="zh-CN"/>
              </w:rPr>
              <w:t>招标</w:t>
            </w:r>
            <w:r>
              <w:rPr>
                <w:rFonts w:hint="eastAsia" w:ascii="宋体" w:hAnsi="宋体" w:eastAsia="宋体"/>
                <w:kern w:val="0"/>
                <w:szCs w:val="21"/>
                <w:highlight w:val="none"/>
                <w:lang w:val="en-US" w:eastAsia="zh-CN"/>
              </w:rPr>
              <w:t>项目</w:t>
            </w:r>
            <w:r>
              <w:rPr>
                <w:rFonts w:hint="eastAsia" w:ascii="宋体" w:hAnsi="宋体" w:eastAsia="宋体"/>
                <w:kern w:val="0"/>
                <w:szCs w:val="21"/>
                <w:highlight w:val="none"/>
                <w:lang w:eastAsia="zh-CN"/>
              </w:rPr>
              <w:t>，有一个业绩得</w:t>
            </w:r>
            <w:r>
              <w:rPr>
                <w:rFonts w:hint="eastAsia" w:ascii="宋体" w:hAnsi="宋体" w:eastAsia="宋体"/>
                <w:kern w:val="0"/>
                <w:szCs w:val="21"/>
                <w:highlight w:val="none"/>
                <w:lang w:val="en-US" w:eastAsia="zh-CN"/>
              </w:rPr>
              <w:t>1</w:t>
            </w:r>
            <w:r>
              <w:rPr>
                <w:rFonts w:hint="eastAsia" w:ascii="宋体" w:hAnsi="宋体" w:eastAsia="宋体"/>
                <w:kern w:val="0"/>
                <w:szCs w:val="21"/>
                <w:highlight w:val="none"/>
                <w:lang w:eastAsia="zh-CN"/>
              </w:rPr>
              <w:t>0分，本项最高计</w:t>
            </w:r>
            <w:r>
              <w:rPr>
                <w:rFonts w:hint="eastAsia" w:ascii="宋体" w:hAnsi="宋体" w:eastAsia="宋体"/>
                <w:kern w:val="0"/>
                <w:szCs w:val="21"/>
                <w:highlight w:val="none"/>
                <w:lang w:val="en-US" w:eastAsia="zh-CN"/>
              </w:rPr>
              <w:t>3</w:t>
            </w:r>
            <w:r>
              <w:rPr>
                <w:rFonts w:hint="eastAsia" w:ascii="宋体" w:hAnsi="宋体" w:eastAsia="宋体"/>
                <w:kern w:val="0"/>
                <w:szCs w:val="21"/>
                <w:highlight w:val="none"/>
                <w:lang w:eastAsia="zh-CN"/>
              </w:rPr>
              <w:t>0分。</w:t>
            </w:r>
          </w:p>
        </w:tc>
        <w:tc>
          <w:tcPr>
            <w:tcW w:w="1576" w:type="dxa"/>
            <w:vAlign w:val="center"/>
          </w:tcPr>
          <w:p>
            <w:pPr>
              <w:jc w:val="center"/>
              <w:rPr>
                <w:rFonts w:hint="eastAsia" w:ascii="宋体" w:hAnsi="宋体"/>
                <w:kern w:val="0"/>
                <w:szCs w:val="21"/>
                <w:highlight w:val="none"/>
                <w:lang w:val="en-US" w:eastAsia="zh-CN"/>
              </w:rPr>
            </w:pPr>
            <w:r>
              <w:rPr>
                <w:rFonts w:hint="eastAsia" w:ascii="宋体" w:hAnsi="宋体"/>
                <w:kern w:val="0"/>
                <w:szCs w:val="21"/>
                <w:highlight w:val="none"/>
                <w:lang w:val="en-US" w:eastAsia="zh-CN"/>
              </w:rPr>
              <w:t>3</w:t>
            </w:r>
            <w:r>
              <w:rPr>
                <w:rFonts w:hint="eastAsia" w:ascii="宋体" w:hAnsi="宋体" w:eastAsia="宋体"/>
                <w:kern w:val="0"/>
                <w:szCs w:val="21"/>
                <w:highlight w:val="none"/>
              </w:rPr>
              <w:t>0</w:t>
            </w:r>
          </w:p>
        </w:tc>
        <w:tc>
          <w:tcPr>
            <w:tcW w:w="559" w:type="dxa"/>
            <w:vAlign w:val="center"/>
          </w:tcPr>
          <w:p>
            <w:pPr>
              <w:jc w:val="center"/>
              <w:rPr>
                <w:rFonts w:hint="eastAsia" w:ascii="宋体" w:hAnsi="宋体" w:eastAsia="宋体"/>
                <w:kern w:val="0"/>
                <w:szCs w:val="21"/>
                <w:highlight w:val="none"/>
              </w:rPr>
            </w:pPr>
          </w:p>
        </w:tc>
        <w:tc>
          <w:tcPr>
            <w:tcW w:w="603" w:type="dxa"/>
            <w:vAlign w:val="center"/>
          </w:tcPr>
          <w:p>
            <w:pPr>
              <w:jc w:val="center"/>
              <w:rPr>
                <w:rFonts w:hint="eastAsia" w:ascii="宋体" w:hAnsi="宋体" w:eastAsia="宋体"/>
                <w:kern w:val="0"/>
                <w:szCs w:val="21"/>
                <w:highlight w:val="none"/>
              </w:rPr>
            </w:pPr>
          </w:p>
        </w:tc>
        <w:tc>
          <w:tcPr>
            <w:tcW w:w="699" w:type="dxa"/>
            <w:vAlign w:val="center"/>
          </w:tcPr>
          <w:p>
            <w:pPr>
              <w:jc w:val="center"/>
              <w:rPr>
                <w:rFonts w:hint="eastAsia" w:ascii="宋体" w:hAnsi="宋体" w:eastAsia="宋体"/>
                <w:kern w:val="0"/>
                <w:szCs w:val="21"/>
                <w:highlight w:val="none"/>
              </w:rPr>
            </w:pP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rPr>
          <w:trHeight w:val="1070" w:hRule="atLeast"/>
          <w:jc w:val="center"/>
        </w:trPr>
        <w:tc>
          <w:tcPr>
            <w:tcW w:w="426" w:type="dxa"/>
            <w:vAlign w:val="center"/>
          </w:tcPr>
          <w:p>
            <w:pPr>
              <w:jc w:val="center"/>
              <w:rPr>
                <w:rFonts w:hint="eastAsia" w:ascii="宋体" w:hAnsi="宋体" w:eastAsia="宋体"/>
                <w:kern w:val="0"/>
                <w:szCs w:val="21"/>
                <w:highlight w:val="none"/>
                <w:lang w:val="en-US" w:eastAsia="zh-CN"/>
              </w:rPr>
            </w:pPr>
            <w:r>
              <w:rPr>
                <w:rFonts w:hint="eastAsia" w:ascii="宋体" w:hAnsi="宋体" w:eastAsia="宋体"/>
                <w:kern w:val="0"/>
                <w:szCs w:val="21"/>
                <w:highlight w:val="none"/>
                <w:lang w:val="en-US" w:eastAsia="zh-CN"/>
              </w:rPr>
              <w:t>4</w:t>
            </w:r>
          </w:p>
        </w:tc>
        <w:tc>
          <w:tcPr>
            <w:tcW w:w="3382" w:type="dxa"/>
            <w:vAlign w:val="center"/>
          </w:tcPr>
          <w:p>
            <w:pPr>
              <w:jc w:val="center"/>
              <w:rPr>
                <w:rFonts w:hint="eastAsia" w:ascii="宋体" w:hAnsi="宋体" w:eastAsia="宋体"/>
                <w:spacing w:val="11"/>
                <w:highlight w:val="none"/>
              </w:rPr>
            </w:pPr>
            <w:r>
              <w:rPr>
                <w:rFonts w:hint="eastAsia" w:ascii="宋体" w:hAnsi="宋体" w:eastAsia="宋体"/>
                <w:spacing w:val="11"/>
                <w:highlight w:val="none"/>
              </w:rPr>
              <w:t>项目负责人业绩</w:t>
            </w:r>
            <w:r>
              <w:rPr>
                <w:rFonts w:hint="eastAsia" w:ascii="宋体" w:hAnsi="宋体" w:eastAsia="宋体"/>
                <w:spacing w:val="11"/>
                <w:highlight w:val="none"/>
                <w:lang w:eastAsia="zh-CN"/>
              </w:rPr>
              <w:t>（</w:t>
            </w:r>
            <w:r>
              <w:rPr>
                <w:rFonts w:hint="eastAsia" w:ascii="宋体" w:hAnsi="宋体" w:eastAsia="宋体"/>
                <w:spacing w:val="11"/>
                <w:highlight w:val="none"/>
                <w:lang w:val="en-US" w:eastAsia="zh-CN"/>
              </w:rPr>
              <w:t>30分）</w:t>
            </w:r>
          </w:p>
        </w:tc>
        <w:tc>
          <w:tcPr>
            <w:tcW w:w="2699" w:type="dxa"/>
            <w:vAlign w:val="center"/>
          </w:tcPr>
          <w:p>
            <w:pPr>
              <w:rPr>
                <w:rFonts w:hint="eastAsia" w:ascii="宋体" w:hAnsi="宋体" w:eastAsia="宋体"/>
                <w:kern w:val="0"/>
                <w:szCs w:val="21"/>
                <w:highlight w:val="none"/>
              </w:rPr>
            </w:pPr>
            <w:r>
              <w:rPr>
                <w:rFonts w:hint="eastAsia" w:ascii="宋体" w:hAnsi="宋体" w:eastAsia="宋体"/>
                <w:kern w:val="0"/>
                <w:szCs w:val="21"/>
                <w:highlight w:val="none"/>
                <w:lang w:eastAsia="zh-CN"/>
              </w:rPr>
              <w:t>拟任项目负责人近</w:t>
            </w:r>
            <w:r>
              <w:rPr>
                <w:rFonts w:hint="eastAsia" w:ascii="宋体" w:hAnsi="宋体" w:eastAsia="宋体"/>
                <w:kern w:val="0"/>
                <w:szCs w:val="21"/>
                <w:highlight w:val="none"/>
                <w:lang w:val="en-US" w:eastAsia="zh-CN"/>
              </w:rPr>
              <w:t>3</w:t>
            </w:r>
            <w:r>
              <w:rPr>
                <w:rFonts w:hint="eastAsia" w:ascii="宋体" w:hAnsi="宋体" w:eastAsia="宋体"/>
                <w:kern w:val="0"/>
                <w:szCs w:val="21"/>
                <w:highlight w:val="none"/>
                <w:lang w:eastAsia="zh-CN"/>
              </w:rPr>
              <w:t>年（2021.2-2024.2）有单个</w:t>
            </w:r>
            <w:r>
              <w:rPr>
                <w:rFonts w:hint="eastAsia" w:ascii="宋体" w:hAnsi="宋体"/>
                <w:kern w:val="0"/>
                <w:szCs w:val="21"/>
                <w:highlight w:val="none"/>
                <w:lang w:val="en-US" w:eastAsia="zh-CN"/>
              </w:rPr>
              <w:t>招标代理</w:t>
            </w:r>
            <w:r>
              <w:rPr>
                <w:rFonts w:hint="eastAsia" w:ascii="宋体" w:hAnsi="宋体" w:eastAsia="宋体"/>
                <w:kern w:val="0"/>
                <w:szCs w:val="21"/>
                <w:highlight w:val="none"/>
                <w:lang w:eastAsia="zh-CN"/>
              </w:rPr>
              <w:t>业绩，有一个业绩得10分，本项最高计</w:t>
            </w:r>
            <w:r>
              <w:rPr>
                <w:rFonts w:hint="eastAsia" w:ascii="宋体" w:hAnsi="宋体" w:eastAsia="宋体"/>
                <w:kern w:val="0"/>
                <w:szCs w:val="21"/>
                <w:highlight w:val="none"/>
                <w:lang w:val="en-US" w:eastAsia="zh-CN"/>
              </w:rPr>
              <w:t>30</w:t>
            </w:r>
            <w:r>
              <w:rPr>
                <w:rFonts w:hint="eastAsia" w:ascii="宋体" w:hAnsi="宋体" w:eastAsia="宋体"/>
                <w:kern w:val="0"/>
                <w:szCs w:val="21"/>
                <w:highlight w:val="none"/>
                <w:lang w:eastAsia="zh-CN"/>
              </w:rPr>
              <w:t>分。</w:t>
            </w:r>
          </w:p>
        </w:tc>
        <w:tc>
          <w:tcPr>
            <w:tcW w:w="1576" w:type="dxa"/>
            <w:vAlign w:val="center"/>
          </w:tcPr>
          <w:p>
            <w:pPr>
              <w:jc w:val="center"/>
              <w:rPr>
                <w:rFonts w:hint="eastAsia" w:ascii="宋体" w:hAnsi="宋体" w:eastAsia="宋体"/>
                <w:kern w:val="0"/>
                <w:szCs w:val="21"/>
                <w:highlight w:val="none"/>
                <w:lang w:val="en-US" w:eastAsia="zh-CN"/>
              </w:rPr>
            </w:pPr>
            <w:r>
              <w:rPr>
                <w:rFonts w:hint="eastAsia" w:ascii="宋体" w:hAnsi="宋体" w:eastAsia="宋体"/>
                <w:kern w:val="0"/>
                <w:szCs w:val="21"/>
                <w:highlight w:val="none"/>
                <w:lang w:val="en-US" w:eastAsia="zh-CN"/>
              </w:rPr>
              <w:t>30</w:t>
            </w:r>
          </w:p>
        </w:tc>
        <w:tc>
          <w:tcPr>
            <w:tcW w:w="559" w:type="dxa"/>
            <w:vAlign w:val="center"/>
          </w:tcPr>
          <w:p>
            <w:pPr>
              <w:jc w:val="center"/>
              <w:rPr>
                <w:rFonts w:hint="eastAsia" w:ascii="宋体" w:hAnsi="宋体" w:eastAsia="宋体"/>
                <w:kern w:val="0"/>
                <w:szCs w:val="21"/>
                <w:highlight w:val="none"/>
              </w:rPr>
            </w:pPr>
          </w:p>
        </w:tc>
        <w:tc>
          <w:tcPr>
            <w:tcW w:w="603" w:type="dxa"/>
            <w:vAlign w:val="center"/>
          </w:tcPr>
          <w:p>
            <w:pPr>
              <w:jc w:val="center"/>
              <w:rPr>
                <w:rFonts w:hint="eastAsia" w:ascii="宋体" w:hAnsi="宋体" w:eastAsia="宋体"/>
                <w:kern w:val="0"/>
                <w:szCs w:val="21"/>
                <w:highlight w:val="none"/>
              </w:rPr>
            </w:pPr>
          </w:p>
        </w:tc>
        <w:tc>
          <w:tcPr>
            <w:tcW w:w="699" w:type="dxa"/>
            <w:vAlign w:val="center"/>
          </w:tcPr>
          <w:p>
            <w:pPr>
              <w:jc w:val="center"/>
              <w:rPr>
                <w:rFonts w:hint="eastAsia" w:ascii="宋体" w:hAnsi="宋体" w:eastAsia="宋体"/>
                <w:kern w:val="0"/>
                <w:szCs w:val="21"/>
                <w:highlight w:val="none"/>
              </w:rPr>
            </w:pP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rPr>
          <w:trHeight w:val="358" w:hRule="exact"/>
          <w:jc w:val="center"/>
        </w:trPr>
        <w:tc>
          <w:tcPr>
            <w:tcW w:w="8083" w:type="dxa"/>
            <w:gridSpan w:val="4"/>
            <w:vAlign w:val="center"/>
          </w:tcPr>
          <w:p>
            <w:pPr>
              <w:jc w:val="center"/>
              <w:rPr>
                <w:rFonts w:hint="eastAsia" w:ascii="宋体" w:hAnsi="宋体" w:eastAsia="宋体"/>
                <w:b/>
                <w:kern w:val="0"/>
                <w:szCs w:val="21"/>
                <w:highlight w:val="none"/>
              </w:rPr>
            </w:pPr>
            <w:r>
              <w:rPr>
                <w:rFonts w:hint="eastAsia" w:ascii="宋体" w:hAnsi="宋体" w:eastAsia="宋体"/>
                <w:b/>
                <w:kern w:val="0"/>
                <w:szCs w:val="21"/>
                <w:highlight w:val="none"/>
              </w:rPr>
              <w:t>合计</w:t>
            </w:r>
          </w:p>
        </w:tc>
        <w:tc>
          <w:tcPr>
            <w:tcW w:w="559" w:type="dxa"/>
            <w:vAlign w:val="center"/>
          </w:tcPr>
          <w:p>
            <w:pPr>
              <w:jc w:val="center"/>
              <w:rPr>
                <w:rFonts w:hint="eastAsia" w:ascii="宋体" w:hAnsi="宋体" w:eastAsia="宋体"/>
                <w:kern w:val="0"/>
                <w:szCs w:val="21"/>
                <w:highlight w:val="none"/>
              </w:rPr>
            </w:pPr>
          </w:p>
        </w:tc>
        <w:tc>
          <w:tcPr>
            <w:tcW w:w="603" w:type="dxa"/>
            <w:vAlign w:val="center"/>
          </w:tcPr>
          <w:p>
            <w:pPr>
              <w:jc w:val="center"/>
              <w:rPr>
                <w:rFonts w:hint="eastAsia" w:ascii="宋体" w:hAnsi="宋体" w:eastAsia="宋体"/>
                <w:kern w:val="0"/>
                <w:szCs w:val="21"/>
                <w:highlight w:val="none"/>
              </w:rPr>
            </w:pPr>
          </w:p>
        </w:tc>
        <w:tc>
          <w:tcPr>
            <w:tcW w:w="699" w:type="dxa"/>
            <w:vAlign w:val="center"/>
          </w:tcPr>
          <w:p>
            <w:pPr>
              <w:jc w:val="center"/>
              <w:rPr>
                <w:rFonts w:hint="eastAsia" w:ascii="宋体" w:hAnsi="宋体" w:eastAsia="宋体"/>
                <w:kern w:val="0"/>
                <w:szCs w:val="21"/>
                <w:highlight w:val="none"/>
              </w:rPr>
            </w:pPr>
          </w:p>
        </w:tc>
      </w:tr>
    </w:tbl>
    <w:p>
      <w:pPr>
        <w:keepNext w:val="0"/>
        <w:keepLines w:val="0"/>
        <w:pageBreakBefore w:val="0"/>
        <w:widowControl w:val="0"/>
        <w:kinsoku/>
        <w:wordWrap/>
        <w:overflowPunct/>
        <w:topLinePunct w:val="0"/>
        <w:autoSpaceDE/>
        <w:autoSpaceDN/>
        <w:bidi w:val="0"/>
        <w:snapToGrid/>
        <w:spacing w:line="360" w:lineRule="auto"/>
        <w:ind w:firstLine="360" w:firstLineChars="200"/>
        <w:rPr>
          <w:rFonts w:hint="eastAsia" w:ascii="宋体" w:hAnsi="宋体" w:eastAsia="宋体"/>
          <w:b w:val="0"/>
          <w:bCs w:val="0"/>
          <w:sz w:val="18"/>
          <w:szCs w:val="18"/>
        </w:rPr>
      </w:pPr>
    </w:p>
    <w:p>
      <w:pPr>
        <w:spacing w:line="300" w:lineRule="auto"/>
        <w:ind w:firstLine="360" w:firstLineChars="200"/>
        <w:rPr>
          <w:rFonts w:hint="eastAsia" w:ascii="宋体" w:hAnsi="宋体" w:eastAsia="宋体"/>
          <w:b w:val="0"/>
          <w:bCs w:val="0"/>
          <w:sz w:val="18"/>
          <w:szCs w:val="18"/>
          <w:highlight w:val="none"/>
        </w:rPr>
      </w:pPr>
      <w:r>
        <w:rPr>
          <w:rFonts w:hint="eastAsia" w:ascii="宋体" w:hAnsi="宋体" w:eastAsia="宋体"/>
          <w:b w:val="0"/>
          <w:bCs w:val="0"/>
          <w:sz w:val="18"/>
          <w:szCs w:val="18"/>
          <w:highlight w:val="none"/>
        </w:rPr>
        <w:t>备注：1.投标</w:t>
      </w:r>
      <w:r>
        <w:rPr>
          <w:rFonts w:hint="eastAsia" w:ascii="宋体" w:hAnsi="宋体" w:eastAsia="宋体"/>
          <w:b w:val="0"/>
          <w:bCs w:val="0"/>
          <w:sz w:val="18"/>
          <w:szCs w:val="18"/>
          <w:highlight w:val="none"/>
          <w:lang w:eastAsia="zh-CN"/>
        </w:rPr>
        <w:t>申请</w:t>
      </w:r>
      <w:r>
        <w:rPr>
          <w:rFonts w:hint="eastAsia" w:ascii="宋体" w:hAnsi="宋体" w:eastAsia="宋体"/>
          <w:b w:val="0"/>
          <w:bCs w:val="0"/>
          <w:sz w:val="18"/>
          <w:szCs w:val="18"/>
          <w:highlight w:val="none"/>
        </w:rPr>
        <w:t>人</w:t>
      </w:r>
      <w:r>
        <w:rPr>
          <w:rFonts w:hint="eastAsia" w:ascii="宋体" w:hAnsi="宋体" w:eastAsia="宋体"/>
          <w:b w:val="0"/>
          <w:bCs w:val="0"/>
          <w:sz w:val="18"/>
          <w:szCs w:val="18"/>
          <w:highlight w:val="none"/>
          <w:lang w:eastAsia="zh-CN"/>
        </w:rPr>
        <w:t>、项目负责人不良行为记录以</w:t>
      </w:r>
      <w:r>
        <w:rPr>
          <w:rFonts w:hint="eastAsia" w:ascii="宋体" w:hAnsi="宋体" w:eastAsia="宋体"/>
          <w:b w:val="0"/>
          <w:bCs w:val="0"/>
          <w:sz w:val="18"/>
          <w:szCs w:val="18"/>
          <w:highlight w:val="none"/>
        </w:rPr>
        <w:t>全国水利建设市场信用信息平台或湖南省水利建设市场综合监管系统公示为准，附网上查询截图或网页打印，无不良行为记录的出具加盖公章的无不良行为记录承诺函。</w:t>
      </w:r>
    </w:p>
    <w:p>
      <w:pPr>
        <w:widowControl/>
        <w:numPr>
          <w:ilvl w:val="0"/>
          <w:numId w:val="0"/>
        </w:numPr>
        <w:spacing w:line="360" w:lineRule="auto"/>
        <w:rPr>
          <w:rFonts w:hint="eastAsia" w:ascii="宋体" w:hAnsi="宋体" w:eastAsia="宋体"/>
          <w:b w:val="0"/>
          <w:bCs w:val="0"/>
          <w:sz w:val="18"/>
          <w:szCs w:val="18"/>
          <w:highlight w:val="none"/>
        </w:rPr>
      </w:pPr>
      <w:r>
        <w:rPr>
          <w:rFonts w:hint="eastAsia" w:ascii="宋体" w:hAnsi="宋体"/>
          <w:b w:val="0"/>
          <w:bCs w:val="0"/>
          <w:sz w:val="18"/>
          <w:szCs w:val="18"/>
          <w:highlight w:val="none"/>
          <w:lang w:val="en-US" w:eastAsia="zh-CN"/>
        </w:rPr>
        <w:t>2.</w:t>
      </w:r>
      <w:r>
        <w:rPr>
          <w:rFonts w:hint="eastAsia" w:ascii="宋体" w:hAnsi="宋体" w:eastAsia="宋体"/>
          <w:b w:val="0"/>
          <w:bCs w:val="0"/>
          <w:sz w:val="18"/>
          <w:szCs w:val="18"/>
          <w:highlight w:val="none"/>
        </w:rPr>
        <w:t>投标申请人、</w:t>
      </w:r>
      <w:r>
        <w:rPr>
          <w:rFonts w:hint="eastAsia" w:ascii="宋体" w:hAnsi="宋体" w:eastAsia="宋体"/>
          <w:b w:val="0"/>
          <w:bCs w:val="0"/>
          <w:sz w:val="18"/>
          <w:szCs w:val="18"/>
          <w:highlight w:val="none"/>
          <w:lang w:eastAsia="zh-CN"/>
        </w:rPr>
        <w:t>项目负责人</w:t>
      </w:r>
      <w:r>
        <w:rPr>
          <w:rFonts w:hint="eastAsia" w:ascii="宋体" w:hAnsi="宋体" w:eastAsia="宋体"/>
          <w:b w:val="0"/>
          <w:bCs w:val="0"/>
          <w:sz w:val="18"/>
          <w:szCs w:val="18"/>
          <w:highlight w:val="none"/>
        </w:rPr>
        <w:t>类似项目业绩近 3年（2021.2-2024.2）类似项目经验必须在</w:t>
      </w:r>
      <w:r>
        <w:rPr>
          <w:rFonts w:hint="eastAsia" w:ascii="宋体" w:hAnsi="宋体"/>
          <w:b w:val="0"/>
          <w:bCs w:val="0"/>
          <w:sz w:val="18"/>
          <w:szCs w:val="18"/>
          <w:highlight w:val="none"/>
          <w:lang w:val="en-US" w:eastAsia="zh-CN"/>
        </w:rPr>
        <w:t>网上</w:t>
      </w:r>
      <w:r>
        <w:rPr>
          <w:rFonts w:hint="eastAsia" w:ascii="宋体" w:hAnsi="宋体" w:eastAsia="宋体"/>
          <w:b w:val="0"/>
          <w:bCs w:val="0"/>
          <w:sz w:val="18"/>
          <w:szCs w:val="18"/>
          <w:highlight w:val="none"/>
        </w:rPr>
        <w:t>可查询，并附委托代理合同（或者委托代理任务书等）和代理项目中标通知书的扫描件、招标公告网页截图；上述证明文件中应能体现资格审查或评审标准中要求的类似项目信息（或补充业主盖章的证明文件）</w:t>
      </w:r>
      <w:r>
        <w:rPr>
          <w:rFonts w:hint="eastAsia" w:ascii="宋体" w:hAnsi="宋体"/>
          <w:b w:val="0"/>
          <w:bCs w:val="0"/>
          <w:sz w:val="18"/>
          <w:szCs w:val="18"/>
          <w:highlight w:val="none"/>
          <w:lang w:eastAsia="zh-CN"/>
        </w:rPr>
        <w:t>，</w:t>
      </w:r>
      <w:r>
        <w:rPr>
          <w:rFonts w:hint="eastAsia" w:ascii="宋体" w:hAnsi="宋体" w:eastAsia="宋体"/>
          <w:b w:val="0"/>
          <w:bCs w:val="0"/>
          <w:sz w:val="18"/>
          <w:szCs w:val="18"/>
          <w:highlight w:val="none"/>
        </w:rPr>
        <w:t>否则不予认可。</w:t>
      </w:r>
    </w:p>
    <w:p>
      <w:pPr>
        <w:widowControl/>
        <w:numPr>
          <w:ilvl w:val="0"/>
          <w:numId w:val="0"/>
        </w:numPr>
        <w:spacing w:line="360" w:lineRule="auto"/>
        <w:jc w:val="both"/>
        <w:rPr>
          <w:rFonts w:hint="eastAsia" w:ascii="宋体" w:hAnsi="宋体" w:eastAsia="宋体"/>
          <w:b w:val="0"/>
          <w:bCs w:val="0"/>
          <w:sz w:val="18"/>
          <w:szCs w:val="18"/>
          <w:highlight w:val="none"/>
        </w:rPr>
      </w:pPr>
      <w:r>
        <w:rPr>
          <w:rFonts w:hint="eastAsia" w:ascii="宋体" w:hAnsi="宋体" w:eastAsia="宋体"/>
          <w:b w:val="0"/>
          <w:bCs w:val="0"/>
          <w:sz w:val="18"/>
          <w:szCs w:val="18"/>
          <w:highlight w:val="none"/>
        </w:rPr>
        <w:t>3.项目负责人的业绩证明材料要求提供的招标代理合同须体现项目负责人，如不能体现则须提供业主证明材料。</w:t>
      </w:r>
    </w:p>
    <w:p>
      <w:pPr>
        <w:widowControl/>
        <w:spacing w:line="360" w:lineRule="auto"/>
        <w:rPr>
          <w:rFonts w:hint="eastAsia" w:ascii="宋体" w:hAnsi="宋体" w:eastAsia="宋体"/>
          <w:b/>
          <w:bCs/>
          <w:sz w:val="24"/>
          <w:highlight w:val="yellow"/>
        </w:rPr>
      </w:pPr>
    </w:p>
    <w:p>
      <w:pPr>
        <w:widowControl/>
        <w:spacing w:line="360" w:lineRule="auto"/>
        <w:rPr>
          <w:rFonts w:hint="eastAsia" w:ascii="宋体" w:hAnsi="宋体" w:eastAsia="宋体"/>
          <w:b/>
          <w:bCs/>
          <w:sz w:val="24"/>
          <w:highlight w:val="yellow"/>
        </w:rPr>
      </w:pPr>
    </w:p>
    <w:p>
      <w:pPr>
        <w:widowControl/>
        <w:spacing w:line="360" w:lineRule="auto"/>
        <w:rPr>
          <w:rFonts w:hint="eastAsia" w:ascii="宋体" w:hAnsi="宋体" w:eastAsia="宋体"/>
          <w:b/>
          <w:bCs/>
          <w:sz w:val="24"/>
          <w:highlight w:val="yellow"/>
        </w:rPr>
      </w:pPr>
    </w:p>
    <w:p>
      <w:pPr>
        <w:widowControl/>
        <w:spacing w:line="360" w:lineRule="auto"/>
        <w:rPr>
          <w:rFonts w:hint="eastAsia" w:ascii="宋体" w:hAnsi="宋体" w:eastAsia="宋体"/>
          <w:b/>
          <w:bCs/>
          <w:sz w:val="24"/>
          <w:highlight w:val="yellow"/>
        </w:rPr>
      </w:pPr>
    </w:p>
    <w:p>
      <w:pPr>
        <w:jc w:val="left"/>
        <w:rPr>
          <w:rFonts w:hint="eastAsia" w:ascii="宋体" w:hAnsi="宋体" w:eastAsia="宋体"/>
          <w:highlight w:val="yellow"/>
        </w:rPr>
        <w:sectPr>
          <w:footerReference r:id="rId5" w:type="default"/>
          <w:pgSz w:w="11910" w:h="16840"/>
          <w:pgMar w:top="1580" w:right="940" w:bottom="1120" w:left="1340" w:header="0" w:footer="859" w:gutter="0"/>
          <w:pgBorders>
            <w:top w:val="none" w:sz="0" w:space="0"/>
            <w:left w:val="none" w:sz="0" w:space="0"/>
            <w:bottom w:val="none" w:sz="0" w:space="0"/>
            <w:right w:val="none" w:sz="0" w:space="0"/>
          </w:pgBorders>
          <w:pgNumType w:fmt="decimal" w:start="1"/>
          <w:cols w:space="720" w:num="1"/>
          <w:docGrid w:linePitch="0" w:charSpace="0"/>
        </w:sectPr>
      </w:pPr>
    </w:p>
    <w:p>
      <w:pPr>
        <w:pStyle w:val="7"/>
        <w:tabs>
          <w:tab w:val="left" w:pos="1199"/>
        </w:tabs>
        <w:spacing w:before="28"/>
        <w:jc w:val="left"/>
        <w:rPr>
          <w:rFonts w:hint="eastAsia" w:ascii="宋体" w:hAnsi="宋体" w:eastAsia="宋体"/>
          <w:b/>
          <w:bCs/>
          <w:sz w:val="24"/>
          <w:highlight w:val="none"/>
        </w:rPr>
      </w:pPr>
      <w:r>
        <w:rPr>
          <w:rFonts w:hint="eastAsia" w:ascii="宋体" w:hAnsi="宋体" w:eastAsia="宋体"/>
          <w:b/>
          <w:bCs/>
          <w:sz w:val="24"/>
          <w:highlight w:val="none"/>
        </w:rPr>
        <w:t>附表</w:t>
      </w:r>
      <w:r>
        <w:rPr>
          <w:rFonts w:hint="eastAsia" w:ascii="宋体" w:hAnsi="宋体" w:eastAsia="宋体"/>
          <w:b/>
          <w:bCs/>
          <w:sz w:val="24"/>
          <w:highlight w:val="none"/>
          <w:lang w:val="en-US" w:eastAsia="zh-CN"/>
        </w:rPr>
        <w:t>11</w:t>
      </w:r>
    </w:p>
    <w:p>
      <w:pPr>
        <w:pStyle w:val="7"/>
        <w:tabs>
          <w:tab w:val="left" w:pos="1199"/>
        </w:tabs>
        <w:spacing w:before="28"/>
        <w:rPr>
          <w:rFonts w:hint="eastAsia" w:ascii="宋体" w:hAnsi="宋体" w:eastAsia="宋体"/>
          <w:b/>
          <w:bCs/>
          <w:highlight w:val="none"/>
        </w:rPr>
      </w:pPr>
      <w:r>
        <w:rPr>
          <w:rFonts w:hint="eastAsia" w:ascii="宋体" w:hAnsi="宋体" w:eastAsia="宋体"/>
          <w:b/>
          <w:bCs/>
          <w:highlight w:val="none"/>
        </w:rPr>
        <w:t>招标代理方案评分表（满分100分，权重0.</w:t>
      </w:r>
      <w:r>
        <w:rPr>
          <w:rFonts w:hint="eastAsia" w:ascii="宋体" w:hAnsi="宋体" w:eastAsia="宋体"/>
          <w:b/>
          <w:bCs/>
          <w:highlight w:val="none"/>
          <w:lang w:val="en-US" w:eastAsia="zh-CN"/>
        </w:rPr>
        <w:t>40</w:t>
      </w:r>
      <w:r>
        <w:rPr>
          <w:rFonts w:hint="eastAsia" w:ascii="宋体" w:hAnsi="宋体" w:eastAsia="宋体"/>
          <w:b/>
          <w:bCs/>
          <w:highlight w:val="none"/>
        </w:rPr>
        <w:t>）</w:t>
      </w:r>
    </w:p>
    <w:p>
      <w:pPr>
        <w:pStyle w:val="12"/>
        <w:spacing w:before="11"/>
        <w:ind w:left="0"/>
        <w:rPr>
          <w:rFonts w:hint="eastAsia" w:ascii="宋体" w:hAnsi="宋体" w:eastAsia="宋体"/>
          <w:sz w:val="31"/>
          <w:highlight w:val="none"/>
        </w:rPr>
      </w:pPr>
    </w:p>
    <w:p>
      <w:pPr>
        <w:pStyle w:val="12"/>
        <w:spacing w:before="3"/>
        <w:ind w:left="0"/>
        <w:rPr>
          <w:rFonts w:hint="eastAsia" w:ascii="宋体" w:hAnsi="宋体" w:eastAsia="宋体"/>
          <w:sz w:val="8"/>
          <w:highlight w:val="none"/>
        </w:rPr>
      </w:pPr>
    </w:p>
    <w:tbl>
      <w:tblPr>
        <w:tblStyle w:val="3"/>
        <w:tblW w:w="0" w:type="auto"/>
        <w:tblInd w:w="264" w:type="dxa"/>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Layout w:type="fixed"/>
        <w:tblCellMar>
          <w:top w:w="0" w:type="dxa"/>
          <w:left w:w="0" w:type="dxa"/>
          <w:bottom w:w="0" w:type="dxa"/>
          <w:right w:w="0" w:type="dxa"/>
        </w:tblCellMar>
      </w:tblPr>
      <w:tblGrid>
        <w:gridCol w:w="783"/>
        <w:gridCol w:w="2267"/>
        <w:gridCol w:w="3667"/>
        <w:gridCol w:w="796"/>
        <w:gridCol w:w="796"/>
        <w:gridCol w:w="796"/>
      </w:tblGrid>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387" w:hRule="atLeast"/>
        </w:trPr>
        <w:tc>
          <w:tcPr>
            <w:tcW w:w="783" w:type="dxa"/>
            <w:vMerge w:val="restart"/>
            <w:vAlign w:val="top"/>
          </w:tcPr>
          <w:p>
            <w:pPr>
              <w:pStyle w:val="17"/>
              <w:spacing w:before="2"/>
              <w:rPr>
                <w:rFonts w:hint="eastAsia" w:ascii="宋体" w:hAnsi="宋体" w:eastAsia="宋体"/>
                <w:sz w:val="22"/>
                <w:highlight w:val="none"/>
              </w:rPr>
            </w:pPr>
          </w:p>
          <w:p>
            <w:pPr>
              <w:pStyle w:val="17"/>
              <w:ind w:left="181"/>
              <w:rPr>
                <w:rFonts w:hint="eastAsia" w:ascii="宋体" w:hAnsi="宋体" w:eastAsia="宋体"/>
                <w:b/>
                <w:highlight w:val="none"/>
              </w:rPr>
            </w:pPr>
            <w:r>
              <w:rPr>
                <w:rFonts w:hint="eastAsia" w:ascii="宋体" w:hAnsi="宋体" w:eastAsia="宋体"/>
                <w:b/>
                <w:highlight w:val="none"/>
              </w:rPr>
              <w:t>序号</w:t>
            </w:r>
          </w:p>
        </w:tc>
        <w:tc>
          <w:tcPr>
            <w:tcW w:w="2267" w:type="dxa"/>
            <w:vMerge w:val="restart"/>
            <w:vAlign w:val="top"/>
          </w:tcPr>
          <w:p>
            <w:pPr>
              <w:pStyle w:val="17"/>
              <w:spacing w:before="2"/>
              <w:rPr>
                <w:rFonts w:hint="eastAsia" w:ascii="宋体" w:hAnsi="宋体" w:eastAsia="宋体"/>
                <w:sz w:val="22"/>
                <w:highlight w:val="none"/>
              </w:rPr>
            </w:pPr>
          </w:p>
          <w:p>
            <w:pPr>
              <w:pStyle w:val="17"/>
              <w:ind w:left="713"/>
              <w:rPr>
                <w:rFonts w:hint="eastAsia" w:ascii="宋体" w:hAnsi="宋体" w:eastAsia="宋体"/>
                <w:b/>
                <w:highlight w:val="none"/>
              </w:rPr>
            </w:pPr>
            <w:r>
              <w:rPr>
                <w:rFonts w:hint="eastAsia" w:ascii="宋体" w:hAnsi="宋体" w:eastAsia="宋体"/>
                <w:b/>
                <w:highlight w:val="none"/>
              </w:rPr>
              <w:t>评分因素</w:t>
            </w:r>
          </w:p>
        </w:tc>
        <w:tc>
          <w:tcPr>
            <w:tcW w:w="3667" w:type="dxa"/>
            <w:vMerge w:val="restart"/>
            <w:vAlign w:val="top"/>
          </w:tcPr>
          <w:p>
            <w:pPr>
              <w:pStyle w:val="17"/>
              <w:spacing w:before="2"/>
              <w:rPr>
                <w:rFonts w:hint="eastAsia" w:ascii="宋体" w:hAnsi="宋体" w:eastAsia="宋体"/>
                <w:sz w:val="22"/>
                <w:highlight w:val="none"/>
              </w:rPr>
            </w:pPr>
          </w:p>
          <w:p>
            <w:pPr>
              <w:pStyle w:val="17"/>
              <w:ind w:left="1151"/>
              <w:rPr>
                <w:rFonts w:hint="eastAsia" w:ascii="宋体" w:hAnsi="宋体" w:eastAsia="宋体"/>
                <w:b/>
                <w:highlight w:val="none"/>
              </w:rPr>
            </w:pPr>
            <w:r>
              <w:rPr>
                <w:rFonts w:hint="eastAsia" w:ascii="宋体" w:hAnsi="宋体" w:eastAsia="宋体"/>
                <w:b/>
                <w:highlight w:val="none"/>
              </w:rPr>
              <w:t>评分标准/分值</w:t>
            </w:r>
          </w:p>
        </w:tc>
        <w:tc>
          <w:tcPr>
            <w:tcW w:w="2388" w:type="dxa"/>
            <w:gridSpan w:val="3"/>
            <w:vAlign w:val="top"/>
          </w:tcPr>
          <w:p>
            <w:pPr>
              <w:pStyle w:val="17"/>
              <w:spacing w:before="58"/>
              <w:ind w:left="857" w:right="848"/>
              <w:jc w:val="center"/>
              <w:rPr>
                <w:rFonts w:hint="eastAsia" w:ascii="宋体" w:hAnsi="宋体" w:eastAsia="宋体"/>
                <w:b/>
                <w:highlight w:val="none"/>
              </w:rPr>
            </w:pPr>
            <w:r>
              <w:rPr>
                <w:rFonts w:hint="eastAsia" w:ascii="宋体" w:hAnsi="宋体" w:eastAsia="宋体"/>
                <w:b/>
                <w:highlight w:val="none"/>
              </w:rPr>
              <w:t>申请人</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387" w:hRule="atLeast"/>
        </w:trPr>
        <w:tc>
          <w:tcPr>
            <w:tcW w:w="783" w:type="dxa"/>
            <w:vMerge w:val="continue"/>
            <w:vAlign w:val="top"/>
          </w:tcPr>
          <w:p>
            <w:pPr>
              <w:rPr>
                <w:rFonts w:hint="eastAsia" w:ascii="宋体" w:hAnsi="宋体" w:eastAsia="宋体"/>
                <w:sz w:val="2"/>
                <w:szCs w:val="2"/>
                <w:highlight w:val="none"/>
              </w:rPr>
            </w:pPr>
          </w:p>
        </w:tc>
        <w:tc>
          <w:tcPr>
            <w:tcW w:w="2267" w:type="dxa"/>
            <w:vMerge w:val="continue"/>
            <w:vAlign w:val="top"/>
          </w:tcPr>
          <w:p>
            <w:pPr>
              <w:rPr>
                <w:rFonts w:hint="eastAsia" w:ascii="宋体" w:hAnsi="宋体" w:eastAsia="宋体"/>
                <w:sz w:val="2"/>
                <w:szCs w:val="2"/>
                <w:highlight w:val="none"/>
              </w:rPr>
            </w:pPr>
          </w:p>
        </w:tc>
        <w:tc>
          <w:tcPr>
            <w:tcW w:w="3667" w:type="dxa"/>
            <w:vMerge w:val="continue"/>
            <w:vAlign w:val="top"/>
          </w:tcPr>
          <w:p>
            <w:pPr>
              <w:rPr>
                <w:rFonts w:hint="eastAsia" w:ascii="宋体" w:hAnsi="宋体" w:eastAsia="宋体"/>
                <w:sz w:val="2"/>
                <w:szCs w:val="2"/>
                <w:highlight w:val="none"/>
              </w:rPr>
            </w:pPr>
          </w:p>
        </w:tc>
        <w:tc>
          <w:tcPr>
            <w:tcW w:w="796" w:type="dxa"/>
            <w:vAlign w:val="top"/>
          </w:tcPr>
          <w:p>
            <w:pPr>
              <w:pStyle w:val="17"/>
              <w:rPr>
                <w:rFonts w:hint="eastAsia" w:ascii="宋体" w:hAnsi="宋体" w:eastAsia="宋体"/>
                <w:sz w:val="20"/>
                <w:highlight w:val="none"/>
              </w:rPr>
            </w:pPr>
          </w:p>
        </w:tc>
        <w:tc>
          <w:tcPr>
            <w:tcW w:w="796" w:type="dxa"/>
            <w:vAlign w:val="top"/>
          </w:tcPr>
          <w:p>
            <w:pPr>
              <w:pStyle w:val="17"/>
              <w:rPr>
                <w:rFonts w:hint="eastAsia" w:ascii="宋体" w:hAnsi="宋体" w:eastAsia="宋体"/>
                <w:sz w:val="20"/>
                <w:highlight w:val="none"/>
              </w:rPr>
            </w:pPr>
          </w:p>
        </w:tc>
        <w:tc>
          <w:tcPr>
            <w:tcW w:w="796" w:type="dxa"/>
            <w:vAlign w:val="top"/>
          </w:tcPr>
          <w:p>
            <w:pPr>
              <w:pStyle w:val="17"/>
              <w:rPr>
                <w:rFonts w:hint="eastAsia" w:ascii="宋体" w:hAnsi="宋体" w:eastAsia="宋体"/>
                <w:sz w:val="20"/>
                <w:highlight w:val="none"/>
              </w:rPr>
            </w:pP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1320" w:hRule="atLeast"/>
        </w:trPr>
        <w:tc>
          <w:tcPr>
            <w:tcW w:w="783" w:type="dxa"/>
            <w:vAlign w:val="top"/>
          </w:tcPr>
          <w:p>
            <w:pPr>
              <w:pStyle w:val="17"/>
              <w:rPr>
                <w:rFonts w:hint="eastAsia" w:ascii="宋体" w:hAnsi="宋体" w:eastAsia="宋体"/>
                <w:sz w:val="20"/>
                <w:highlight w:val="none"/>
              </w:rPr>
            </w:pPr>
          </w:p>
          <w:p>
            <w:pPr>
              <w:pStyle w:val="17"/>
              <w:spacing w:before="10"/>
              <w:rPr>
                <w:rFonts w:hint="eastAsia" w:ascii="宋体" w:hAnsi="宋体" w:eastAsia="宋体"/>
                <w:sz w:val="16"/>
                <w:highlight w:val="none"/>
              </w:rPr>
            </w:pPr>
          </w:p>
          <w:p>
            <w:pPr>
              <w:pStyle w:val="17"/>
              <w:ind w:left="6"/>
              <w:jc w:val="center"/>
              <w:rPr>
                <w:rFonts w:hint="eastAsia" w:ascii="宋体" w:hAnsi="宋体" w:eastAsia="宋体"/>
                <w:w w:val="99"/>
                <w:highlight w:val="none"/>
              </w:rPr>
            </w:pPr>
            <w:r>
              <w:rPr>
                <w:rFonts w:hint="eastAsia" w:ascii="宋体" w:hAnsi="宋体" w:eastAsia="宋体"/>
                <w:w w:val="99"/>
                <w:highlight w:val="none"/>
              </w:rPr>
              <w:t>1</w:t>
            </w:r>
          </w:p>
        </w:tc>
        <w:tc>
          <w:tcPr>
            <w:tcW w:w="2267" w:type="dxa"/>
            <w:vAlign w:val="top"/>
          </w:tcPr>
          <w:p>
            <w:pPr>
              <w:pStyle w:val="17"/>
              <w:ind w:left="713"/>
              <w:rPr>
                <w:rFonts w:hint="eastAsia" w:ascii="宋体" w:hAnsi="宋体" w:eastAsia="宋体"/>
                <w:w w:val="95"/>
                <w:highlight w:val="none"/>
              </w:rPr>
            </w:pPr>
          </w:p>
          <w:p>
            <w:pPr>
              <w:pStyle w:val="17"/>
              <w:spacing w:before="2"/>
              <w:ind w:left="687"/>
              <w:rPr>
                <w:rFonts w:hint="eastAsia" w:ascii="宋体" w:hAnsi="宋体" w:eastAsia="宋体"/>
                <w:highlight w:val="none"/>
              </w:rPr>
            </w:pPr>
            <w:r>
              <w:rPr>
                <w:rFonts w:hint="eastAsia" w:ascii="宋体" w:hAnsi="宋体" w:eastAsia="宋体"/>
                <w:highlight w:val="none"/>
              </w:rPr>
              <w:t>服务方案</w:t>
            </w:r>
          </w:p>
          <w:p>
            <w:pPr>
              <w:pStyle w:val="17"/>
              <w:spacing w:before="2"/>
              <w:ind w:left="687"/>
              <w:rPr>
                <w:rFonts w:hint="eastAsia" w:ascii="宋体" w:hAnsi="宋体" w:eastAsia="宋体"/>
                <w:highlight w:val="none"/>
              </w:rPr>
            </w:pPr>
            <w:r>
              <w:rPr>
                <w:rFonts w:hint="eastAsia" w:ascii="宋体" w:hAnsi="宋体" w:eastAsia="宋体"/>
                <w:highlight w:val="none"/>
              </w:rPr>
              <w:t>（60</w:t>
            </w:r>
            <w:r>
              <w:rPr>
                <w:rFonts w:hint="eastAsia" w:ascii="宋体" w:hAnsi="宋体" w:eastAsia="宋体"/>
                <w:spacing w:val="-30"/>
                <w:highlight w:val="none"/>
              </w:rPr>
              <w:t>分</w:t>
            </w:r>
            <w:r>
              <w:rPr>
                <w:rFonts w:hint="eastAsia" w:ascii="宋体" w:hAnsi="宋体" w:eastAsia="宋体"/>
                <w:highlight w:val="none"/>
              </w:rPr>
              <w:t>）</w:t>
            </w:r>
          </w:p>
        </w:tc>
        <w:tc>
          <w:tcPr>
            <w:tcW w:w="3667" w:type="dxa"/>
            <w:vAlign w:val="top"/>
          </w:tcPr>
          <w:p>
            <w:pPr>
              <w:pStyle w:val="17"/>
              <w:spacing w:before="109" w:line="242" w:lineRule="auto"/>
              <w:ind w:left="107" w:right="187"/>
              <w:rPr>
                <w:rFonts w:hint="eastAsia" w:ascii="宋体" w:hAnsi="宋体" w:eastAsia="宋体"/>
                <w:spacing w:val="-1"/>
                <w:highlight w:val="none"/>
              </w:rPr>
            </w:pPr>
            <w:r>
              <w:rPr>
                <w:rFonts w:hint="eastAsia" w:ascii="宋体" w:hAnsi="宋体" w:eastAsia="宋体"/>
                <w:spacing w:val="-1"/>
                <w:highlight w:val="none"/>
              </w:rPr>
              <w:t>服务方案思路新、针对性强、工作流程清晰，服务定位明确，优秀的得 48～60分；良好的得 37～47分，无该项内容的不得分。</w:t>
            </w:r>
          </w:p>
        </w:tc>
        <w:tc>
          <w:tcPr>
            <w:tcW w:w="796" w:type="dxa"/>
            <w:vAlign w:val="top"/>
          </w:tcPr>
          <w:p>
            <w:pPr>
              <w:pStyle w:val="17"/>
              <w:rPr>
                <w:rFonts w:hint="eastAsia" w:ascii="宋体" w:hAnsi="宋体" w:eastAsia="宋体"/>
                <w:sz w:val="20"/>
                <w:highlight w:val="none"/>
              </w:rPr>
            </w:pPr>
          </w:p>
        </w:tc>
        <w:tc>
          <w:tcPr>
            <w:tcW w:w="796" w:type="dxa"/>
            <w:vAlign w:val="top"/>
          </w:tcPr>
          <w:p>
            <w:pPr>
              <w:pStyle w:val="17"/>
              <w:rPr>
                <w:rFonts w:hint="eastAsia" w:ascii="宋体" w:hAnsi="宋体" w:eastAsia="宋体"/>
                <w:sz w:val="20"/>
                <w:highlight w:val="none"/>
              </w:rPr>
            </w:pPr>
          </w:p>
        </w:tc>
        <w:tc>
          <w:tcPr>
            <w:tcW w:w="796" w:type="dxa"/>
            <w:vAlign w:val="top"/>
          </w:tcPr>
          <w:p>
            <w:pPr>
              <w:pStyle w:val="17"/>
              <w:rPr>
                <w:rFonts w:hint="eastAsia" w:ascii="宋体" w:hAnsi="宋体" w:eastAsia="宋体"/>
                <w:sz w:val="20"/>
                <w:highlight w:val="none"/>
              </w:rPr>
            </w:pP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1086" w:hRule="atLeast"/>
        </w:trPr>
        <w:tc>
          <w:tcPr>
            <w:tcW w:w="783" w:type="dxa"/>
            <w:vAlign w:val="top"/>
          </w:tcPr>
          <w:p>
            <w:pPr>
              <w:pStyle w:val="17"/>
              <w:rPr>
                <w:rFonts w:hint="eastAsia" w:ascii="宋体" w:hAnsi="宋体" w:eastAsia="宋体"/>
                <w:sz w:val="20"/>
                <w:highlight w:val="none"/>
              </w:rPr>
            </w:pPr>
          </w:p>
          <w:p>
            <w:pPr>
              <w:pStyle w:val="17"/>
              <w:ind w:left="6"/>
              <w:jc w:val="center"/>
              <w:rPr>
                <w:rFonts w:hint="eastAsia" w:ascii="宋体" w:hAnsi="宋体" w:eastAsia="宋体"/>
                <w:w w:val="99"/>
                <w:highlight w:val="none"/>
              </w:rPr>
            </w:pPr>
            <w:r>
              <w:rPr>
                <w:rFonts w:hint="eastAsia" w:ascii="宋体" w:hAnsi="宋体" w:eastAsia="宋体"/>
                <w:w w:val="99"/>
                <w:highlight w:val="none"/>
              </w:rPr>
              <w:t>2</w:t>
            </w:r>
          </w:p>
        </w:tc>
        <w:tc>
          <w:tcPr>
            <w:tcW w:w="2267" w:type="dxa"/>
            <w:vAlign w:val="top"/>
          </w:tcPr>
          <w:p>
            <w:pPr>
              <w:pStyle w:val="17"/>
              <w:spacing w:before="2"/>
              <w:ind w:left="687"/>
              <w:rPr>
                <w:rFonts w:hint="eastAsia" w:ascii="宋体" w:hAnsi="宋体" w:eastAsia="宋体"/>
                <w:highlight w:val="none"/>
              </w:rPr>
            </w:pPr>
          </w:p>
          <w:p>
            <w:pPr>
              <w:pStyle w:val="17"/>
              <w:spacing w:before="2"/>
              <w:ind w:left="687"/>
              <w:rPr>
                <w:rFonts w:hint="eastAsia" w:ascii="宋体" w:hAnsi="宋体" w:eastAsia="宋体"/>
                <w:highlight w:val="none"/>
              </w:rPr>
            </w:pPr>
            <w:r>
              <w:rPr>
                <w:rFonts w:hint="eastAsia" w:ascii="宋体" w:hAnsi="宋体" w:eastAsia="宋体"/>
                <w:highlight w:val="none"/>
              </w:rPr>
              <w:t>保证措施</w:t>
            </w:r>
          </w:p>
          <w:p>
            <w:pPr>
              <w:pStyle w:val="17"/>
              <w:spacing w:before="2"/>
              <w:ind w:left="687" w:leftChars="0"/>
              <w:rPr>
                <w:rFonts w:hint="eastAsia" w:ascii="宋体" w:hAnsi="宋体" w:eastAsia="宋体"/>
                <w:highlight w:val="none"/>
              </w:rPr>
            </w:pPr>
            <w:r>
              <w:rPr>
                <w:rFonts w:hint="eastAsia" w:ascii="宋体" w:hAnsi="宋体" w:eastAsia="宋体"/>
                <w:highlight w:val="none"/>
              </w:rPr>
              <w:t>（15分）</w:t>
            </w:r>
          </w:p>
        </w:tc>
        <w:tc>
          <w:tcPr>
            <w:tcW w:w="3667" w:type="dxa"/>
            <w:vAlign w:val="top"/>
          </w:tcPr>
          <w:p>
            <w:pPr>
              <w:pStyle w:val="17"/>
              <w:spacing w:before="109" w:line="242" w:lineRule="auto"/>
              <w:ind w:left="107" w:leftChars="0" w:right="187" w:rightChars="0"/>
              <w:rPr>
                <w:rFonts w:hint="eastAsia" w:ascii="宋体" w:hAnsi="宋体" w:eastAsia="宋体"/>
                <w:spacing w:val="-1"/>
                <w:highlight w:val="none"/>
              </w:rPr>
            </w:pPr>
            <w:r>
              <w:rPr>
                <w:rFonts w:hint="eastAsia" w:ascii="宋体" w:hAnsi="宋体" w:eastAsia="宋体"/>
                <w:spacing w:val="-1"/>
                <w:highlight w:val="none"/>
              </w:rPr>
              <w:t>保证措施针对性强、保证措施得力   优秀得12～15分；良好得9～11分，无该项内容的不得分。</w:t>
            </w:r>
          </w:p>
        </w:tc>
        <w:tc>
          <w:tcPr>
            <w:tcW w:w="796" w:type="dxa"/>
            <w:vAlign w:val="top"/>
          </w:tcPr>
          <w:p>
            <w:pPr>
              <w:pStyle w:val="17"/>
              <w:rPr>
                <w:rFonts w:hint="eastAsia" w:ascii="宋体" w:hAnsi="宋体" w:eastAsia="宋体"/>
                <w:sz w:val="20"/>
                <w:highlight w:val="none"/>
              </w:rPr>
            </w:pPr>
          </w:p>
        </w:tc>
        <w:tc>
          <w:tcPr>
            <w:tcW w:w="796" w:type="dxa"/>
            <w:vAlign w:val="top"/>
          </w:tcPr>
          <w:p>
            <w:pPr>
              <w:pStyle w:val="17"/>
              <w:rPr>
                <w:rFonts w:hint="eastAsia" w:ascii="宋体" w:hAnsi="宋体" w:eastAsia="宋体"/>
                <w:sz w:val="20"/>
                <w:highlight w:val="none"/>
              </w:rPr>
            </w:pPr>
          </w:p>
        </w:tc>
        <w:tc>
          <w:tcPr>
            <w:tcW w:w="796" w:type="dxa"/>
            <w:vAlign w:val="top"/>
          </w:tcPr>
          <w:p>
            <w:pPr>
              <w:pStyle w:val="17"/>
              <w:rPr>
                <w:rFonts w:hint="eastAsia" w:ascii="宋体" w:hAnsi="宋体" w:eastAsia="宋体"/>
                <w:sz w:val="20"/>
                <w:highlight w:val="none"/>
              </w:rPr>
            </w:pP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599" w:hRule="atLeast"/>
        </w:trPr>
        <w:tc>
          <w:tcPr>
            <w:tcW w:w="783" w:type="dxa"/>
            <w:vAlign w:val="top"/>
          </w:tcPr>
          <w:p>
            <w:pPr>
              <w:pStyle w:val="17"/>
              <w:ind w:left="6"/>
              <w:jc w:val="center"/>
              <w:rPr>
                <w:rFonts w:hint="eastAsia" w:ascii="宋体" w:hAnsi="宋体" w:eastAsia="宋体"/>
                <w:w w:val="99"/>
                <w:highlight w:val="none"/>
              </w:rPr>
            </w:pPr>
          </w:p>
          <w:p>
            <w:pPr>
              <w:pStyle w:val="17"/>
              <w:ind w:left="6"/>
              <w:jc w:val="center"/>
              <w:rPr>
                <w:rFonts w:hint="eastAsia" w:ascii="宋体" w:hAnsi="宋体" w:eastAsia="宋体"/>
                <w:w w:val="99"/>
                <w:highlight w:val="none"/>
              </w:rPr>
            </w:pPr>
            <w:r>
              <w:rPr>
                <w:rFonts w:hint="eastAsia" w:ascii="宋体" w:hAnsi="宋体" w:eastAsia="宋体"/>
                <w:w w:val="99"/>
                <w:highlight w:val="none"/>
              </w:rPr>
              <w:t>3</w:t>
            </w:r>
          </w:p>
        </w:tc>
        <w:tc>
          <w:tcPr>
            <w:tcW w:w="2267" w:type="dxa"/>
            <w:vAlign w:val="top"/>
          </w:tcPr>
          <w:p>
            <w:pPr>
              <w:pStyle w:val="17"/>
              <w:rPr>
                <w:rFonts w:hint="eastAsia" w:ascii="宋体" w:hAnsi="宋体" w:eastAsia="宋体"/>
                <w:sz w:val="20"/>
                <w:highlight w:val="none"/>
              </w:rPr>
            </w:pPr>
          </w:p>
          <w:p>
            <w:pPr>
              <w:pStyle w:val="17"/>
              <w:ind w:left="608"/>
              <w:rPr>
                <w:rFonts w:hint="eastAsia" w:ascii="宋体" w:hAnsi="宋体" w:eastAsia="宋体"/>
                <w:highlight w:val="none"/>
              </w:rPr>
            </w:pPr>
            <w:r>
              <w:rPr>
                <w:rFonts w:hint="eastAsia" w:ascii="宋体" w:hAnsi="宋体" w:eastAsia="宋体"/>
                <w:highlight w:val="none"/>
              </w:rPr>
              <w:t>合理化建议</w:t>
            </w:r>
          </w:p>
          <w:p>
            <w:pPr>
              <w:pStyle w:val="17"/>
              <w:spacing w:before="2"/>
              <w:ind w:left="687" w:leftChars="0"/>
              <w:rPr>
                <w:rFonts w:hint="eastAsia" w:ascii="宋体" w:hAnsi="宋体" w:eastAsia="宋体"/>
                <w:highlight w:val="none"/>
              </w:rPr>
            </w:pPr>
            <w:r>
              <w:rPr>
                <w:rFonts w:hint="eastAsia" w:ascii="宋体" w:hAnsi="宋体" w:eastAsia="宋体"/>
                <w:highlight w:val="none"/>
              </w:rPr>
              <w:t>（5 分）</w:t>
            </w:r>
          </w:p>
        </w:tc>
        <w:tc>
          <w:tcPr>
            <w:tcW w:w="3667" w:type="dxa"/>
            <w:vAlign w:val="top"/>
          </w:tcPr>
          <w:p>
            <w:pPr>
              <w:pStyle w:val="17"/>
              <w:spacing w:line="242" w:lineRule="auto"/>
              <w:ind w:left="107" w:leftChars="0" w:right="187" w:rightChars="0"/>
              <w:rPr>
                <w:rFonts w:hint="eastAsia" w:ascii="宋体" w:hAnsi="宋体" w:eastAsia="宋体"/>
                <w:highlight w:val="none"/>
              </w:rPr>
            </w:pPr>
            <w:r>
              <w:rPr>
                <w:rFonts w:hint="eastAsia" w:ascii="宋体" w:hAnsi="宋体" w:eastAsia="宋体"/>
                <w:highlight w:val="none"/>
              </w:rPr>
              <w:t xml:space="preserve">合理化建议的针对性，优秀的得 </w:t>
            </w:r>
            <w:r>
              <w:rPr>
                <w:rFonts w:hint="eastAsia" w:ascii="宋体" w:hAnsi="宋体" w:eastAsia="宋体"/>
                <w:highlight w:val="none"/>
                <w:lang w:val="en-US" w:eastAsia="zh-CN"/>
              </w:rPr>
              <w:t>3</w:t>
            </w:r>
            <w:r>
              <w:rPr>
                <w:rFonts w:hint="eastAsia" w:ascii="宋体" w:hAnsi="宋体" w:eastAsia="宋体"/>
                <w:spacing w:val="-1"/>
                <w:highlight w:val="none"/>
              </w:rPr>
              <w:t>～</w:t>
            </w:r>
            <w:r>
              <w:rPr>
                <w:rFonts w:hint="eastAsia" w:ascii="宋体" w:hAnsi="宋体" w:eastAsia="宋体"/>
                <w:highlight w:val="none"/>
              </w:rPr>
              <w:t>5</w:t>
            </w:r>
            <w:r>
              <w:rPr>
                <w:rFonts w:hint="eastAsia" w:ascii="宋体" w:hAnsi="宋体" w:eastAsia="宋体"/>
                <w:spacing w:val="-15"/>
                <w:highlight w:val="none"/>
              </w:rPr>
              <w:t>分；良好的得</w:t>
            </w:r>
            <w:r>
              <w:rPr>
                <w:rFonts w:hint="eastAsia" w:ascii="宋体" w:hAnsi="宋体" w:eastAsia="宋体"/>
                <w:spacing w:val="-15"/>
                <w:highlight w:val="none"/>
                <w:lang w:val="en-US" w:eastAsia="zh-CN"/>
              </w:rPr>
              <w:t>1</w:t>
            </w:r>
            <w:r>
              <w:rPr>
                <w:rFonts w:hint="eastAsia" w:ascii="宋体" w:hAnsi="宋体" w:eastAsia="宋体"/>
                <w:spacing w:val="-1"/>
                <w:highlight w:val="none"/>
              </w:rPr>
              <w:t>～</w:t>
            </w:r>
            <w:r>
              <w:rPr>
                <w:rFonts w:hint="eastAsia" w:ascii="宋体" w:hAnsi="宋体" w:eastAsia="宋体"/>
                <w:spacing w:val="-15"/>
                <w:highlight w:val="none"/>
                <w:lang w:val="en-US" w:eastAsia="zh-CN"/>
              </w:rPr>
              <w:t>2</w:t>
            </w:r>
            <w:r>
              <w:rPr>
                <w:rFonts w:hint="eastAsia" w:ascii="宋体" w:hAnsi="宋体" w:eastAsia="宋体"/>
                <w:spacing w:val="-14"/>
                <w:highlight w:val="none"/>
              </w:rPr>
              <w:t>分</w:t>
            </w:r>
            <w:r>
              <w:rPr>
                <w:rFonts w:hint="eastAsia" w:ascii="宋体" w:hAnsi="宋体" w:eastAsia="宋体"/>
                <w:spacing w:val="-8"/>
                <w:highlight w:val="none"/>
              </w:rPr>
              <w:t>，无该项内容的不得分。</w:t>
            </w:r>
          </w:p>
        </w:tc>
        <w:tc>
          <w:tcPr>
            <w:tcW w:w="796" w:type="dxa"/>
            <w:vAlign w:val="top"/>
          </w:tcPr>
          <w:p>
            <w:pPr>
              <w:pStyle w:val="17"/>
              <w:rPr>
                <w:rFonts w:hint="eastAsia" w:ascii="宋体" w:hAnsi="宋体" w:eastAsia="宋体"/>
                <w:sz w:val="20"/>
                <w:highlight w:val="none"/>
              </w:rPr>
            </w:pPr>
          </w:p>
        </w:tc>
        <w:tc>
          <w:tcPr>
            <w:tcW w:w="796" w:type="dxa"/>
            <w:vAlign w:val="top"/>
          </w:tcPr>
          <w:p>
            <w:pPr>
              <w:pStyle w:val="17"/>
              <w:rPr>
                <w:rFonts w:hint="eastAsia" w:ascii="宋体" w:hAnsi="宋体" w:eastAsia="宋体"/>
                <w:sz w:val="20"/>
                <w:highlight w:val="none"/>
              </w:rPr>
            </w:pPr>
          </w:p>
        </w:tc>
        <w:tc>
          <w:tcPr>
            <w:tcW w:w="796" w:type="dxa"/>
            <w:vAlign w:val="top"/>
          </w:tcPr>
          <w:p>
            <w:pPr>
              <w:pStyle w:val="17"/>
              <w:rPr>
                <w:rFonts w:hint="eastAsia" w:ascii="宋体" w:hAnsi="宋体" w:eastAsia="宋体"/>
                <w:sz w:val="20"/>
                <w:highlight w:val="none"/>
              </w:rPr>
            </w:pP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966" w:hRule="atLeast"/>
        </w:trPr>
        <w:tc>
          <w:tcPr>
            <w:tcW w:w="783" w:type="dxa"/>
            <w:vAlign w:val="top"/>
          </w:tcPr>
          <w:p>
            <w:pPr>
              <w:pStyle w:val="17"/>
              <w:rPr>
                <w:rFonts w:hint="eastAsia" w:ascii="宋体" w:hAnsi="宋体" w:eastAsia="宋体"/>
                <w:sz w:val="18"/>
                <w:highlight w:val="none"/>
              </w:rPr>
            </w:pPr>
          </w:p>
          <w:p>
            <w:pPr>
              <w:pStyle w:val="17"/>
              <w:rPr>
                <w:rFonts w:hint="eastAsia" w:ascii="宋体" w:hAnsi="宋体" w:eastAsia="宋体"/>
                <w:sz w:val="18"/>
                <w:highlight w:val="none"/>
              </w:rPr>
            </w:pPr>
          </w:p>
          <w:p>
            <w:pPr>
              <w:pStyle w:val="17"/>
              <w:ind w:left="6"/>
              <w:jc w:val="center"/>
              <w:rPr>
                <w:rFonts w:hint="eastAsia" w:ascii="宋体" w:hAnsi="宋体" w:eastAsia="宋体"/>
                <w:w w:val="99"/>
                <w:highlight w:val="none"/>
              </w:rPr>
            </w:pPr>
            <w:r>
              <w:rPr>
                <w:rFonts w:hint="eastAsia" w:ascii="宋体" w:hAnsi="宋体" w:eastAsia="宋体"/>
                <w:w w:val="99"/>
                <w:highlight w:val="none"/>
              </w:rPr>
              <w:t>4</w:t>
            </w:r>
          </w:p>
        </w:tc>
        <w:tc>
          <w:tcPr>
            <w:tcW w:w="2267" w:type="dxa"/>
            <w:vAlign w:val="center"/>
          </w:tcPr>
          <w:p>
            <w:pPr>
              <w:pStyle w:val="17"/>
              <w:spacing w:before="2"/>
              <w:jc w:val="center"/>
              <w:rPr>
                <w:rFonts w:hint="eastAsia" w:ascii="宋体" w:hAnsi="宋体" w:eastAsia="宋体"/>
                <w:highlight w:val="none"/>
              </w:rPr>
            </w:pPr>
            <w:r>
              <w:rPr>
                <w:rFonts w:hint="eastAsia" w:ascii="宋体" w:hAnsi="宋体" w:eastAsia="宋体"/>
                <w:highlight w:val="none"/>
              </w:rPr>
              <w:t>拟投入本项目的服务团队其他人员（</w:t>
            </w:r>
            <w:r>
              <w:rPr>
                <w:rFonts w:hint="eastAsia" w:ascii="宋体" w:hAnsi="宋体" w:eastAsia="宋体"/>
                <w:highlight w:val="none"/>
                <w:lang w:val="en-US" w:eastAsia="zh-CN"/>
              </w:rPr>
              <w:t>20</w:t>
            </w:r>
            <w:r>
              <w:rPr>
                <w:rFonts w:hint="eastAsia" w:ascii="宋体" w:hAnsi="宋体" w:eastAsia="宋体"/>
                <w:highlight w:val="none"/>
              </w:rPr>
              <w:t>分）</w:t>
            </w:r>
          </w:p>
        </w:tc>
        <w:tc>
          <w:tcPr>
            <w:tcW w:w="3667" w:type="dxa"/>
            <w:vAlign w:val="top"/>
          </w:tcPr>
          <w:p>
            <w:pPr>
              <w:pStyle w:val="17"/>
              <w:spacing w:line="242" w:lineRule="auto"/>
              <w:ind w:left="107" w:right="187"/>
              <w:rPr>
                <w:rFonts w:hint="eastAsia" w:ascii="宋体" w:hAnsi="宋体" w:eastAsia="宋体"/>
                <w:highlight w:val="none"/>
              </w:rPr>
            </w:pPr>
            <w:r>
              <w:rPr>
                <w:rFonts w:hint="eastAsia" w:ascii="宋体" w:hAnsi="宋体" w:eastAsia="宋体"/>
                <w:highlight w:val="none"/>
              </w:rPr>
              <w:t>（1）综合条件高，各专业人员配备合理科学得</w:t>
            </w:r>
            <w:r>
              <w:rPr>
                <w:rFonts w:hint="eastAsia" w:ascii="宋体" w:hAnsi="宋体" w:eastAsia="宋体"/>
                <w:highlight w:val="none"/>
                <w:lang w:val="en-US" w:eastAsia="zh-CN"/>
              </w:rPr>
              <w:t>16</w:t>
            </w:r>
            <w:r>
              <w:rPr>
                <w:rFonts w:hint="eastAsia" w:ascii="宋体" w:hAnsi="宋体" w:eastAsia="宋体"/>
                <w:spacing w:val="-1"/>
                <w:highlight w:val="none"/>
              </w:rPr>
              <w:t>～</w:t>
            </w:r>
            <w:r>
              <w:rPr>
                <w:rFonts w:hint="eastAsia" w:ascii="宋体" w:hAnsi="宋体" w:eastAsia="宋体"/>
                <w:highlight w:val="none"/>
                <w:lang w:val="en-US" w:eastAsia="zh-CN"/>
              </w:rPr>
              <w:t>20</w:t>
            </w:r>
            <w:r>
              <w:rPr>
                <w:rFonts w:hint="eastAsia" w:ascii="宋体" w:hAnsi="宋体" w:eastAsia="宋体"/>
                <w:highlight w:val="none"/>
              </w:rPr>
              <w:t>分；</w:t>
            </w:r>
          </w:p>
          <w:p>
            <w:pPr>
              <w:pStyle w:val="17"/>
              <w:spacing w:line="242" w:lineRule="auto"/>
              <w:ind w:left="107" w:right="187"/>
              <w:rPr>
                <w:rFonts w:hint="eastAsia" w:ascii="宋体" w:hAnsi="宋体" w:eastAsia="宋体"/>
                <w:highlight w:val="none"/>
              </w:rPr>
            </w:pPr>
            <w:r>
              <w:rPr>
                <w:rFonts w:hint="eastAsia" w:ascii="宋体" w:hAnsi="宋体" w:eastAsia="宋体"/>
                <w:highlight w:val="none"/>
              </w:rPr>
              <w:t>（2）综合条件较高，各专业人员配备基本合理，得</w:t>
            </w:r>
            <w:r>
              <w:rPr>
                <w:rFonts w:hint="eastAsia" w:ascii="宋体" w:hAnsi="宋体" w:eastAsia="宋体"/>
                <w:highlight w:val="none"/>
                <w:lang w:val="en-US" w:eastAsia="zh-CN"/>
              </w:rPr>
              <w:t>12</w:t>
            </w:r>
            <w:r>
              <w:rPr>
                <w:rFonts w:hint="eastAsia" w:ascii="宋体" w:hAnsi="宋体" w:eastAsia="宋体"/>
                <w:spacing w:val="-1"/>
                <w:highlight w:val="none"/>
              </w:rPr>
              <w:t>～</w:t>
            </w:r>
            <w:r>
              <w:rPr>
                <w:rFonts w:hint="eastAsia" w:ascii="宋体" w:hAnsi="宋体" w:eastAsia="宋体"/>
                <w:highlight w:val="none"/>
                <w:lang w:val="en-US" w:eastAsia="zh-CN"/>
              </w:rPr>
              <w:t>15</w:t>
            </w:r>
            <w:r>
              <w:rPr>
                <w:rFonts w:hint="eastAsia" w:ascii="宋体" w:hAnsi="宋体" w:eastAsia="宋体"/>
                <w:highlight w:val="none"/>
              </w:rPr>
              <w:t>分；</w:t>
            </w:r>
          </w:p>
          <w:p>
            <w:pPr>
              <w:pStyle w:val="17"/>
              <w:spacing w:line="242" w:lineRule="auto"/>
              <w:ind w:left="107" w:right="187"/>
              <w:rPr>
                <w:rFonts w:hint="eastAsia" w:ascii="宋体" w:hAnsi="宋体" w:eastAsia="宋体"/>
                <w:highlight w:val="none"/>
              </w:rPr>
            </w:pPr>
            <w:r>
              <w:rPr>
                <w:rFonts w:hint="eastAsia" w:ascii="宋体" w:hAnsi="宋体" w:eastAsia="宋体"/>
                <w:highlight w:val="none"/>
              </w:rPr>
              <w:t>（3）综合条件一般，各专业人员配备欠合理，得0分。</w:t>
            </w:r>
          </w:p>
        </w:tc>
        <w:tc>
          <w:tcPr>
            <w:tcW w:w="796" w:type="dxa"/>
            <w:vAlign w:val="top"/>
          </w:tcPr>
          <w:p>
            <w:pPr>
              <w:pStyle w:val="17"/>
              <w:rPr>
                <w:rFonts w:hint="eastAsia" w:ascii="宋体" w:hAnsi="宋体" w:eastAsia="宋体"/>
                <w:sz w:val="20"/>
                <w:highlight w:val="none"/>
              </w:rPr>
            </w:pPr>
          </w:p>
        </w:tc>
        <w:tc>
          <w:tcPr>
            <w:tcW w:w="796" w:type="dxa"/>
            <w:vAlign w:val="top"/>
          </w:tcPr>
          <w:p>
            <w:pPr>
              <w:pStyle w:val="17"/>
              <w:rPr>
                <w:rFonts w:hint="eastAsia" w:ascii="宋体" w:hAnsi="宋体" w:eastAsia="宋体"/>
                <w:sz w:val="20"/>
                <w:highlight w:val="none"/>
              </w:rPr>
            </w:pPr>
          </w:p>
        </w:tc>
        <w:tc>
          <w:tcPr>
            <w:tcW w:w="796" w:type="dxa"/>
            <w:vAlign w:val="top"/>
          </w:tcPr>
          <w:p>
            <w:pPr>
              <w:pStyle w:val="17"/>
              <w:rPr>
                <w:rFonts w:hint="eastAsia" w:ascii="宋体" w:hAnsi="宋体" w:eastAsia="宋体"/>
                <w:sz w:val="20"/>
                <w:highlight w:val="none"/>
              </w:rPr>
            </w:pP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484" w:hRule="atLeast"/>
        </w:trPr>
        <w:tc>
          <w:tcPr>
            <w:tcW w:w="6717" w:type="dxa"/>
            <w:gridSpan w:val="3"/>
            <w:vAlign w:val="top"/>
          </w:tcPr>
          <w:p>
            <w:pPr>
              <w:pStyle w:val="17"/>
              <w:spacing w:before="106"/>
              <w:ind w:left="3127" w:right="3118"/>
              <w:jc w:val="center"/>
              <w:rPr>
                <w:rFonts w:hint="eastAsia" w:ascii="宋体" w:hAnsi="宋体" w:eastAsia="宋体"/>
                <w:b/>
                <w:highlight w:val="none"/>
              </w:rPr>
            </w:pPr>
            <w:r>
              <w:rPr>
                <w:rFonts w:hint="eastAsia" w:ascii="宋体" w:hAnsi="宋体" w:eastAsia="宋体"/>
                <w:b/>
                <w:highlight w:val="none"/>
              </w:rPr>
              <w:t>合计</w:t>
            </w:r>
          </w:p>
        </w:tc>
        <w:tc>
          <w:tcPr>
            <w:tcW w:w="796" w:type="dxa"/>
            <w:vAlign w:val="top"/>
          </w:tcPr>
          <w:p>
            <w:pPr>
              <w:pStyle w:val="17"/>
              <w:rPr>
                <w:rFonts w:hint="eastAsia" w:ascii="宋体" w:hAnsi="宋体" w:eastAsia="宋体"/>
                <w:sz w:val="20"/>
                <w:highlight w:val="none"/>
              </w:rPr>
            </w:pPr>
          </w:p>
        </w:tc>
        <w:tc>
          <w:tcPr>
            <w:tcW w:w="796" w:type="dxa"/>
            <w:vAlign w:val="top"/>
          </w:tcPr>
          <w:p>
            <w:pPr>
              <w:pStyle w:val="17"/>
              <w:rPr>
                <w:rFonts w:hint="eastAsia" w:ascii="宋体" w:hAnsi="宋体" w:eastAsia="宋体"/>
                <w:sz w:val="20"/>
                <w:highlight w:val="none"/>
              </w:rPr>
            </w:pPr>
          </w:p>
        </w:tc>
        <w:tc>
          <w:tcPr>
            <w:tcW w:w="796" w:type="dxa"/>
            <w:vAlign w:val="top"/>
          </w:tcPr>
          <w:p>
            <w:pPr>
              <w:pStyle w:val="17"/>
              <w:rPr>
                <w:rFonts w:hint="eastAsia" w:ascii="宋体" w:hAnsi="宋体" w:eastAsia="宋体"/>
                <w:sz w:val="20"/>
                <w:highlight w:val="none"/>
              </w:rPr>
            </w:pPr>
          </w:p>
        </w:tc>
      </w:tr>
    </w:tbl>
    <w:p>
      <w:pPr>
        <w:spacing w:before="2"/>
        <w:ind w:left="676"/>
        <w:jc w:val="left"/>
        <w:rPr>
          <w:rFonts w:hint="eastAsia" w:ascii="宋体" w:hAnsi="宋体" w:eastAsia="宋体"/>
          <w:highlight w:val="none"/>
        </w:rPr>
      </w:pPr>
      <w:r>
        <w:rPr>
          <w:rFonts w:hint="eastAsia" w:ascii="宋体" w:hAnsi="宋体" w:eastAsia="宋体"/>
          <w:highlight w:val="none"/>
        </w:rPr>
        <w:t>注：1、招标代理方案中缺失某项评分因素的，该项评分因素计 0 分。</w:t>
      </w:r>
    </w:p>
    <w:p>
      <w:pPr>
        <w:spacing w:before="2"/>
        <w:ind w:left="676" w:firstLine="420" w:firstLineChars="200"/>
        <w:jc w:val="left"/>
        <w:rPr>
          <w:rFonts w:hint="eastAsia" w:ascii="宋体" w:hAnsi="宋体" w:eastAsia="宋体"/>
          <w:highlight w:val="none"/>
          <w:lang w:val="en-US" w:eastAsia="zh-CN"/>
        </w:rPr>
      </w:pPr>
      <w:r>
        <w:rPr>
          <w:rFonts w:hint="eastAsia" w:ascii="宋体" w:hAnsi="宋体" w:eastAsia="宋体"/>
          <w:highlight w:val="none"/>
          <w:lang w:val="en-US" w:eastAsia="zh-CN"/>
        </w:rPr>
        <w:t>2</w:t>
      </w:r>
      <w:r>
        <w:rPr>
          <w:rFonts w:hint="eastAsia" w:ascii="宋体" w:hAnsi="宋体" w:eastAsia="宋体"/>
          <w:highlight w:val="none"/>
        </w:rPr>
        <w:t>、拟投入本项目的服务团队其他人员综合条件包括职称、执业资格等，所有人员需为比选申请人正式员工，应提供其在申请人单位参加社会保险的证明。</w:t>
      </w:r>
    </w:p>
    <w:p>
      <w:pPr>
        <w:spacing w:before="2"/>
        <w:ind w:left="676" w:firstLine="420" w:firstLineChars="200"/>
        <w:jc w:val="left"/>
        <w:rPr>
          <w:rFonts w:hint="eastAsia" w:ascii="宋体" w:hAnsi="宋体" w:eastAsia="宋体"/>
          <w:highlight w:val="none"/>
          <w:lang w:val="en-US" w:eastAsia="zh-CN"/>
        </w:rPr>
      </w:pPr>
      <w:r>
        <w:rPr>
          <w:rFonts w:hint="eastAsia" w:ascii="宋体" w:hAnsi="宋体" w:eastAsia="宋体"/>
          <w:highlight w:val="none"/>
          <w:lang w:val="en-US" w:eastAsia="zh-CN"/>
        </w:rPr>
        <w:t>3</w:t>
      </w:r>
      <w:r>
        <w:rPr>
          <w:rFonts w:hint="eastAsia" w:ascii="宋体" w:hAnsi="宋体" w:eastAsia="宋体"/>
          <w:highlight w:val="none"/>
        </w:rPr>
        <w:t>、该项评审内容计分，由评审委员会集体评议，评委根据集体评议意见，自主评分。招标代理方案得分为评委个人评审计分的算术平均值。</w:t>
      </w:r>
    </w:p>
    <w:p>
      <w:pPr>
        <w:pStyle w:val="12"/>
        <w:ind w:left="0"/>
        <w:rPr>
          <w:rFonts w:hint="eastAsia" w:ascii="宋体" w:hAnsi="宋体" w:eastAsia="宋体"/>
          <w:b/>
          <w:sz w:val="20"/>
          <w:highlight w:val="none"/>
        </w:rPr>
      </w:pPr>
    </w:p>
    <w:p>
      <w:pPr>
        <w:pStyle w:val="12"/>
        <w:ind w:left="0"/>
        <w:rPr>
          <w:rFonts w:hint="eastAsia" w:ascii="宋体" w:hAnsi="宋体" w:eastAsia="宋体"/>
          <w:b/>
          <w:sz w:val="20"/>
          <w:highlight w:val="none"/>
        </w:rPr>
      </w:pPr>
    </w:p>
    <w:p>
      <w:pPr>
        <w:pStyle w:val="12"/>
        <w:ind w:left="0"/>
        <w:rPr>
          <w:rFonts w:hint="eastAsia" w:ascii="宋体" w:hAnsi="宋体" w:eastAsia="宋体"/>
          <w:b/>
          <w:sz w:val="20"/>
          <w:highlight w:val="none"/>
        </w:rPr>
      </w:pPr>
    </w:p>
    <w:p>
      <w:pPr>
        <w:pStyle w:val="12"/>
        <w:ind w:left="0"/>
        <w:rPr>
          <w:rFonts w:hint="eastAsia" w:ascii="宋体" w:hAnsi="宋体" w:eastAsia="宋体"/>
          <w:b/>
          <w:sz w:val="20"/>
          <w:highlight w:val="none"/>
        </w:rPr>
      </w:pPr>
    </w:p>
    <w:p>
      <w:pPr>
        <w:pStyle w:val="12"/>
        <w:ind w:left="0"/>
        <w:rPr>
          <w:rFonts w:hint="eastAsia" w:ascii="宋体" w:hAnsi="宋体" w:eastAsia="宋体"/>
          <w:b/>
          <w:sz w:val="20"/>
          <w:highlight w:val="none"/>
        </w:rPr>
      </w:pPr>
    </w:p>
    <w:p>
      <w:pPr>
        <w:pStyle w:val="12"/>
        <w:ind w:left="0"/>
        <w:rPr>
          <w:rFonts w:hint="eastAsia" w:ascii="宋体" w:hAnsi="宋体" w:eastAsia="宋体"/>
          <w:b/>
          <w:sz w:val="20"/>
          <w:highlight w:val="none"/>
        </w:rPr>
      </w:pPr>
    </w:p>
    <w:p>
      <w:pPr>
        <w:pStyle w:val="12"/>
        <w:ind w:left="0"/>
        <w:rPr>
          <w:rFonts w:hint="eastAsia" w:ascii="宋体" w:hAnsi="宋体" w:eastAsia="宋体"/>
          <w:b/>
          <w:sz w:val="20"/>
          <w:highlight w:val="none"/>
        </w:rPr>
      </w:pPr>
    </w:p>
    <w:p>
      <w:pPr>
        <w:pStyle w:val="12"/>
        <w:ind w:left="0"/>
        <w:rPr>
          <w:rFonts w:hint="eastAsia" w:ascii="宋体" w:hAnsi="宋体" w:eastAsia="宋体"/>
          <w:b/>
          <w:sz w:val="20"/>
          <w:highlight w:val="none"/>
        </w:rPr>
      </w:pPr>
    </w:p>
    <w:p>
      <w:pPr>
        <w:pStyle w:val="12"/>
        <w:ind w:left="0"/>
        <w:rPr>
          <w:rFonts w:hint="eastAsia" w:ascii="宋体" w:hAnsi="宋体" w:eastAsia="宋体"/>
          <w:b/>
          <w:sz w:val="20"/>
          <w:highlight w:val="none"/>
        </w:rPr>
      </w:pPr>
    </w:p>
    <w:p>
      <w:pPr>
        <w:pStyle w:val="12"/>
        <w:ind w:left="0"/>
        <w:rPr>
          <w:rFonts w:hint="eastAsia" w:ascii="宋体" w:hAnsi="宋体" w:eastAsia="宋体"/>
          <w:b/>
          <w:sz w:val="20"/>
          <w:highlight w:val="none"/>
        </w:rPr>
      </w:pPr>
    </w:p>
    <w:p>
      <w:pPr>
        <w:pStyle w:val="12"/>
        <w:ind w:left="0"/>
        <w:rPr>
          <w:rFonts w:hint="eastAsia" w:ascii="宋体" w:hAnsi="宋体" w:eastAsia="宋体"/>
          <w:b/>
          <w:sz w:val="20"/>
          <w:highlight w:val="none"/>
        </w:rPr>
      </w:pPr>
    </w:p>
    <w:p>
      <w:pPr>
        <w:pStyle w:val="12"/>
        <w:ind w:left="0"/>
        <w:rPr>
          <w:rFonts w:hint="eastAsia" w:ascii="宋体" w:hAnsi="宋体" w:eastAsia="宋体"/>
          <w:b/>
          <w:sz w:val="20"/>
          <w:highlight w:val="none"/>
        </w:rPr>
      </w:pPr>
    </w:p>
    <w:p>
      <w:pPr>
        <w:widowControl/>
        <w:spacing w:line="360" w:lineRule="auto"/>
        <w:rPr>
          <w:rFonts w:hint="eastAsia" w:ascii="宋体" w:hAnsi="宋体" w:eastAsia="宋体"/>
          <w:b/>
          <w:bCs/>
          <w:sz w:val="24"/>
          <w:highlight w:val="none"/>
        </w:rPr>
      </w:pPr>
      <w:r>
        <w:rPr>
          <w:rFonts w:hint="eastAsia" w:ascii="宋体" w:hAnsi="宋体" w:eastAsia="宋体"/>
          <w:b/>
          <w:bCs/>
          <w:sz w:val="24"/>
          <w:highlight w:val="none"/>
        </w:rPr>
        <w:t>附</w:t>
      </w:r>
      <w:r>
        <w:rPr>
          <w:rFonts w:hint="eastAsia" w:ascii="宋体" w:hAnsi="宋体" w:eastAsia="宋体"/>
          <w:b/>
          <w:bCs/>
          <w:sz w:val="24"/>
          <w:highlight w:val="none"/>
          <w:lang w:eastAsia="zh-CN"/>
        </w:rPr>
        <w:t>表</w:t>
      </w:r>
      <w:r>
        <w:rPr>
          <w:rFonts w:hint="eastAsia" w:ascii="宋体" w:hAnsi="宋体" w:eastAsia="宋体"/>
          <w:b/>
          <w:bCs/>
          <w:sz w:val="24"/>
          <w:highlight w:val="none"/>
          <w:lang w:val="en-US" w:eastAsia="zh-CN"/>
        </w:rPr>
        <w:t>12</w:t>
      </w:r>
    </w:p>
    <w:p>
      <w:pPr>
        <w:spacing w:line="480" w:lineRule="exact"/>
        <w:jc w:val="center"/>
        <w:rPr>
          <w:rFonts w:hint="eastAsia" w:ascii="宋体" w:hAnsi="宋体" w:eastAsia="宋体"/>
          <w:b/>
          <w:bCs/>
          <w:sz w:val="32"/>
          <w:szCs w:val="32"/>
          <w:highlight w:val="none"/>
        </w:rPr>
      </w:pPr>
      <w:r>
        <w:rPr>
          <w:rFonts w:hint="eastAsia" w:ascii="宋体" w:hAnsi="宋体" w:eastAsia="宋体"/>
          <w:b/>
          <w:bCs/>
          <w:sz w:val="32"/>
          <w:szCs w:val="32"/>
          <w:highlight w:val="none"/>
        </w:rPr>
        <w:t>投标报价评分表（满分100分，权重0.15）</w:t>
      </w:r>
    </w:p>
    <w:p>
      <w:pPr>
        <w:snapToGrid w:val="0"/>
        <w:spacing w:line="480" w:lineRule="exact"/>
        <w:rPr>
          <w:rFonts w:hint="eastAsia" w:ascii="宋体" w:hAnsi="宋体" w:eastAsia="宋体"/>
          <w:b/>
          <w:bCs/>
          <w:sz w:val="32"/>
          <w:szCs w:val="32"/>
          <w:highlight w:val="none"/>
        </w:rPr>
      </w:pPr>
    </w:p>
    <w:tbl>
      <w:tblPr>
        <w:tblStyle w:val="3"/>
        <w:tblW w:w="0" w:type="auto"/>
        <w:tblInd w:w="-108" w:type="dxa"/>
        <w:tblBorders>
          <w:top w:val="single" w:color="000000" w:sz="12" w:space="0"/>
          <w:left w:val="single" w:color="000000" w:sz="12" w:space="0"/>
          <w:bottom w:val="single" w:color="000000" w:sz="12" w:space="0"/>
          <w:right w:val="single" w:color="000000" w:sz="12" w:space="0"/>
          <w:insideH w:val="single" w:color="000000" w:sz="6" w:space="0"/>
          <w:insideV w:val="single" w:color="000000" w:sz="6" w:space="0"/>
        </w:tblBorders>
        <w:tblLayout w:type="fixed"/>
        <w:tblCellMar>
          <w:top w:w="0" w:type="dxa"/>
          <w:left w:w="108" w:type="dxa"/>
          <w:bottom w:w="0" w:type="dxa"/>
          <w:right w:w="108" w:type="dxa"/>
        </w:tblCellMar>
      </w:tblPr>
      <w:tblGrid>
        <w:gridCol w:w="647"/>
        <w:gridCol w:w="3779"/>
        <w:gridCol w:w="3422"/>
        <w:gridCol w:w="1260"/>
      </w:tblGrid>
      <w:tr>
        <w:tblPrEx>
          <w:tblBorders>
            <w:top w:val="single" w:color="000000" w:sz="12" w:space="0"/>
            <w:left w:val="single" w:color="000000" w:sz="12" w:space="0"/>
            <w:bottom w:val="single" w:color="000000" w:sz="12" w:space="0"/>
            <w:right w:val="single" w:color="000000" w:sz="12" w:space="0"/>
            <w:insideH w:val="single" w:color="000000" w:sz="6" w:space="0"/>
            <w:insideV w:val="single" w:color="000000" w:sz="6" w:space="0"/>
          </w:tblBorders>
          <w:tblCellMar>
            <w:top w:w="0" w:type="dxa"/>
            <w:left w:w="108" w:type="dxa"/>
            <w:bottom w:w="0" w:type="dxa"/>
            <w:right w:w="108" w:type="dxa"/>
          </w:tblCellMar>
        </w:tblPrEx>
        <w:trPr>
          <w:trHeight w:val="1134" w:hRule="atLeast"/>
        </w:trPr>
        <w:tc>
          <w:tcPr>
            <w:tcW w:w="647" w:type="dxa"/>
            <w:vAlign w:val="center"/>
          </w:tcPr>
          <w:p>
            <w:pPr>
              <w:jc w:val="center"/>
              <w:rPr>
                <w:rFonts w:hint="eastAsia" w:ascii="宋体" w:hAnsi="宋体" w:eastAsia="宋体"/>
                <w:kern w:val="2"/>
                <w:sz w:val="21"/>
                <w:szCs w:val="24"/>
                <w:highlight w:val="none"/>
                <w:lang w:val="en-US" w:eastAsia="zh-CN" w:bidi="ar-SA"/>
              </w:rPr>
            </w:pPr>
            <w:r>
              <w:rPr>
                <w:rFonts w:hint="eastAsia" w:ascii="宋体" w:hAnsi="宋体" w:eastAsia="宋体"/>
                <w:kern w:val="2"/>
                <w:sz w:val="21"/>
                <w:szCs w:val="24"/>
                <w:highlight w:val="none"/>
                <w:lang w:val="en-US" w:eastAsia="zh-CN" w:bidi="ar-SA"/>
              </w:rPr>
              <w:t>序号</w:t>
            </w:r>
          </w:p>
        </w:tc>
        <w:tc>
          <w:tcPr>
            <w:tcW w:w="3779" w:type="dxa"/>
            <w:vAlign w:val="center"/>
          </w:tcPr>
          <w:p>
            <w:pPr>
              <w:jc w:val="center"/>
              <w:rPr>
                <w:rFonts w:hint="eastAsia" w:ascii="宋体" w:hAnsi="宋体" w:eastAsia="宋体"/>
                <w:kern w:val="2"/>
                <w:sz w:val="21"/>
                <w:szCs w:val="24"/>
                <w:highlight w:val="none"/>
                <w:lang w:val="en-US" w:eastAsia="zh-CN" w:bidi="ar-SA"/>
              </w:rPr>
            </w:pPr>
            <w:r>
              <w:rPr>
                <w:rFonts w:hint="eastAsia" w:ascii="宋体" w:hAnsi="宋体" w:eastAsia="宋体"/>
                <w:kern w:val="2"/>
                <w:sz w:val="21"/>
                <w:szCs w:val="24"/>
                <w:highlight w:val="none"/>
                <w:lang w:val="en-US" w:eastAsia="zh-CN" w:bidi="ar-SA"/>
              </w:rPr>
              <w:t>评审内容</w:t>
            </w:r>
          </w:p>
        </w:tc>
        <w:tc>
          <w:tcPr>
            <w:tcW w:w="3422" w:type="dxa"/>
            <w:vAlign w:val="center"/>
          </w:tcPr>
          <w:p>
            <w:pPr>
              <w:jc w:val="center"/>
              <w:rPr>
                <w:rFonts w:hint="eastAsia" w:ascii="宋体" w:hAnsi="宋体" w:eastAsia="宋体"/>
                <w:kern w:val="2"/>
                <w:sz w:val="21"/>
                <w:szCs w:val="24"/>
                <w:highlight w:val="none"/>
                <w:lang w:val="en-US" w:eastAsia="zh-CN" w:bidi="ar-SA"/>
              </w:rPr>
            </w:pPr>
            <w:r>
              <w:rPr>
                <w:rFonts w:hint="eastAsia" w:ascii="宋体" w:hAnsi="宋体" w:eastAsia="宋体"/>
                <w:kern w:val="2"/>
                <w:sz w:val="21"/>
                <w:szCs w:val="24"/>
                <w:highlight w:val="none"/>
                <w:lang w:val="en-US" w:eastAsia="zh-CN" w:bidi="ar-SA"/>
              </w:rPr>
              <w:t>评审标准</w:t>
            </w:r>
          </w:p>
        </w:tc>
        <w:tc>
          <w:tcPr>
            <w:tcW w:w="1260" w:type="dxa"/>
            <w:vAlign w:val="center"/>
          </w:tcPr>
          <w:p>
            <w:pPr>
              <w:jc w:val="center"/>
              <w:rPr>
                <w:rFonts w:hint="eastAsia" w:ascii="宋体" w:hAnsi="宋体" w:eastAsia="宋体"/>
                <w:kern w:val="2"/>
                <w:sz w:val="21"/>
                <w:szCs w:val="24"/>
                <w:highlight w:val="none"/>
                <w:lang w:val="en-US" w:eastAsia="zh-CN" w:bidi="ar-SA"/>
              </w:rPr>
            </w:pPr>
            <w:r>
              <w:rPr>
                <w:rFonts w:hint="eastAsia" w:ascii="宋体" w:hAnsi="宋体" w:eastAsia="宋体"/>
                <w:kern w:val="2"/>
                <w:sz w:val="21"/>
                <w:szCs w:val="24"/>
                <w:highlight w:val="none"/>
                <w:lang w:val="en-US" w:eastAsia="zh-CN" w:bidi="ar-SA"/>
              </w:rPr>
              <w:t>评审得分</w:t>
            </w:r>
          </w:p>
        </w:tc>
      </w:tr>
      <w:tr>
        <w:tblPrEx>
          <w:tblBorders>
            <w:top w:val="single" w:color="000000" w:sz="12" w:space="0"/>
            <w:left w:val="single" w:color="000000" w:sz="12" w:space="0"/>
            <w:bottom w:val="single" w:color="000000" w:sz="12" w:space="0"/>
            <w:right w:val="single" w:color="000000" w:sz="12" w:space="0"/>
            <w:insideH w:val="single" w:color="000000" w:sz="6" w:space="0"/>
            <w:insideV w:val="single" w:color="000000" w:sz="6" w:space="0"/>
          </w:tblBorders>
          <w:tblCellMar>
            <w:top w:w="0" w:type="dxa"/>
            <w:left w:w="108" w:type="dxa"/>
            <w:bottom w:w="0" w:type="dxa"/>
            <w:right w:w="108" w:type="dxa"/>
          </w:tblCellMar>
        </w:tblPrEx>
        <w:trPr>
          <w:trHeight w:val="1134" w:hRule="atLeast"/>
        </w:trPr>
        <w:tc>
          <w:tcPr>
            <w:tcW w:w="647" w:type="dxa"/>
            <w:vAlign w:val="center"/>
          </w:tcPr>
          <w:p>
            <w:pPr>
              <w:jc w:val="center"/>
              <w:rPr>
                <w:rFonts w:hint="eastAsia" w:ascii="宋体" w:hAnsi="宋体" w:eastAsia="宋体"/>
                <w:kern w:val="2"/>
                <w:sz w:val="21"/>
                <w:szCs w:val="24"/>
                <w:highlight w:val="none"/>
                <w:lang w:val="en-US" w:eastAsia="zh-CN" w:bidi="ar-SA"/>
              </w:rPr>
            </w:pPr>
            <w:r>
              <w:rPr>
                <w:rFonts w:hint="eastAsia" w:ascii="宋体" w:hAnsi="宋体" w:eastAsia="宋体"/>
                <w:kern w:val="2"/>
                <w:sz w:val="21"/>
                <w:szCs w:val="24"/>
                <w:highlight w:val="none"/>
                <w:lang w:val="en-US" w:eastAsia="zh-CN" w:bidi="ar-SA"/>
              </w:rPr>
              <w:t>1</w:t>
            </w:r>
          </w:p>
        </w:tc>
        <w:tc>
          <w:tcPr>
            <w:tcW w:w="7201" w:type="dxa"/>
            <w:gridSpan w:val="2"/>
            <w:vAlign w:val="center"/>
          </w:tcPr>
          <w:p>
            <w:pPr>
              <w:rPr>
                <w:rFonts w:hint="eastAsia" w:ascii="宋体" w:hAnsi="宋体" w:eastAsia="宋体"/>
                <w:kern w:val="2"/>
                <w:sz w:val="21"/>
                <w:szCs w:val="24"/>
                <w:highlight w:val="none"/>
                <w:lang w:val="en-US" w:eastAsia="zh-CN" w:bidi="ar-SA"/>
              </w:rPr>
            </w:pPr>
            <w:r>
              <w:rPr>
                <w:rFonts w:hint="eastAsia" w:ascii="宋体" w:hAnsi="宋体" w:eastAsia="宋体"/>
                <w:kern w:val="2"/>
                <w:sz w:val="21"/>
                <w:szCs w:val="24"/>
                <w:highlight w:val="none"/>
                <w:lang w:val="en-US" w:eastAsia="zh-CN" w:bidi="ar-SA"/>
              </w:rPr>
              <w:t>投标报价基准价为投标报价上、下限值范围内的投标人有效报价的算术平均值。投标报价等于或低于基准价的得100分</w:t>
            </w:r>
            <w:r>
              <w:rPr>
                <w:rFonts w:hint="eastAsia" w:ascii="宋体" w:hAnsi="宋体"/>
                <w:kern w:val="2"/>
                <w:sz w:val="21"/>
                <w:szCs w:val="24"/>
                <w:highlight w:val="none"/>
                <w:lang w:val="en-US" w:eastAsia="zh-CN" w:bidi="ar-SA"/>
              </w:rPr>
              <w:t>；投标报价高于基准价的</w:t>
            </w:r>
            <w:r>
              <w:rPr>
                <w:rFonts w:hint="eastAsia" w:ascii="宋体" w:hAnsi="宋体" w:eastAsia="宋体"/>
                <w:kern w:val="2"/>
                <w:sz w:val="21"/>
                <w:szCs w:val="24"/>
                <w:highlight w:val="none"/>
                <w:lang w:val="en-US" w:eastAsia="zh-CN" w:bidi="ar-SA"/>
              </w:rPr>
              <w:t>每上浮1%扣2分。</w:t>
            </w:r>
          </w:p>
        </w:tc>
        <w:tc>
          <w:tcPr>
            <w:tcW w:w="1260" w:type="dxa"/>
            <w:vAlign w:val="center"/>
          </w:tcPr>
          <w:p>
            <w:pPr>
              <w:rPr>
                <w:rFonts w:hint="eastAsia" w:ascii="宋体" w:hAnsi="宋体" w:eastAsia="宋体"/>
                <w:kern w:val="2"/>
                <w:sz w:val="21"/>
                <w:szCs w:val="24"/>
                <w:highlight w:val="none"/>
                <w:lang w:val="en-US" w:eastAsia="zh-CN" w:bidi="ar-SA"/>
              </w:rPr>
            </w:pPr>
            <w:r>
              <w:rPr>
                <w:rFonts w:hint="eastAsia" w:ascii="宋体" w:hAnsi="宋体" w:eastAsia="宋体"/>
                <w:kern w:val="2"/>
                <w:sz w:val="21"/>
                <w:szCs w:val="24"/>
                <w:highlight w:val="none"/>
                <w:lang w:val="en-US" w:eastAsia="zh-CN" w:bidi="ar-SA"/>
              </w:rPr>
              <w:t xml:space="preserve">    </w:t>
            </w:r>
          </w:p>
        </w:tc>
      </w:tr>
    </w:tbl>
    <w:p>
      <w:pPr>
        <w:spacing w:before="2"/>
        <w:ind w:left="676" w:firstLine="420" w:firstLineChars="200"/>
        <w:jc w:val="left"/>
        <w:rPr>
          <w:rFonts w:hint="eastAsia" w:ascii="宋体" w:hAnsi="宋体" w:eastAsia="宋体"/>
          <w:highlight w:val="none"/>
        </w:rPr>
      </w:pPr>
      <w:r>
        <w:rPr>
          <w:rFonts w:hint="eastAsia" w:ascii="宋体" w:hAnsi="宋体" w:eastAsia="宋体"/>
          <w:highlight w:val="none"/>
        </w:rPr>
        <w:t>注：</w:t>
      </w:r>
    </w:p>
    <w:p>
      <w:pPr>
        <w:spacing w:before="2"/>
        <w:ind w:left="676" w:firstLine="420" w:firstLineChars="200"/>
        <w:jc w:val="left"/>
        <w:rPr>
          <w:rFonts w:hint="eastAsia" w:ascii="宋体" w:hAnsi="宋体" w:eastAsia="宋体"/>
          <w:highlight w:val="none"/>
        </w:rPr>
      </w:pPr>
      <w:r>
        <w:rPr>
          <w:rFonts w:hint="eastAsia" w:ascii="宋体" w:hAnsi="宋体" w:eastAsia="宋体"/>
          <w:highlight w:val="none"/>
        </w:rPr>
        <w:t>1、投标报价超过《关于发布〈湖南省招标代理服务收费标准〉的通知》（湘招协[2015]6号）的有关规定下浮（或上浮）20％幅度的，其投标报价作废标处理。</w:t>
      </w:r>
    </w:p>
    <w:p>
      <w:pPr>
        <w:spacing w:before="2"/>
        <w:ind w:left="676" w:firstLine="420" w:firstLineChars="200"/>
        <w:jc w:val="left"/>
        <w:rPr>
          <w:rFonts w:hint="eastAsia" w:ascii="宋体" w:hAnsi="宋体" w:eastAsia="宋体"/>
          <w:highlight w:val="none"/>
        </w:rPr>
      </w:pPr>
      <w:r>
        <w:rPr>
          <w:rFonts w:hint="eastAsia" w:ascii="宋体" w:hAnsi="宋体" w:eastAsia="宋体"/>
          <w:highlight w:val="none"/>
        </w:rPr>
        <w:t>2、如申请人被视为不合格投标人，则其报价不参与基准价的计算。</w:t>
      </w:r>
    </w:p>
    <w:p>
      <w:pPr>
        <w:spacing w:before="2"/>
        <w:ind w:left="676" w:firstLine="420" w:firstLineChars="200"/>
        <w:jc w:val="left"/>
        <w:rPr>
          <w:rFonts w:hint="eastAsia" w:ascii="宋体" w:hAnsi="宋体" w:eastAsia="宋体"/>
          <w:highlight w:val="none"/>
        </w:rPr>
      </w:pPr>
      <w:r>
        <w:rPr>
          <w:rFonts w:hint="eastAsia" w:ascii="宋体" w:hAnsi="宋体" w:eastAsia="宋体"/>
          <w:highlight w:val="none"/>
        </w:rPr>
        <w:t>3、该项由评标委员会集体评议，统一计分。</w:t>
      </w:r>
    </w:p>
    <w:p>
      <w:pPr>
        <w:spacing w:before="2"/>
        <w:ind w:left="676" w:firstLine="420" w:firstLineChars="200"/>
        <w:jc w:val="left"/>
        <w:rPr>
          <w:rFonts w:hint="eastAsia" w:ascii="宋体" w:hAnsi="宋体" w:eastAsia="宋体"/>
          <w:highlight w:val="yellow"/>
        </w:rPr>
      </w:pPr>
    </w:p>
    <w:p>
      <w:pPr>
        <w:outlineLvl w:val="0"/>
        <w:rPr>
          <w:rFonts w:hint="eastAsia" w:ascii="宋体" w:hAnsi="宋体" w:eastAsia="宋体"/>
          <w:sz w:val="28"/>
          <w:szCs w:val="28"/>
          <w:highlight w:val="yellow"/>
        </w:rPr>
      </w:pPr>
    </w:p>
    <w:p>
      <w:pPr>
        <w:widowControl/>
        <w:spacing w:line="360" w:lineRule="auto"/>
        <w:rPr>
          <w:rFonts w:hint="eastAsia" w:ascii="宋体" w:hAnsi="宋体" w:eastAsia="宋体"/>
          <w:b/>
          <w:bCs/>
          <w:kern w:val="0"/>
          <w:sz w:val="24"/>
        </w:rPr>
      </w:pPr>
      <w:r>
        <w:rPr>
          <w:rFonts w:hint="eastAsia" w:ascii="宋体" w:hAnsi="宋体" w:eastAsia="宋体"/>
          <w:b/>
          <w:bCs/>
          <w:kern w:val="0"/>
          <w:sz w:val="24"/>
          <w:highlight w:val="yellow"/>
        </w:rPr>
        <w:br w:type="page"/>
      </w:r>
      <w:r>
        <w:rPr>
          <w:rFonts w:hint="eastAsia" w:ascii="宋体" w:hAnsi="宋体" w:eastAsia="宋体"/>
          <w:b/>
          <w:bCs/>
          <w:spacing w:val="15"/>
          <w:kern w:val="0"/>
          <w:sz w:val="24"/>
        </w:rPr>
        <w:t>附表1</w:t>
      </w:r>
      <w:r>
        <w:rPr>
          <w:rFonts w:hint="eastAsia" w:ascii="宋体" w:hAnsi="宋体" w:eastAsia="宋体"/>
          <w:b/>
          <w:bCs/>
          <w:spacing w:val="15"/>
          <w:kern w:val="0"/>
          <w:sz w:val="24"/>
          <w:lang w:val="en-US" w:eastAsia="zh-CN"/>
        </w:rPr>
        <w:t>3</w:t>
      </w:r>
    </w:p>
    <w:p>
      <w:pPr>
        <w:widowControl/>
        <w:jc w:val="center"/>
        <w:rPr>
          <w:rFonts w:hint="eastAsia" w:ascii="宋体" w:hAnsi="宋体" w:eastAsia="宋体"/>
          <w:b/>
          <w:bCs/>
          <w:spacing w:val="15"/>
          <w:kern w:val="0"/>
          <w:sz w:val="32"/>
          <w:szCs w:val="32"/>
        </w:rPr>
      </w:pPr>
      <w:r>
        <w:rPr>
          <w:rFonts w:hint="eastAsia" w:ascii="宋体" w:hAnsi="宋体" w:eastAsia="宋体"/>
          <w:b/>
          <w:bCs/>
          <w:spacing w:val="15"/>
          <w:kern w:val="0"/>
          <w:sz w:val="32"/>
          <w:szCs w:val="32"/>
        </w:rPr>
        <w:t>综合得分计算表</w:t>
      </w:r>
    </w:p>
    <w:p>
      <w:pPr>
        <w:widowControl/>
        <w:jc w:val="left"/>
        <w:rPr>
          <w:rFonts w:hint="eastAsia" w:ascii="宋体" w:hAnsi="宋体" w:eastAsia="宋体"/>
          <w:kern w:val="0"/>
          <w:szCs w:val="21"/>
          <w:lang w:bidi="ar"/>
        </w:rPr>
      </w:pPr>
      <w:r>
        <w:rPr>
          <w:rFonts w:hint="eastAsia" w:ascii="宋体" w:hAnsi="宋体" w:eastAsia="宋体"/>
          <w:kern w:val="0"/>
          <w:szCs w:val="21"/>
          <w:lang w:bidi="ar"/>
        </w:rPr>
        <w:t xml:space="preserve">   项目名称：                                    </w:t>
      </w:r>
      <w:r>
        <w:rPr>
          <w:rFonts w:hint="eastAsia" w:ascii="宋体" w:hAnsi="宋体" w:eastAsia="宋体"/>
          <w:kern w:val="0"/>
          <w:szCs w:val="21"/>
          <w:lang w:bidi="ar"/>
        </w:rPr>
        <w:br w:type="textWrapping"/>
      </w:r>
      <w:r>
        <w:rPr>
          <w:rFonts w:hint="eastAsia" w:ascii="宋体" w:hAnsi="宋体" w:eastAsia="宋体"/>
          <w:kern w:val="0"/>
          <w:szCs w:val="21"/>
          <w:lang w:bidi="ar"/>
        </w:rPr>
        <w:t xml:space="preserve">   时    间：</w:t>
      </w:r>
    </w:p>
    <w:tbl>
      <w:tblPr>
        <w:tblStyle w:val="3"/>
        <w:tblW w:w="0" w:type="auto"/>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15" w:type="dxa"/>
          <w:left w:w="15" w:type="dxa"/>
          <w:bottom w:w="15" w:type="dxa"/>
          <w:right w:w="15" w:type="dxa"/>
        </w:tblCellMar>
      </w:tblPr>
      <w:tblGrid>
        <w:gridCol w:w="1604"/>
        <w:gridCol w:w="1604"/>
        <w:gridCol w:w="2120"/>
        <w:gridCol w:w="1899"/>
        <w:gridCol w:w="1947"/>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15" w:type="dxa"/>
            <w:left w:w="15" w:type="dxa"/>
            <w:bottom w:w="15" w:type="dxa"/>
            <w:right w:w="15" w:type="dxa"/>
          </w:tblCellMar>
        </w:tblPrEx>
        <w:trPr>
          <w:trHeight w:val="931" w:hRule="atLeast"/>
          <w:jc w:val="center"/>
        </w:trPr>
        <w:tc>
          <w:tcPr>
            <w:tcW w:w="3208" w:type="dxa"/>
            <w:gridSpan w:val="2"/>
            <w:vMerge w:val="restart"/>
            <w:vAlign w:val="center"/>
          </w:tcPr>
          <w:p>
            <w:pPr>
              <w:widowControl/>
              <w:jc w:val="left"/>
              <w:rPr>
                <w:rFonts w:hint="eastAsia" w:ascii="宋体" w:hAnsi="宋体" w:eastAsia="宋体"/>
                <w:kern w:val="0"/>
                <w:szCs w:val="21"/>
                <w:lang w:bidi="ar"/>
              </w:rPr>
            </w:pPr>
            <w:r>
              <w:rPr>
                <w:rFonts w:hint="eastAsia" w:ascii="宋体" w:hAnsi="宋体" w:eastAsia="宋体"/>
                <w:kern w:val="0"/>
                <w:szCs w:val="21"/>
                <w:lang w:bidi="ar"/>
              </w:rPr>
              <w:t xml:space="preserve">              </w:t>
            </w:r>
            <w:r>
              <w:rPr>
                <w:rFonts w:hint="eastAsia" w:ascii="宋体" w:hAnsi="宋体" w:eastAsia="宋体"/>
                <w:b/>
                <w:kern w:val="0"/>
                <w:szCs w:val="21"/>
                <w:lang w:bidi="ar"/>
              </w:rPr>
              <w:t xml:space="preserve">  投 标 人</w:t>
            </w:r>
          </w:p>
          <w:p>
            <w:pPr>
              <w:widowControl/>
              <w:ind w:firstLine="211" w:firstLineChars="100"/>
              <w:jc w:val="left"/>
              <w:rPr>
                <w:rFonts w:hint="eastAsia" w:ascii="宋体" w:hAnsi="宋体" w:eastAsia="宋体"/>
                <w:b/>
                <w:kern w:val="0"/>
                <w:szCs w:val="21"/>
                <w:lang w:bidi="ar"/>
              </w:rPr>
            </w:pPr>
            <w:r>
              <w:rPr>
                <w:rFonts w:hint="eastAsia" w:ascii="宋体" w:hAnsi="宋体" w:eastAsia="宋体"/>
                <w:b/>
                <w:kern w:val="0"/>
                <w:szCs w:val="21"/>
                <w:lang w:bidi="ar"/>
              </w:rPr>
              <w:t xml:space="preserve">评委打分  </w:t>
            </w:r>
          </w:p>
        </w:tc>
        <w:tc>
          <w:tcPr>
            <w:tcW w:w="2120" w:type="dxa"/>
            <w:vMerge w:val="restart"/>
            <w:vAlign w:val="center"/>
          </w:tcPr>
          <w:p>
            <w:pPr>
              <w:widowControl/>
              <w:jc w:val="center"/>
              <w:rPr>
                <w:rFonts w:hint="eastAsia" w:ascii="宋体" w:hAnsi="宋体" w:eastAsia="宋体"/>
                <w:szCs w:val="21"/>
              </w:rPr>
            </w:pPr>
          </w:p>
        </w:tc>
        <w:tc>
          <w:tcPr>
            <w:tcW w:w="1899" w:type="dxa"/>
            <w:vMerge w:val="restart"/>
            <w:vAlign w:val="center"/>
          </w:tcPr>
          <w:p>
            <w:pPr>
              <w:widowControl/>
              <w:jc w:val="center"/>
              <w:rPr>
                <w:rFonts w:hint="eastAsia" w:ascii="宋体" w:hAnsi="宋体" w:eastAsia="宋体"/>
                <w:szCs w:val="21"/>
              </w:rPr>
            </w:pPr>
          </w:p>
        </w:tc>
        <w:tc>
          <w:tcPr>
            <w:tcW w:w="1947" w:type="dxa"/>
            <w:vMerge w:val="restart"/>
            <w:vAlign w:val="center"/>
          </w:tcPr>
          <w:p>
            <w:pPr>
              <w:widowControl/>
              <w:jc w:val="center"/>
              <w:rPr>
                <w:rFonts w:hint="eastAsia" w:ascii="宋体" w:hAnsi="宋体" w:eastAsia="宋体"/>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15" w:type="dxa"/>
            <w:left w:w="15" w:type="dxa"/>
            <w:bottom w:w="15" w:type="dxa"/>
            <w:right w:w="15" w:type="dxa"/>
          </w:tblCellMar>
        </w:tblPrEx>
        <w:trPr>
          <w:trHeight w:val="512" w:hRule="atLeast"/>
          <w:jc w:val="center"/>
        </w:trPr>
        <w:tc>
          <w:tcPr>
            <w:tcW w:w="3208" w:type="dxa"/>
            <w:gridSpan w:val="2"/>
            <w:vMerge w:val="continue"/>
            <w:vAlign w:val="center"/>
          </w:tcPr>
          <w:p>
            <w:pPr>
              <w:rPr>
                <w:rFonts w:hint="eastAsia" w:ascii="宋体" w:hAnsi="宋体" w:eastAsia="宋体"/>
                <w:szCs w:val="21"/>
              </w:rPr>
            </w:pPr>
          </w:p>
        </w:tc>
        <w:tc>
          <w:tcPr>
            <w:tcW w:w="2120" w:type="dxa"/>
            <w:vMerge w:val="continue"/>
            <w:vAlign w:val="center"/>
          </w:tcPr>
          <w:p>
            <w:pPr>
              <w:jc w:val="center"/>
              <w:rPr>
                <w:rFonts w:hint="eastAsia" w:ascii="宋体" w:hAnsi="宋体" w:eastAsia="宋体"/>
                <w:szCs w:val="21"/>
              </w:rPr>
            </w:pPr>
          </w:p>
        </w:tc>
        <w:tc>
          <w:tcPr>
            <w:tcW w:w="1899" w:type="dxa"/>
            <w:vMerge w:val="continue"/>
            <w:vAlign w:val="center"/>
          </w:tcPr>
          <w:p>
            <w:pPr>
              <w:jc w:val="center"/>
              <w:rPr>
                <w:rFonts w:hint="eastAsia" w:ascii="宋体" w:hAnsi="宋体" w:eastAsia="宋体"/>
                <w:szCs w:val="21"/>
              </w:rPr>
            </w:pPr>
          </w:p>
        </w:tc>
        <w:tc>
          <w:tcPr>
            <w:tcW w:w="1947" w:type="dxa"/>
            <w:vMerge w:val="continue"/>
            <w:vAlign w:val="center"/>
          </w:tcPr>
          <w:p>
            <w:pPr>
              <w:jc w:val="center"/>
              <w:rPr>
                <w:rFonts w:hint="eastAsia" w:ascii="宋体" w:hAnsi="宋体" w:eastAsia="宋体"/>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15" w:type="dxa"/>
            <w:left w:w="15" w:type="dxa"/>
            <w:bottom w:w="15" w:type="dxa"/>
            <w:right w:w="15" w:type="dxa"/>
          </w:tblCellMar>
        </w:tblPrEx>
        <w:trPr>
          <w:trHeight w:val="931" w:hRule="atLeast"/>
          <w:jc w:val="center"/>
        </w:trPr>
        <w:tc>
          <w:tcPr>
            <w:tcW w:w="3208" w:type="dxa"/>
            <w:gridSpan w:val="2"/>
            <w:vAlign w:val="center"/>
          </w:tcPr>
          <w:p>
            <w:pPr>
              <w:widowControl/>
              <w:jc w:val="center"/>
              <w:rPr>
                <w:rFonts w:hint="eastAsia" w:ascii="宋体" w:hAnsi="宋体" w:eastAsia="宋体"/>
                <w:kern w:val="0"/>
                <w:szCs w:val="21"/>
                <w:lang w:bidi="ar"/>
              </w:rPr>
            </w:pPr>
            <w:r>
              <w:rPr>
                <w:rFonts w:hint="eastAsia" w:ascii="宋体" w:hAnsi="宋体" w:eastAsia="宋体"/>
                <w:kern w:val="0"/>
                <w:szCs w:val="21"/>
                <w:lang w:bidi="ar"/>
              </w:rPr>
              <w:t>比选申请人资信业绩及其它因素得分×权重0.</w:t>
            </w:r>
            <w:r>
              <w:rPr>
                <w:rFonts w:hint="eastAsia" w:ascii="宋体" w:hAnsi="宋体" w:eastAsia="宋体"/>
                <w:kern w:val="0"/>
                <w:szCs w:val="21"/>
                <w:lang w:val="en-US" w:eastAsia="zh-CN" w:bidi="ar"/>
              </w:rPr>
              <w:t>45</w:t>
            </w:r>
          </w:p>
        </w:tc>
        <w:tc>
          <w:tcPr>
            <w:tcW w:w="2120" w:type="dxa"/>
            <w:vAlign w:val="center"/>
          </w:tcPr>
          <w:p>
            <w:pPr>
              <w:widowControl/>
              <w:jc w:val="center"/>
              <w:rPr>
                <w:rFonts w:hint="eastAsia" w:ascii="宋体" w:hAnsi="宋体" w:eastAsia="宋体"/>
                <w:szCs w:val="21"/>
              </w:rPr>
            </w:pPr>
          </w:p>
        </w:tc>
        <w:tc>
          <w:tcPr>
            <w:tcW w:w="1899" w:type="dxa"/>
            <w:vAlign w:val="center"/>
          </w:tcPr>
          <w:p>
            <w:pPr>
              <w:widowControl/>
              <w:jc w:val="center"/>
              <w:rPr>
                <w:rFonts w:hint="eastAsia" w:ascii="宋体" w:hAnsi="宋体" w:eastAsia="宋体"/>
                <w:szCs w:val="21"/>
              </w:rPr>
            </w:pPr>
          </w:p>
        </w:tc>
        <w:tc>
          <w:tcPr>
            <w:tcW w:w="1947" w:type="dxa"/>
            <w:vAlign w:val="center"/>
          </w:tcPr>
          <w:p>
            <w:pPr>
              <w:widowControl/>
              <w:jc w:val="center"/>
              <w:rPr>
                <w:rFonts w:hint="eastAsia" w:ascii="宋体" w:hAnsi="宋体" w:eastAsia="宋体"/>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15" w:type="dxa"/>
            <w:left w:w="15" w:type="dxa"/>
            <w:bottom w:w="15" w:type="dxa"/>
            <w:right w:w="15" w:type="dxa"/>
          </w:tblCellMar>
        </w:tblPrEx>
        <w:trPr>
          <w:trHeight w:val="931" w:hRule="atLeast"/>
          <w:jc w:val="center"/>
        </w:trPr>
        <w:tc>
          <w:tcPr>
            <w:tcW w:w="1604" w:type="dxa"/>
            <w:vMerge w:val="restart"/>
            <w:vAlign w:val="center"/>
          </w:tcPr>
          <w:p>
            <w:pPr>
              <w:widowControl/>
              <w:jc w:val="center"/>
              <w:rPr>
                <w:rFonts w:hint="eastAsia" w:ascii="宋体" w:hAnsi="宋体" w:eastAsia="宋体"/>
                <w:kern w:val="0"/>
                <w:szCs w:val="21"/>
                <w:lang w:bidi="ar"/>
              </w:rPr>
            </w:pPr>
            <w:r>
              <w:rPr>
                <w:rFonts w:hint="eastAsia" w:ascii="宋体" w:hAnsi="宋体" w:eastAsia="宋体"/>
                <w:kern w:val="0"/>
                <w:szCs w:val="21"/>
                <w:lang w:bidi="ar"/>
              </w:rPr>
              <w:t>招标代理方案得分×权重0.</w:t>
            </w:r>
            <w:r>
              <w:rPr>
                <w:rFonts w:hint="eastAsia" w:ascii="宋体" w:hAnsi="宋体" w:eastAsia="宋体"/>
                <w:kern w:val="0"/>
                <w:szCs w:val="21"/>
                <w:lang w:val="en-US" w:eastAsia="zh-CN" w:bidi="ar"/>
              </w:rPr>
              <w:t>4</w:t>
            </w:r>
          </w:p>
        </w:tc>
        <w:tc>
          <w:tcPr>
            <w:tcW w:w="1604" w:type="dxa"/>
            <w:vAlign w:val="center"/>
          </w:tcPr>
          <w:p>
            <w:pPr>
              <w:widowControl/>
              <w:jc w:val="center"/>
              <w:rPr>
                <w:rFonts w:hint="eastAsia" w:ascii="宋体" w:hAnsi="宋体" w:eastAsia="宋体"/>
                <w:kern w:val="0"/>
                <w:szCs w:val="21"/>
                <w:lang w:bidi="ar"/>
              </w:rPr>
            </w:pPr>
            <w:r>
              <w:rPr>
                <w:rFonts w:hint="eastAsia" w:ascii="宋体" w:hAnsi="宋体" w:eastAsia="宋体"/>
                <w:kern w:val="0"/>
                <w:szCs w:val="21"/>
                <w:lang w:bidi="ar"/>
              </w:rPr>
              <w:t>1</w:t>
            </w:r>
          </w:p>
        </w:tc>
        <w:tc>
          <w:tcPr>
            <w:tcW w:w="2120" w:type="dxa"/>
            <w:vAlign w:val="center"/>
          </w:tcPr>
          <w:p>
            <w:pPr>
              <w:widowControl/>
              <w:jc w:val="center"/>
              <w:rPr>
                <w:rFonts w:hint="eastAsia" w:ascii="宋体" w:hAnsi="宋体" w:eastAsia="宋体"/>
                <w:szCs w:val="21"/>
              </w:rPr>
            </w:pPr>
          </w:p>
        </w:tc>
        <w:tc>
          <w:tcPr>
            <w:tcW w:w="1899" w:type="dxa"/>
            <w:vAlign w:val="center"/>
          </w:tcPr>
          <w:p>
            <w:pPr>
              <w:widowControl/>
              <w:jc w:val="center"/>
              <w:rPr>
                <w:rFonts w:hint="eastAsia" w:ascii="宋体" w:hAnsi="宋体" w:eastAsia="宋体"/>
                <w:szCs w:val="21"/>
              </w:rPr>
            </w:pPr>
          </w:p>
        </w:tc>
        <w:tc>
          <w:tcPr>
            <w:tcW w:w="1947" w:type="dxa"/>
            <w:vAlign w:val="center"/>
          </w:tcPr>
          <w:p>
            <w:pPr>
              <w:widowControl/>
              <w:jc w:val="center"/>
              <w:rPr>
                <w:rFonts w:hint="eastAsia" w:ascii="宋体" w:hAnsi="宋体" w:eastAsia="宋体"/>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15" w:type="dxa"/>
            <w:left w:w="15" w:type="dxa"/>
            <w:bottom w:w="15" w:type="dxa"/>
            <w:right w:w="15" w:type="dxa"/>
          </w:tblCellMar>
        </w:tblPrEx>
        <w:trPr>
          <w:trHeight w:val="931" w:hRule="atLeast"/>
          <w:jc w:val="center"/>
        </w:trPr>
        <w:tc>
          <w:tcPr>
            <w:tcW w:w="1604" w:type="dxa"/>
            <w:vMerge w:val="continue"/>
            <w:vAlign w:val="center"/>
          </w:tcPr>
          <w:p>
            <w:pPr>
              <w:widowControl/>
              <w:jc w:val="center"/>
              <w:rPr>
                <w:rFonts w:hint="eastAsia" w:ascii="宋体" w:hAnsi="宋体" w:eastAsia="宋体"/>
                <w:kern w:val="0"/>
                <w:szCs w:val="21"/>
                <w:lang w:bidi="ar"/>
              </w:rPr>
            </w:pPr>
          </w:p>
        </w:tc>
        <w:tc>
          <w:tcPr>
            <w:tcW w:w="1604" w:type="dxa"/>
            <w:vAlign w:val="center"/>
          </w:tcPr>
          <w:p>
            <w:pPr>
              <w:widowControl/>
              <w:jc w:val="center"/>
              <w:rPr>
                <w:rFonts w:hint="eastAsia" w:ascii="宋体" w:hAnsi="宋体" w:eastAsia="宋体"/>
                <w:kern w:val="0"/>
                <w:szCs w:val="21"/>
                <w:lang w:bidi="ar"/>
              </w:rPr>
            </w:pPr>
            <w:r>
              <w:rPr>
                <w:rFonts w:hint="eastAsia" w:ascii="宋体" w:hAnsi="宋体" w:eastAsia="宋体"/>
                <w:kern w:val="0"/>
                <w:szCs w:val="21"/>
                <w:lang w:bidi="ar"/>
              </w:rPr>
              <w:t>2</w:t>
            </w:r>
          </w:p>
        </w:tc>
        <w:tc>
          <w:tcPr>
            <w:tcW w:w="2120" w:type="dxa"/>
            <w:vAlign w:val="center"/>
          </w:tcPr>
          <w:p>
            <w:pPr>
              <w:widowControl/>
              <w:jc w:val="center"/>
              <w:rPr>
                <w:rFonts w:hint="eastAsia" w:ascii="宋体" w:hAnsi="宋体" w:eastAsia="宋体"/>
                <w:szCs w:val="21"/>
              </w:rPr>
            </w:pPr>
          </w:p>
        </w:tc>
        <w:tc>
          <w:tcPr>
            <w:tcW w:w="1899" w:type="dxa"/>
            <w:vAlign w:val="center"/>
          </w:tcPr>
          <w:p>
            <w:pPr>
              <w:widowControl/>
              <w:jc w:val="center"/>
              <w:rPr>
                <w:rFonts w:hint="eastAsia" w:ascii="宋体" w:hAnsi="宋体" w:eastAsia="宋体"/>
                <w:szCs w:val="21"/>
              </w:rPr>
            </w:pPr>
          </w:p>
        </w:tc>
        <w:tc>
          <w:tcPr>
            <w:tcW w:w="1947" w:type="dxa"/>
            <w:vAlign w:val="center"/>
          </w:tcPr>
          <w:p>
            <w:pPr>
              <w:widowControl/>
              <w:jc w:val="center"/>
              <w:rPr>
                <w:rFonts w:hint="eastAsia" w:ascii="宋体" w:hAnsi="宋体" w:eastAsia="宋体"/>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15" w:type="dxa"/>
            <w:left w:w="15" w:type="dxa"/>
            <w:bottom w:w="15" w:type="dxa"/>
            <w:right w:w="15" w:type="dxa"/>
          </w:tblCellMar>
        </w:tblPrEx>
        <w:trPr>
          <w:trHeight w:val="931" w:hRule="atLeast"/>
          <w:jc w:val="center"/>
        </w:trPr>
        <w:tc>
          <w:tcPr>
            <w:tcW w:w="1604" w:type="dxa"/>
            <w:vMerge w:val="continue"/>
            <w:vAlign w:val="center"/>
          </w:tcPr>
          <w:p>
            <w:pPr>
              <w:jc w:val="center"/>
              <w:rPr>
                <w:rFonts w:hint="eastAsia" w:ascii="宋体" w:hAnsi="宋体" w:eastAsia="宋体"/>
                <w:szCs w:val="21"/>
              </w:rPr>
            </w:pPr>
          </w:p>
        </w:tc>
        <w:tc>
          <w:tcPr>
            <w:tcW w:w="1604" w:type="dxa"/>
            <w:vAlign w:val="center"/>
          </w:tcPr>
          <w:p>
            <w:pPr>
              <w:widowControl/>
              <w:jc w:val="center"/>
              <w:rPr>
                <w:rFonts w:hint="eastAsia" w:ascii="宋体" w:hAnsi="宋体" w:eastAsia="宋体"/>
                <w:kern w:val="0"/>
                <w:szCs w:val="21"/>
                <w:lang w:bidi="ar"/>
              </w:rPr>
            </w:pPr>
            <w:r>
              <w:rPr>
                <w:rFonts w:hint="eastAsia" w:ascii="宋体" w:hAnsi="宋体" w:eastAsia="宋体"/>
                <w:kern w:val="0"/>
                <w:szCs w:val="21"/>
                <w:lang w:bidi="ar"/>
              </w:rPr>
              <w:t>3</w:t>
            </w:r>
          </w:p>
        </w:tc>
        <w:tc>
          <w:tcPr>
            <w:tcW w:w="2120" w:type="dxa"/>
            <w:vAlign w:val="center"/>
          </w:tcPr>
          <w:p>
            <w:pPr>
              <w:widowControl/>
              <w:jc w:val="center"/>
              <w:rPr>
                <w:rFonts w:hint="eastAsia" w:ascii="宋体" w:hAnsi="宋体" w:eastAsia="宋体"/>
                <w:szCs w:val="21"/>
              </w:rPr>
            </w:pPr>
          </w:p>
        </w:tc>
        <w:tc>
          <w:tcPr>
            <w:tcW w:w="1899" w:type="dxa"/>
            <w:vAlign w:val="center"/>
          </w:tcPr>
          <w:p>
            <w:pPr>
              <w:widowControl/>
              <w:jc w:val="center"/>
              <w:rPr>
                <w:rFonts w:hint="eastAsia" w:ascii="宋体" w:hAnsi="宋体" w:eastAsia="宋体"/>
                <w:szCs w:val="21"/>
              </w:rPr>
            </w:pPr>
          </w:p>
        </w:tc>
        <w:tc>
          <w:tcPr>
            <w:tcW w:w="1947" w:type="dxa"/>
            <w:vAlign w:val="center"/>
          </w:tcPr>
          <w:p>
            <w:pPr>
              <w:widowControl/>
              <w:jc w:val="center"/>
              <w:rPr>
                <w:rFonts w:hint="eastAsia" w:ascii="宋体" w:hAnsi="宋体" w:eastAsia="宋体"/>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15" w:type="dxa"/>
            <w:left w:w="15" w:type="dxa"/>
            <w:bottom w:w="15" w:type="dxa"/>
            <w:right w:w="15" w:type="dxa"/>
          </w:tblCellMar>
        </w:tblPrEx>
        <w:trPr>
          <w:trHeight w:val="931" w:hRule="atLeast"/>
          <w:jc w:val="center"/>
        </w:trPr>
        <w:tc>
          <w:tcPr>
            <w:tcW w:w="1604" w:type="dxa"/>
            <w:vMerge w:val="continue"/>
            <w:vAlign w:val="center"/>
          </w:tcPr>
          <w:p>
            <w:pPr>
              <w:jc w:val="center"/>
              <w:rPr>
                <w:rFonts w:hint="eastAsia" w:ascii="宋体" w:hAnsi="宋体" w:eastAsia="宋体"/>
                <w:szCs w:val="21"/>
              </w:rPr>
            </w:pPr>
          </w:p>
        </w:tc>
        <w:tc>
          <w:tcPr>
            <w:tcW w:w="1604" w:type="dxa"/>
            <w:vAlign w:val="center"/>
          </w:tcPr>
          <w:p>
            <w:pPr>
              <w:widowControl/>
              <w:jc w:val="center"/>
              <w:rPr>
                <w:rFonts w:hint="eastAsia" w:ascii="宋体" w:hAnsi="宋体" w:eastAsia="宋体"/>
                <w:kern w:val="0"/>
                <w:szCs w:val="21"/>
                <w:lang w:bidi="ar"/>
              </w:rPr>
            </w:pPr>
            <w:r>
              <w:rPr>
                <w:rFonts w:hint="eastAsia" w:ascii="宋体" w:hAnsi="宋体" w:eastAsia="宋体"/>
                <w:kern w:val="0"/>
                <w:szCs w:val="21"/>
                <w:lang w:bidi="ar"/>
              </w:rPr>
              <w:t>…</w:t>
            </w:r>
          </w:p>
        </w:tc>
        <w:tc>
          <w:tcPr>
            <w:tcW w:w="2120" w:type="dxa"/>
            <w:vAlign w:val="center"/>
          </w:tcPr>
          <w:p>
            <w:pPr>
              <w:widowControl/>
              <w:jc w:val="center"/>
              <w:rPr>
                <w:rFonts w:hint="eastAsia" w:ascii="宋体" w:hAnsi="宋体" w:eastAsia="宋体"/>
                <w:szCs w:val="21"/>
              </w:rPr>
            </w:pPr>
          </w:p>
        </w:tc>
        <w:tc>
          <w:tcPr>
            <w:tcW w:w="1899" w:type="dxa"/>
            <w:vAlign w:val="center"/>
          </w:tcPr>
          <w:p>
            <w:pPr>
              <w:widowControl/>
              <w:jc w:val="center"/>
              <w:rPr>
                <w:rFonts w:hint="eastAsia" w:ascii="宋体" w:hAnsi="宋体" w:eastAsia="宋体"/>
                <w:szCs w:val="21"/>
              </w:rPr>
            </w:pPr>
          </w:p>
        </w:tc>
        <w:tc>
          <w:tcPr>
            <w:tcW w:w="1947" w:type="dxa"/>
            <w:vAlign w:val="center"/>
          </w:tcPr>
          <w:p>
            <w:pPr>
              <w:widowControl/>
              <w:jc w:val="center"/>
              <w:rPr>
                <w:rFonts w:hint="eastAsia" w:ascii="宋体" w:hAnsi="宋体" w:eastAsia="宋体"/>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15" w:type="dxa"/>
            <w:left w:w="15" w:type="dxa"/>
            <w:bottom w:w="15" w:type="dxa"/>
            <w:right w:w="15" w:type="dxa"/>
          </w:tblCellMar>
        </w:tblPrEx>
        <w:trPr>
          <w:trHeight w:val="931" w:hRule="atLeast"/>
          <w:jc w:val="center"/>
        </w:trPr>
        <w:tc>
          <w:tcPr>
            <w:tcW w:w="1604" w:type="dxa"/>
            <w:vMerge w:val="continue"/>
            <w:vAlign w:val="center"/>
          </w:tcPr>
          <w:p>
            <w:pPr>
              <w:jc w:val="center"/>
              <w:rPr>
                <w:rFonts w:hint="eastAsia" w:ascii="宋体" w:hAnsi="宋体" w:eastAsia="宋体"/>
                <w:szCs w:val="21"/>
              </w:rPr>
            </w:pPr>
          </w:p>
        </w:tc>
        <w:tc>
          <w:tcPr>
            <w:tcW w:w="1604" w:type="dxa"/>
            <w:vAlign w:val="center"/>
          </w:tcPr>
          <w:p>
            <w:pPr>
              <w:widowControl/>
              <w:jc w:val="center"/>
              <w:rPr>
                <w:rFonts w:hint="eastAsia" w:ascii="宋体" w:hAnsi="宋体" w:eastAsia="宋体"/>
                <w:kern w:val="0"/>
                <w:szCs w:val="21"/>
                <w:lang w:bidi="ar"/>
              </w:rPr>
            </w:pPr>
            <w:r>
              <w:rPr>
                <w:rFonts w:hint="eastAsia" w:ascii="宋体" w:hAnsi="宋体" w:eastAsia="宋体"/>
                <w:kern w:val="0"/>
                <w:szCs w:val="21"/>
                <w:lang w:bidi="ar"/>
              </w:rPr>
              <w:t>平均得分</w:t>
            </w:r>
          </w:p>
        </w:tc>
        <w:tc>
          <w:tcPr>
            <w:tcW w:w="2120" w:type="dxa"/>
            <w:vAlign w:val="center"/>
          </w:tcPr>
          <w:p>
            <w:pPr>
              <w:widowControl/>
              <w:jc w:val="center"/>
              <w:rPr>
                <w:rFonts w:hint="eastAsia" w:ascii="宋体" w:hAnsi="宋体" w:eastAsia="宋体"/>
                <w:szCs w:val="21"/>
              </w:rPr>
            </w:pPr>
          </w:p>
        </w:tc>
        <w:tc>
          <w:tcPr>
            <w:tcW w:w="1899" w:type="dxa"/>
            <w:vAlign w:val="center"/>
          </w:tcPr>
          <w:p>
            <w:pPr>
              <w:widowControl/>
              <w:jc w:val="center"/>
              <w:rPr>
                <w:rFonts w:hint="eastAsia" w:ascii="宋体" w:hAnsi="宋体" w:eastAsia="宋体"/>
                <w:szCs w:val="21"/>
              </w:rPr>
            </w:pPr>
          </w:p>
        </w:tc>
        <w:tc>
          <w:tcPr>
            <w:tcW w:w="1947" w:type="dxa"/>
            <w:vAlign w:val="center"/>
          </w:tcPr>
          <w:p>
            <w:pPr>
              <w:widowControl/>
              <w:jc w:val="center"/>
              <w:rPr>
                <w:rFonts w:hint="eastAsia" w:ascii="宋体" w:hAnsi="宋体" w:eastAsia="宋体"/>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15" w:type="dxa"/>
            <w:left w:w="15" w:type="dxa"/>
            <w:bottom w:w="15" w:type="dxa"/>
            <w:right w:w="15" w:type="dxa"/>
          </w:tblCellMar>
        </w:tblPrEx>
        <w:trPr>
          <w:trHeight w:val="931" w:hRule="atLeast"/>
          <w:jc w:val="center"/>
        </w:trPr>
        <w:tc>
          <w:tcPr>
            <w:tcW w:w="3208" w:type="dxa"/>
            <w:gridSpan w:val="2"/>
            <w:vAlign w:val="center"/>
          </w:tcPr>
          <w:p>
            <w:pPr>
              <w:widowControl/>
              <w:jc w:val="center"/>
              <w:rPr>
                <w:rFonts w:hint="eastAsia" w:ascii="宋体" w:hAnsi="宋体" w:eastAsia="宋体"/>
                <w:kern w:val="0"/>
                <w:szCs w:val="21"/>
                <w:lang w:bidi="ar"/>
              </w:rPr>
            </w:pPr>
            <w:r>
              <w:rPr>
                <w:rFonts w:hint="eastAsia" w:ascii="宋体" w:hAnsi="宋体" w:eastAsia="宋体"/>
                <w:kern w:val="0"/>
                <w:szCs w:val="21"/>
                <w:lang w:bidi="ar"/>
              </w:rPr>
              <w:t>投标报价得分×权重0.15</w:t>
            </w:r>
          </w:p>
        </w:tc>
        <w:tc>
          <w:tcPr>
            <w:tcW w:w="2120" w:type="dxa"/>
            <w:vAlign w:val="center"/>
          </w:tcPr>
          <w:p>
            <w:pPr>
              <w:widowControl/>
              <w:jc w:val="center"/>
              <w:rPr>
                <w:rFonts w:hint="eastAsia" w:ascii="宋体" w:hAnsi="宋体" w:eastAsia="宋体"/>
                <w:szCs w:val="21"/>
              </w:rPr>
            </w:pPr>
          </w:p>
        </w:tc>
        <w:tc>
          <w:tcPr>
            <w:tcW w:w="1899" w:type="dxa"/>
            <w:vAlign w:val="center"/>
          </w:tcPr>
          <w:p>
            <w:pPr>
              <w:widowControl/>
              <w:jc w:val="center"/>
              <w:rPr>
                <w:rFonts w:hint="eastAsia" w:ascii="宋体" w:hAnsi="宋体" w:eastAsia="宋体"/>
                <w:szCs w:val="21"/>
              </w:rPr>
            </w:pPr>
          </w:p>
        </w:tc>
        <w:tc>
          <w:tcPr>
            <w:tcW w:w="1947" w:type="dxa"/>
            <w:vAlign w:val="center"/>
          </w:tcPr>
          <w:p>
            <w:pPr>
              <w:widowControl/>
              <w:jc w:val="center"/>
              <w:rPr>
                <w:rFonts w:hint="eastAsia" w:ascii="宋体" w:hAnsi="宋体" w:eastAsia="宋体"/>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15" w:type="dxa"/>
            <w:left w:w="15" w:type="dxa"/>
            <w:bottom w:w="15" w:type="dxa"/>
            <w:right w:w="15" w:type="dxa"/>
          </w:tblCellMar>
        </w:tblPrEx>
        <w:trPr>
          <w:trHeight w:val="931" w:hRule="atLeast"/>
          <w:jc w:val="center"/>
        </w:trPr>
        <w:tc>
          <w:tcPr>
            <w:tcW w:w="3208" w:type="dxa"/>
            <w:gridSpan w:val="2"/>
            <w:vAlign w:val="center"/>
          </w:tcPr>
          <w:p>
            <w:pPr>
              <w:widowControl/>
              <w:jc w:val="center"/>
              <w:rPr>
                <w:rFonts w:hint="eastAsia" w:ascii="宋体" w:hAnsi="宋体" w:eastAsia="宋体"/>
                <w:kern w:val="0"/>
                <w:szCs w:val="21"/>
                <w:lang w:bidi="ar"/>
              </w:rPr>
            </w:pPr>
            <w:r>
              <w:rPr>
                <w:rFonts w:hint="eastAsia" w:ascii="宋体" w:hAnsi="宋体" w:eastAsia="宋体"/>
                <w:kern w:val="0"/>
                <w:szCs w:val="21"/>
                <w:lang w:bidi="ar"/>
              </w:rPr>
              <w:t>总得分</w:t>
            </w:r>
          </w:p>
        </w:tc>
        <w:tc>
          <w:tcPr>
            <w:tcW w:w="2120" w:type="dxa"/>
            <w:vAlign w:val="center"/>
          </w:tcPr>
          <w:p>
            <w:pPr>
              <w:widowControl/>
              <w:jc w:val="center"/>
              <w:rPr>
                <w:rFonts w:hint="eastAsia" w:ascii="宋体" w:hAnsi="宋体" w:eastAsia="宋体"/>
                <w:szCs w:val="21"/>
              </w:rPr>
            </w:pPr>
          </w:p>
        </w:tc>
        <w:tc>
          <w:tcPr>
            <w:tcW w:w="1899" w:type="dxa"/>
            <w:vAlign w:val="center"/>
          </w:tcPr>
          <w:p>
            <w:pPr>
              <w:widowControl/>
              <w:jc w:val="center"/>
              <w:rPr>
                <w:rFonts w:hint="eastAsia" w:ascii="宋体" w:hAnsi="宋体" w:eastAsia="宋体"/>
                <w:szCs w:val="21"/>
              </w:rPr>
            </w:pPr>
          </w:p>
        </w:tc>
        <w:tc>
          <w:tcPr>
            <w:tcW w:w="1947" w:type="dxa"/>
            <w:vAlign w:val="center"/>
          </w:tcPr>
          <w:p>
            <w:pPr>
              <w:widowControl/>
              <w:jc w:val="center"/>
              <w:rPr>
                <w:rFonts w:hint="eastAsia" w:ascii="宋体" w:hAnsi="宋体" w:eastAsia="宋体"/>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15" w:type="dxa"/>
            <w:left w:w="15" w:type="dxa"/>
            <w:bottom w:w="15" w:type="dxa"/>
            <w:right w:w="15" w:type="dxa"/>
          </w:tblCellMar>
        </w:tblPrEx>
        <w:trPr>
          <w:trHeight w:val="931" w:hRule="atLeast"/>
          <w:jc w:val="center"/>
        </w:trPr>
        <w:tc>
          <w:tcPr>
            <w:tcW w:w="3208" w:type="dxa"/>
            <w:gridSpan w:val="2"/>
            <w:vAlign w:val="center"/>
          </w:tcPr>
          <w:p>
            <w:pPr>
              <w:widowControl/>
              <w:jc w:val="center"/>
              <w:rPr>
                <w:rFonts w:hint="eastAsia" w:ascii="宋体" w:hAnsi="宋体" w:eastAsia="宋体"/>
                <w:kern w:val="0"/>
                <w:szCs w:val="21"/>
                <w:lang w:bidi="ar"/>
              </w:rPr>
            </w:pPr>
            <w:r>
              <w:rPr>
                <w:rFonts w:hint="eastAsia" w:ascii="宋体" w:hAnsi="宋体" w:eastAsia="宋体"/>
                <w:kern w:val="0"/>
                <w:szCs w:val="21"/>
                <w:lang w:bidi="ar"/>
              </w:rPr>
              <w:t>排名</w:t>
            </w:r>
          </w:p>
        </w:tc>
        <w:tc>
          <w:tcPr>
            <w:tcW w:w="2120" w:type="dxa"/>
            <w:vAlign w:val="center"/>
          </w:tcPr>
          <w:p>
            <w:pPr>
              <w:widowControl/>
              <w:jc w:val="center"/>
              <w:rPr>
                <w:rFonts w:hint="eastAsia" w:ascii="宋体" w:hAnsi="宋体" w:eastAsia="宋体"/>
                <w:szCs w:val="21"/>
              </w:rPr>
            </w:pPr>
          </w:p>
        </w:tc>
        <w:tc>
          <w:tcPr>
            <w:tcW w:w="1899" w:type="dxa"/>
            <w:vAlign w:val="center"/>
          </w:tcPr>
          <w:p>
            <w:pPr>
              <w:widowControl/>
              <w:jc w:val="center"/>
              <w:rPr>
                <w:rFonts w:hint="eastAsia" w:ascii="宋体" w:hAnsi="宋体" w:eastAsia="宋体"/>
                <w:szCs w:val="21"/>
              </w:rPr>
            </w:pPr>
          </w:p>
        </w:tc>
        <w:tc>
          <w:tcPr>
            <w:tcW w:w="1947" w:type="dxa"/>
            <w:vAlign w:val="center"/>
          </w:tcPr>
          <w:p>
            <w:pPr>
              <w:widowControl/>
              <w:jc w:val="center"/>
              <w:rPr>
                <w:rFonts w:hint="eastAsia" w:ascii="宋体" w:hAnsi="宋体" w:eastAsia="宋体"/>
                <w:szCs w:val="21"/>
              </w:rPr>
            </w:pPr>
          </w:p>
        </w:tc>
      </w:tr>
    </w:tbl>
    <w:p>
      <w:pPr>
        <w:widowControl/>
        <w:spacing w:line="360" w:lineRule="auto"/>
        <w:jc w:val="left"/>
        <w:rPr>
          <w:rFonts w:hint="eastAsia" w:ascii="宋体" w:hAnsi="宋体" w:eastAsia="宋体"/>
          <w:spacing w:val="15"/>
          <w:kern w:val="0"/>
          <w:sz w:val="18"/>
          <w:szCs w:val="18"/>
        </w:rPr>
      </w:pPr>
      <w:r>
        <w:rPr>
          <w:rFonts w:hint="eastAsia" w:ascii="宋体" w:hAnsi="宋体" w:eastAsia="宋体"/>
          <w:spacing w:val="15"/>
          <w:kern w:val="0"/>
          <w:sz w:val="18"/>
          <w:szCs w:val="18"/>
        </w:rPr>
        <w:t xml:space="preserve">     </w:t>
      </w:r>
      <w:r>
        <w:rPr>
          <w:rFonts w:hint="eastAsia" w:ascii="宋体" w:hAnsi="宋体" w:eastAsia="宋体"/>
          <w:spacing w:val="15"/>
          <w:kern w:val="0"/>
          <w:szCs w:val="21"/>
        </w:rPr>
        <w:t xml:space="preserve">   评审委员会成员签字/日期：</w:t>
      </w:r>
    </w:p>
    <w:p>
      <w:pPr>
        <w:widowControl/>
        <w:spacing w:line="360" w:lineRule="auto"/>
        <w:rPr>
          <w:rFonts w:hint="eastAsia" w:ascii="宋体" w:hAnsi="宋体" w:eastAsia="宋体"/>
          <w:b/>
          <w:bCs/>
          <w:spacing w:val="15"/>
          <w:kern w:val="0"/>
          <w:sz w:val="24"/>
        </w:rPr>
      </w:pPr>
    </w:p>
    <w:p>
      <w:pPr>
        <w:widowControl/>
        <w:spacing w:line="360" w:lineRule="auto"/>
        <w:rPr>
          <w:rFonts w:hint="eastAsia" w:ascii="宋体" w:hAnsi="宋体" w:eastAsia="宋体"/>
          <w:b/>
          <w:bCs/>
          <w:spacing w:val="15"/>
          <w:kern w:val="0"/>
          <w:sz w:val="24"/>
        </w:rPr>
      </w:pPr>
      <w:r>
        <w:rPr>
          <w:rFonts w:hint="eastAsia" w:ascii="宋体" w:hAnsi="宋体" w:eastAsia="宋体"/>
          <w:b/>
          <w:bCs/>
          <w:spacing w:val="15"/>
          <w:kern w:val="0"/>
          <w:sz w:val="24"/>
        </w:rPr>
        <w:br w:type="page"/>
      </w:r>
      <w:r>
        <w:rPr>
          <w:rFonts w:hint="eastAsia" w:ascii="宋体" w:hAnsi="宋体" w:eastAsia="宋体"/>
          <w:b/>
          <w:bCs/>
          <w:spacing w:val="15"/>
          <w:kern w:val="0"/>
          <w:sz w:val="24"/>
        </w:rPr>
        <w:t>附表1</w:t>
      </w:r>
      <w:r>
        <w:rPr>
          <w:rFonts w:hint="eastAsia" w:ascii="宋体" w:hAnsi="宋体" w:eastAsia="宋体"/>
          <w:b/>
          <w:bCs/>
          <w:spacing w:val="15"/>
          <w:kern w:val="0"/>
          <w:sz w:val="24"/>
          <w:lang w:val="en-US" w:eastAsia="zh-CN"/>
        </w:rPr>
        <w:t>4</w:t>
      </w:r>
    </w:p>
    <w:p>
      <w:pPr>
        <w:widowControl/>
        <w:spacing w:line="360" w:lineRule="auto"/>
        <w:rPr>
          <w:rFonts w:hint="eastAsia" w:ascii="宋体" w:hAnsi="宋体" w:eastAsia="宋体"/>
          <w:b/>
          <w:bCs/>
          <w:spacing w:val="15"/>
          <w:kern w:val="0"/>
          <w:sz w:val="24"/>
        </w:rPr>
      </w:pPr>
    </w:p>
    <w:p>
      <w:pPr>
        <w:widowControl/>
        <w:jc w:val="center"/>
        <w:rPr>
          <w:rFonts w:hint="eastAsia" w:ascii="宋体" w:hAnsi="宋体" w:eastAsia="宋体"/>
          <w:b/>
          <w:bCs/>
          <w:spacing w:val="15"/>
          <w:kern w:val="0"/>
          <w:sz w:val="32"/>
          <w:szCs w:val="32"/>
        </w:rPr>
      </w:pPr>
      <w:r>
        <w:rPr>
          <w:rFonts w:hint="eastAsia" w:ascii="宋体" w:hAnsi="宋体" w:eastAsia="宋体"/>
          <w:b/>
          <w:bCs/>
          <w:spacing w:val="15"/>
          <w:kern w:val="0"/>
          <w:sz w:val="32"/>
          <w:szCs w:val="32"/>
        </w:rPr>
        <w:t>中标候选人表</w:t>
      </w:r>
    </w:p>
    <w:p>
      <w:pPr>
        <w:widowControl/>
        <w:jc w:val="left"/>
        <w:rPr>
          <w:rFonts w:hint="eastAsia" w:ascii="宋体" w:hAnsi="宋体" w:eastAsia="宋体"/>
          <w:kern w:val="0"/>
          <w:szCs w:val="21"/>
          <w:lang w:bidi="ar"/>
        </w:rPr>
      </w:pPr>
      <w:r>
        <w:rPr>
          <w:rFonts w:hint="eastAsia" w:ascii="宋体" w:hAnsi="宋体" w:eastAsia="宋体"/>
          <w:kern w:val="0"/>
          <w:szCs w:val="21"/>
          <w:lang w:bidi="ar"/>
        </w:rPr>
        <w:t xml:space="preserve">      项目名称：                                    </w:t>
      </w:r>
      <w:r>
        <w:rPr>
          <w:rFonts w:hint="eastAsia" w:ascii="宋体" w:hAnsi="宋体" w:eastAsia="宋体"/>
          <w:kern w:val="0"/>
          <w:szCs w:val="21"/>
          <w:lang w:bidi="ar"/>
        </w:rPr>
        <w:br w:type="textWrapping"/>
      </w:r>
      <w:r>
        <w:rPr>
          <w:rFonts w:hint="eastAsia" w:ascii="宋体" w:hAnsi="宋体" w:eastAsia="宋体"/>
          <w:kern w:val="0"/>
          <w:szCs w:val="21"/>
          <w:lang w:bidi="ar"/>
        </w:rPr>
        <w:t xml:space="preserve">      时    间：</w:t>
      </w:r>
    </w:p>
    <w:tbl>
      <w:tblPr>
        <w:tblStyle w:val="3"/>
        <w:tblW w:w="9757" w:type="dxa"/>
        <w:jc w:val="center"/>
        <w:tblBorders>
          <w:top w:val="single" w:color="000000" w:sz="12" w:space="0"/>
          <w:left w:val="single" w:color="000000" w:sz="12" w:space="0"/>
          <w:bottom w:val="single" w:color="000000" w:sz="12" w:space="0"/>
          <w:right w:val="single" w:color="000000" w:sz="12" w:space="0"/>
          <w:insideH w:val="single" w:color="000000" w:sz="4" w:space="0"/>
          <w:insideV w:val="single" w:color="000000" w:sz="4" w:space="0"/>
        </w:tblBorders>
        <w:tblLayout w:type="fixed"/>
        <w:tblCellMar>
          <w:top w:w="15" w:type="dxa"/>
          <w:left w:w="15" w:type="dxa"/>
          <w:bottom w:w="15" w:type="dxa"/>
          <w:right w:w="15" w:type="dxa"/>
        </w:tblCellMar>
      </w:tblPr>
      <w:tblGrid>
        <w:gridCol w:w="2603"/>
        <w:gridCol w:w="3451"/>
        <w:gridCol w:w="2189"/>
        <w:gridCol w:w="1514"/>
      </w:tblGrid>
      <w:tr>
        <w:tblPrEx>
          <w:tblBorders>
            <w:top w:val="single" w:color="000000" w:sz="12" w:space="0"/>
            <w:left w:val="single" w:color="000000" w:sz="12" w:space="0"/>
            <w:bottom w:val="single" w:color="000000" w:sz="12" w:space="0"/>
            <w:right w:val="single" w:color="000000" w:sz="12" w:space="0"/>
            <w:insideH w:val="single" w:color="000000" w:sz="4" w:space="0"/>
            <w:insideV w:val="single" w:color="000000" w:sz="4" w:space="0"/>
          </w:tblBorders>
          <w:tblCellMar>
            <w:top w:w="15" w:type="dxa"/>
            <w:left w:w="15" w:type="dxa"/>
            <w:bottom w:w="15" w:type="dxa"/>
            <w:right w:w="15" w:type="dxa"/>
          </w:tblCellMar>
        </w:tblPrEx>
        <w:trPr>
          <w:trHeight w:val="872" w:hRule="atLeast"/>
          <w:jc w:val="center"/>
        </w:trPr>
        <w:tc>
          <w:tcPr>
            <w:tcW w:w="2603" w:type="dxa"/>
            <w:vAlign w:val="center"/>
          </w:tcPr>
          <w:p>
            <w:pPr>
              <w:widowControl/>
              <w:jc w:val="center"/>
              <w:rPr>
                <w:rFonts w:hint="eastAsia" w:ascii="宋体" w:hAnsi="宋体" w:eastAsia="宋体"/>
                <w:b/>
                <w:kern w:val="0"/>
                <w:sz w:val="24"/>
                <w:lang w:bidi="ar"/>
              </w:rPr>
            </w:pPr>
            <w:r>
              <w:rPr>
                <w:rFonts w:hint="eastAsia" w:ascii="宋体" w:hAnsi="宋体" w:eastAsia="宋体"/>
                <w:b/>
                <w:kern w:val="0"/>
                <w:sz w:val="24"/>
                <w:lang w:bidi="ar"/>
              </w:rPr>
              <w:t>排序</w:t>
            </w:r>
          </w:p>
        </w:tc>
        <w:tc>
          <w:tcPr>
            <w:tcW w:w="3451" w:type="dxa"/>
            <w:vAlign w:val="center"/>
          </w:tcPr>
          <w:p>
            <w:pPr>
              <w:widowControl/>
              <w:jc w:val="center"/>
              <w:rPr>
                <w:rFonts w:hint="eastAsia" w:ascii="宋体" w:hAnsi="宋体" w:eastAsia="宋体"/>
                <w:b/>
                <w:kern w:val="0"/>
                <w:sz w:val="24"/>
                <w:lang w:bidi="ar"/>
              </w:rPr>
            </w:pPr>
            <w:r>
              <w:rPr>
                <w:rFonts w:hint="eastAsia" w:ascii="宋体" w:hAnsi="宋体" w:eastAsia="宋体"/>
                <w:b/>
                <w:kern w:val="0"/>
                <w:sz w:val="24"/>
                <w:lang w:bidi="ar"/>
              </w:rPr>
              <w:t xml:space="preserve"> 中标候选人名称</w:t>
            </w:r>
          </w:p>
        </w:tc>
        <w:tc>
          <w:tcPr>
            <w:tcW w:w="2189" w:type="dxa"/>
            <w:vAlign w:val="center"/>
          </w:tcPr>
          <w:p>
            <w:pPr>
              <w:widowControl/>
              <w:jc w:val="center"/>
              <w:rPr>
                <w:rFonts w:hint="eastAsia" w:ascii="宋体" w:hAnsi="宋体" w:eastAsia="宋体"/>
                <w:b/>
                <w:sz w:val="24"/>
              </w:rPr>
            </w:pPr>
            <w:r>
              <w:rPr>
                <w:rFonts w:hint="eastAsia" w:ascii="宋体" w:hAnsi="宋体" w:eastAsia="宋体"/>
                <w:b/>
                <w:sz w:val="24"/>
              </w:rPr>
              <w:t>投标报价（费率）</w:t>
            </w:r>
          </w:p>
        </w:tc>
        <w:tc>
          <w:tcPr>
            <w:tcW w:w="1514" w:type="dxa"/>
            <w:vAlign w:val="center"/>
          </w:tcPr>
          <w:p>
            <w:pPr>
              <w:widowControl/>
              <w:jc w:val="center"/>
              <w:rPr>
                <w:rFonts w:hint="eastAsia" w:ascii="宋体" w:hAnsi="宋体" w:eastAsia="宋体"/>
                <w:b/>
                <w:sz w:val="24"/>
              </w:rPr>
            </w:pPr>
            <w:r>
              <w:rPr>
                <w:rFonts w:hint="eastAsia" w:ascii="宋体" w:hAnsi="宋体" w:eastAsia="宋体"/>
                <w:b/>
                <w:sz w:val="24"/>
              </w:rPr>
              <w:t>得分</w:t>
            </w:r>
          </w:p>
        </w:tc>
      </w:tr>
      <w:tr>
        <w:tblPrEx>
          <w:tblBorders>
            <w:top w:val="single" w:color="000000" w:sz="12" w:space="0"/>
            <w:left w:val="single" w:color="000000" w:sz="12" w:space="0"/>
            <w:bottom w:val="single" w:color="000000" w:sz="12" w:space="0"/>
            <w:right w:val="single" w:color="000000" w:sz="12" w:space="0"/>
            <w:insideH w:val="single" w:color="000000" w:sz="4" w:space="0"/>
            <w:insideV w:val="single" w:color="000000" w:sz="4" w:space="0"/>
          </w:tblBorders>
          <w:tblCellMar>
            <w:top w:w="15" w:type="dxa"/>
            <w:left w:w="15" w:type="dxa"/>
            <w:bottom w:w="15" w:type="dxa"/>
            <w:right w:w="15" w:type="dxa"/>
          </w:tblCellMar>
        </w:tblPrEx>
        <w:trPr>
          <w:trHeight w:val="872" w:hRule="atLeast"/>
          <w:jc w:val="center"/>
        </w:trPr>
        <w:tc>
          <w:tcPr>
            <w:tcW w:w="2603" w:type="dxa"/>
            <w:vAlign w:val="center"/>
          </w:tcPr>
          <w:p>
            <w:pPr>
              <w:widowControl/>
              <w:jc w:val="center"/>
              <w:rPr>
                <w:rFonts w:hint="eastAsia" w:ascii="宋体" w:hAnsi="宋体" w:eastAsia="宋体"/>
                <w:sz w:val="24"/>
              </w:rPr>
            </w:pPr>
          </w:p>
        </w:tc>
        <w:tc>
          <w:tcPr>
            <w:tcW w:w="3451" w:type="dxa"/>
            <w:vAlign w:val="center"/>
          </w:tcPr>
          <w:p>
            <w:pPr>
              <w:widowControl/>
              <w:jc w:val="center"/>
              <w:rPr>
                <w:rFonts w:hint="eastAsia" w:ascii="宋体" w:hAnsi="宋体" w:eastAsia="宋体"/>
                <w:sz w:val="24"/>
              </w:rPr>
            </w:pPr>
          </w:p>
        </w:tc>
        <w:tc>
          <w:tcPr>
            <w:tcW w:w="2189" w:type="dxa"/>
            <w:vAlign w:val="center"/>
          </w:tcPr>
          <w:p>
            <w:pPr>
              <w:widowControl/>
              <w:jc w:val="center"/>
              <w:rPr>
                <w:rFonts w:hint="eastAsia" w:ascii="宋体" w:hAnsi="宋体" w:eastAsia="宋体"/>
                <w:sz w:val="24"/>
              </w:rPr>
            </w:pPr>
          </w:p>
        </w:tc>
        <w:tc>
          <w:tcPr>
            <w:tcW w:w="1514" w:type="dxa"/>
            <w:vAlign w:val="center"/>
          </w:tcPr>
          <w:p>
            <w:pPr>
              <w:widowControl/>
              <w:jc w:val="center"/>
              <w:rPr>
                <w:rFonts w:hint="eastAsia" w:ascii="宋体" w:hAnsi="宋体" w:eastAsia="宋体"/>
                <w:sz w:val="24"/>
              </w:rPr>
            </w:pPr>
          </w:p>
        </w:tc>
      </w:tr>
      <w:tr>
        <w:tblPrEx>
          <w:tblBorders>
            <w:top w:val="single" w:color="000000" w:sz="12" w:space="0"/>
            <w:left w:val="single" w:color="000000" w:sz="12" w:space="0"/>
            <w:bottom w:val="single" w:color="000000" w:sz="12" w:space="0"/>
            <w:right w:val="single" w:color="000000" w:sz="12" w:space="0"/>
            <w:insideH w:val="single" w:color="000000" w:sz="4" w:space="0"/>
            <w:insideV w:val="single" w:color="000000" w:sz="4" w:space="0"/>
          </w:tblBorders>
          <w:tblCellMar>
            <w:top w:w="15" w:type="dxa"/>
            <w:left w:w="15" w:type="dxa"/>
            <w:bottom w:w="15" w:type="dxa"/>
            <w:right w:w="15" w:type="dxa"/>
          </w:tblCellMar>
        </w:tblPrEx>
        <w:trPr>
          <w:trHeight w:val="872" w:hRule="atLeast"/>
          <w:jc w:val="center"/>
        </w:trPr>
        <w:tc>
          <w:tcPr>
            <w:tcW w:w="2603" w:type="dxa"/>
            <w:vAlign w:val="center"/>
          </w:tcPr>
          <w:p>
            <w:pPr>
              <w:widowControl/>
              <w:jc w:val="center"/>
              <w:rPr>
                <w:rFonts w:hint="eastAsia" w:ascii="宋体" w:hAnsi="宋体" w:eastAsia="宋体"/>
                <w:sz w:val="24"/>
              </w:rPr>
            </w:pPr>
          </w:p>
        </w:tc>
        <w:tc>
          <w:tcPr>
            <w:tcW w:w="3451" w:type="dxa"/>
            <w:vAlign w:val="center"/>
          </w:tcPr>
          <w:p>
            <w:pPr>
              <w:widowControl/>
              <w:jc w:val="center"/>
              <w:rPr>
                <w:rFonts w:hint="eastAsia" w:ascii="宋体" w:hAnsi="宋体" w:eastAsia="宋体"/>
                <w:sz w:val="24"/>
              </w:rPr>
            </w:pPr>
          </w:p>
        </w:tc>
        <w:tc>
          <w:tcPr>
            <w:tcW w:w="2189" w:type="dxa"/>
            <w:vAlign w:val="center"/>
          </w:tcPr>
          <w:p>
            <w:pPr>
              <w:widowControl/>
              <w:jc w:val="center"/>
              <w:rPr>
                <w:rFonts w:hint="eastAsia" w:ascii="宋体" w:hAnsi="宋体" w:eastAsia="宋体"/>
                <w:sz w:val="24"/>
              </w:rPr>
            </w:pPr>
          </w:p>
        </w:tc>
        <w:tc>
          <w:tcPr>
            <w:tcW w:w="1514" w:type="dxa"/>
            <w:vAlign w:val="center"/>
          </w:tcPr>
          <w:p>
            <w:pPr>
              <w:widowControl/>
              <w:jc w:val="center"/>
              <w:rPr>
                <w:rFonts w:hint="eastAsia" w:ascii="宋体" w:hAnsi="宋体" w:eastAsia="宋体"/>
                <w:sz w:val="24"/>
              </w:rPr>
            </w:pPr>
          </w:p>
        </w:tc>
      </w:tr>
      <w:tr>
        <w:tblPrEx>
          <w:tblBorders>
            <w:top w:val="single" w:color="000000" w:sz="12" w:space="0"/>
            <w:left w:val="single" w:color="000000" w:sz="12" w:space="0"/>
            <w:bottom w:val="single" w:color="000000" w:sz="12" w:space="0"/>
            <w:right w:val="single" w:color="000000" w:sz="12" w:space="0"/>
            <w:insideH w:val="single" w:color="000000" w:sz="4" w:space="0"/>
            <w:insideV w:val="single" w:color="000000" w:sz="4" w:space="0"/>
          </w:tblBorders>
          <w:tblCellMar>
            <w:top w:w="15" w:type="dxa"/>
            <w:left w:w="15" w:type="dxa"/>
            <w:bottom w:w="15" w:type="dxa"/>
            <w:right w:w="15" w:type="dxa"/>
          </w:tblCellMar>
        </w:tblPrEx>
        <w:trPr>
          <w:trHeight w:val="872" w:hRule="atLeast"/>
          <w:jc w:val="center"/>
        </w:trPr>
        <w:tc>
          <w:tcPr>
            <w:tcW w:w="2603" w:type="dxa"/>
            <w:vAlign w:val="center"/>
          </w:tcPr>
          <w:p>
            <w:pPr>
              <w:widowControl/>
              <w:jc w:val="center"/>
              <w:rPr>
                <w:rFonts w:hint="eastAsia" w:ascii="宋体" w:hAnsi="宋体" w:eastAsia="宋体"/>
                <w:sz w:val="24"/>
              </w:rPr>
            </w:pPr>
          </w:p>
        </w:tc>
        <w:tc>
          <w:tcPr>
            <w:tcW w:w="3451" w:type="dxa"/>
            <w:vAlign w:val="center"/>
          </w:tcPr>
          <w:p>
            <w:pPr>
              <w:widowControl/>
              <w:jc w:val="center"/>
              <w:rPr>
                <w:rFonts w:hint="eastAsia" w:ascii="宋体" w:hAnsi="宋体" w:eastAsia="宋体"/>
                <w:sz w:val="24"/>
              </w:rPr>
            </w:pPr>
          </w:p>
        </w:tc>
        <w:tc>
          <w:tcPr>
            <w:tcW w:w="2189" w:type="dxa"/>
            <w:vAlign w:val="center"/>
          </w:tcPr>
          <w:p>
            <w:pPr>
              <w:widowControl/>
              <w:jc w:val="center"/>
              <w:rPr>
                <w:rFonts w:hint="eastAsia" w:ascii="宋体" w:hAnsi="宋体" w:eastAsia="宋体"/>
                <w:sz w:val="24"/>
              </w:rPr>
            </w:pPr>
          </w:p>
        </w:tc>
        <w:tc>
          <w:tcPr>
            <w:tcW w:w="1514" w:type="dxa"/>
            <w:vAlign w:val="center"/>
          </w:tcPr>
          <w:p>
            <w:pPr>
              <w:widowControl/>
              <w:jc w:val="center"/>
              <w:rPr>
                <w:rFonts w:hint="eastAsia" w:ascii="宋体" w:hAnsi="宋体" w:eastAsia="宋体"/>
                <w:sz w:val="24"/>
              </w:rPr>
            </w:pPr>
          </w:p>
        </w:tc>
      </w:tr>
    </w:tbl>
    <w:p>
      <w:pPr>
        <w:widowControl/>
        <w:spacing w:line="240" w:lineRule="atLeast"/>
        <w:jc w:val="left"/>
        <w:rPr>
          <w:rFonts w:hint="eastAsia" w:ascii="宋体" w:hAnsi="宋体" w:eastAsia="宋体"/>
          <w:spacing w:val="15"/>
          <w:kern w:val="0"/>
          <w:sz w:val="18"/>
          <w:szCs w:val="18"/>
        </w:rPr>
      </w:pPr>
      <w:r>
        <w:rPr>
          <w:rFonts w:hint="eastAsia" w:ascii="宋体" w:hAnsi="宋体" w:eastAsia="宋体"/>
          <w:spacing w:val="15"/>
          <w:kern w:val="0"/>
          <w:sz w:val="18"/>
          <w:szCs w:val="18"/>
        </w:rPr>
        <w:t xml:space="preserve">    </w:t>
      </w:r>
      <w:r>
        <w:rPr>
          <w:rFonts w:hint="eastAsia" w:ascii="宋体" w:hAnsi="宋体" w:eastAsia="宋体"/>
          <w:kern w:val="0"/>
          <w:szCs w:val="21"/>
        </w:rPr>
        <w:t>评审委员会全体成员签字：</w:t>
      </w:r>
    </w:p>
    <w:p>
      <w:pPr>
        <w:widowControl/>
        <w:spacing w:line="240" w:lineRule="atLeast"/>
        <w:jc w:val="left"/>
        <w:rPr>
          <w:rFonts w:hint="eastAsia" w:ascii="宋体" w:hAnsi="宋体" w:eastAsia="宋体"/>
          <w:kern w:val="0"/>
          <w:szCs w:val="21"/>
        </w:rPr>
      </w:pPr>
    </w:p>
    <w:p>
      <w:pPr>
        <w:jc w:val="left"/>
        <w:rPr>
          <w:rFonts w:hint="eastAsia" w:ascii="宋体" w:hAnsi="宋体" w:eastAsia="宋体"/>
          <w:kern w:val="0"/>
          <w:szCs w:val="21"/>
        </w:rPr>
      </w:pPr>
      <w:r>
        <w:rPr>
          <w:rFonts w:hint="eastAsia" w:ascii="宋体" w:hAnsi="宋体" w:eastAsia="宋体"/>
          <w:kern w:val="0"/>
          <w:szCs w:val="21"/>
        </w:rPr>
        <w:t xml:space="preserve">     比选人签字：</w:t>
      </w:r>
    </w:p>
    <w:p>
      <w:pPr>
        <w:widowControl/>
        <w:spacing w:line="240" w:lineRule="atLeast"/>
        <w:jc w:val="left"/>
        <w:rPr>
          <w:rFonts w:hint="eastAsia" w:ascii="宋体" w:hAnsi="宋体" w:eastAsia="宋体"/>
          <w:kern w:val="0"/>
          <w:szCs w:val="21"/>
        </w:rPr>
      </w:pPr>
    </w:p>
    <w:p>
      <w:pPr>
        <w:widowControl/>
        <w:spacing w:line="240" w:lineRule="atLeast"/>
        <w:jc w:val="left"/>
        <w:rPr>
          <w:rFonts w:hint="eastAsia" w:ascii="宋体" w:hAnsi="宋体" w:eastAsia="宋体"/>
          <w:kern w:val="0"/>
          <w:szCs w:val="21"/>
        </w:rPr>
      </w:pPr>
      <w:r>
        <w:rPr>
          <w:rFonts w:hint="eastAsia" w:ascii="宋体" w:hAnsi="宋体" w:eastAsia="宋体"/>
          <w:kern w:val="0"/>
          <w:szCs w:val="21"/>
        </w:rPr>
        <w:t xml:space="preserve">     监督人员签字：</w:t>
      </w:r>
    </w:p>
    <w:p>
      <w:pPr>
        <w:widowControl/>
        <w:spacing w:line="240" w:lineRule="atLeast"/>
        <w:rPr>
          <w:rFonts w:hint="eastAsia" w:ascii="宋体" w:hAnsi="宋体" w:eastAsia="宋体"/>
          <w:kern w:val="0"/>
          <w:szCs w:val="21"/>
        </w:rPr>
      </w:pPr>
    </w:p>
    <w:p>
      <w:pPr>
        <w:widowControl/>
        <w:wordWrap w:val="0"/>
        <w:spacing w:line="240" w:lineRule="atLeast"/>
        <w:jc w:val="right"/>
        <w:rPr>
          <w:rFonts w:hint="eastAsia" w:ascii="宋体" w:hAnsi="宋体" w:eastAsia="宋体"/>
          <w:kern w:val="0"/>
          <w:szCs w:val="21"/>
        </w:rPr>
      </w:pPr>
      <w:r>
        <w:rPr>
          <w:rFonts w:hint="eastAsia" w:ascii="宋体" w:hAnsi="宋体" w:eastAsia="宋体"/>
          <w:kern w:val="0"/>
          <w:szCs w:val="21"/>
        </w:rPr>
        <w:t>日期：</w:t>
      </w:r>
      <w:r>
        <w:rPr>
          <w:rFonts w:hint="eastAsia" w:ascii="宋体" w:hAnsi="宋体" w:eastAsia="宋体"/>
          <w:kern w:val="0"/>
          <w:szCs w:val="21"/>
          <w:u w:val="dotted"/>
        </w:rPr>
        <w:t xml:space="preserve">      </w:t>
      </w:r>
      <w:r>
        <w:rPr>
          <w:rFonts w:hint="eastAsia" w:ascii="宋体" w:hAnsi="宋体" w:eastAsia="宋体"/>
          <w:kern w:val="0"/>
          <w:szCs w:val="21"/>
        </w:rPr>
        <w:t>年</w:t>
      </w:r>
      <w:r>
        <w:rPr>
          <w:rFonts w:hint="eastAsia" w:ascii="宋体" w:hAnsi="宋体" w:eastAsia="宋体"/>
          <w:kern w:val="0"/>
          <w:szCs w:val="21"/>
          <w:u w:val="dotted"/>
        </w:rPr>
        <w:t xml:space="preserve">   </w:t>
      </w:r>
      <w:r>
        <w:rPr>
          <w:rFonts w:hint="eastAsia" w:ascii="宋体" w:hAnsi="宋体" w:eastAsia="宋体"/>
          <w:kern w:val="0"/>
          <w:szCs w:val="21"/>
        </w:rPr>
        <w:t>月</w:t>
      </w:r>
      <w:r>
        <w:rPr>
          <w:rFonts w:hint="eastAsia" w:ascii="宋体" w:hAnsi="宋体" w:eastAsia="宋体"/>
          <w:kern w:val="0"/>
          <w:szCs w:val="21"/>
          <w:u w:val="dotted"/>
        </w:rPr>
        <w:t xml:space="preserve">   </w:t>
      </w:r>
      <w:r>
        <w:rPr>
          <w:rFonts w:hint="eastAsia" w:ascii="宋体" w:hAnsi="宋体" w:eastAsia="宋体"/>
          <w:kern w:val="0"/>
          <w:szCs w:val="21"/>
        </w:rPr>
        <w:t>日</w:t>
      </w:r>
    </w:p>
    <w:p>
      <w:pPr>
        <w:widowControl/>
        <w:spacing w:line="360" w:lineRule="auto"/>
        <w:jc w:val="center"/>
        <w:rPr>
          <w:rFonts w:hint="eastAsia" w:ascii="宋体" w:hAnsi="宋体" w:eastAsia="宋体"/>
          <w:spacing w:val="15"/>
          <w:kern w:val="0"/>
          <w:sz w:val="24"/>
        </w:rPr>
      </w:pPr>
      <w:r>
        <w:rPr>
          <w:rFonts w:hint="eastAsia" w:ascii="宋体" w:hAnsi="宋体" w:eastAsia="宋体"/>
          <w:spacing w:val="15"/>
          <w:kern w:val="0"/>
          <w:sz w:val="24"/>
        </w:rPr>
        <w:br w:type="page"/>
      </w:r>
      <w:r>
        <w:rPr>
          <w:rStyle w:val="10"/>
          <w:rFonts w:hint="eastAsia" w:ascii="宋体" w:hAnsi="宋体" w:eastAsia="宋体"/>
        </w:rPr>
        <w:t>第四章 比选申请文件格式</w:t>
      </w:r>
    </w:p>
    <w:p>
      <w:pPr>
        <w:spacing w:line="348" w:lineRule="auto"/>
        <w:ind w:firstLine="454"/>
        <w:jc w:val="left"/>
        <w:rPr>
          <w:rFonts w:hint="eastAsia" w:ascii="宋体" w:hAnsi="宋体" w:eastAsia="宋体"/>
          <w:spacing w:val="15"/>
          <w:kern w:val="0"/>
          <w:sz w:val="24"/>
        </w:rPr>
      </w:pPr>
    </w:p>
    <w:p>
      <w:pPr>
        <w:spacing w:line="348" w:lineRule="auto"/>
        <w:ind w:firstLine="454"/>
        <w:rPr>
          <w:rFonts w:hint="eastAsia" w:ascii="宋体" w:hAnsi="宋体" w:eastAsia="宋体"/>
          <w:spacing w:val="15"/>
          <w:kern w:val="0"/>
          <w:sz w:val="24"/>
        </w:rPr>
      </w:pPr>
      <w:r>
        <w:rPr>
          <w:rFonts w:hint="eastAsia" w:ascii="宋体" w:hAnsi="宋体" w:eastAsia="宋体"/>
          <w:spacing w:val="15"/>
          <w:kern w:val="0"/>
          <w:sz w:val="24"/>
        </w:rPr>
        <w:t>投标单位比选申请文件格式应按下列格式顺序编写：</w:t>
      </w:r>
    </w:p>
    <w:p>
      <w:pPr>
        <w:numPr>
          <w:ilvl w:val="0"/>
          <w:numId w:val="2"/>
        </w:numPr>
        <w:spacing w:line="348" w:lineRule="auto"/>
        <w:ind w:firstLine="454"/>
        <w:rPr>
          <w:rFonts w:hint="eastAsia" w:ascii="宋体" w:hAnsi="宋体" w:eastAsia="宋体"/>
          <w:spacing w:val="15"/>
          <w:kern w:val="0"/>
          <w:sz w:val="24"/>
        </w:rPr>
      </w:pPr>
      <w:r>
        <w:rPr>
          <w:rFonts w:hint="eastAsia" w:ascii="宋体" w:hAnsi="宋体" w:eastAsia="宋体"/>
          <w:spacing w:val="15"/>
          <w:kern w:val="0"/>
          <w:sz w:val="24"/>
        </w:rPr>
        <w:t>投标函（格式1）</w:t>
      </w:r>
    </w:p>
    <w:p>
      <w:pPr>
        <w:spacing w:line="348" w:lineRule="auto"/>
        <w:ind w:firstLine="454"/>
        <w:rPr>
          <w:rFonts w:hint="eastAsia" w:ascii="宋体" w:hAnsi="宋体" w:eastAsia="宋体"/>
          <w:spacing w:val="15"/>
          <w:kern w:val="0"/>
          <w:sz w:val="24"/>
        </w:rPr>
      </w:pPr>
      <w:r>
        <w:rPr>
          <w:rFonts w:hint="eastAsia" w:ascii="宋体" w:hAnsi="宋体" w:eastAsia="宋体"/>
          <w:spacing w:val="15"/>
          <w:kern w:val="0"/>
          <w:sz w:val="24"/>
        </w:rPr>
        <w:t>2. 投标报价（根据评分细则附件4的要求，按格式2的格式报价）</w:t>
      </w:r>
    </w:p>
    <w:p>
      <w:pPr>
        <w:spacing w:line="348" w:lineRule="auto"/>
        <w:ind w:firstLine="454"/>
        <w:rPr>
          <w:rFonts w:hint="eastAsia" w:ascii="宋体" w:hAnsi="宋体" w:eastAsia="宋体"/>
          <w:spacing w:val="15"/>
          <w:kern w:val="0"/>
          <w:sz w:val="24"/>
        </w:rPr>
      </w:pPr>
      <w:r>
        <w:rPr>
          <w:rFonts w:hint="eastAsia" w:ascii="宋体" w:hAnsi="宋体" w:eastAsia="宋体"/>
          <w:spacing w:val="15"/>
          <w:kern w:val="0"/>
          <w:sz w:val="24"/>
        </w:rPr>
        <w:t>3. 投标保证书（格式3）</w:t>
      </w:r>
    </w:p>
    <w:p>
      <w:pPr>
        <w:widowControl/>
        <w:spacing w:line="348" w:lineRule="auto"/>
        <w:ind w:firstLine="454"/>
        <w:rPr>
          <w:rFonts w:hint="eastAsia" w:ascii="宋体" w:hAnsi="宋体" w:eastAsia="宋体"/>
          <w:spacing w:val="15"/>
          <w:kern w:val="0"/>
          <w:sz w:val="24"/>
        </w:rPr>
      </w:pPr>
      <w:r>
        <w:rPr>
          <w:rFonts w:hint="eastAsia" w:ascii="宋体" w:hAnsi="宋体" w:eastAsia="宋体"/>
          <w:spacing w:val="15"/>
          <w:kern w:val="0"/>
          <w:sz w:val="24"/>
        </w:rPr>
        <w:t>4. 法定代表人身份证明（格式4）</w:t>
      </w:r>
    </w:p>
    <w:p>
      <w:pPr>
        <w:widowControl/>
        <w:spacing w:line="348" w:lineRule="auto"/>
        <w:ind w:firstLine="454"/>
        <w:rPr>
          <w:rFonts w:hint="eastAsia" w:ascii="宋体" w:hAnsi="宋体" w:eastAsia="宋体"/>
          <w:spacing w:val="15"/>
          <w:kern w:val="0"/>
          <w:sz w:val="24"/>
        </w:rPr>
      </w:pPr>
      <w:r>
        <w:rPr>
          <w:rFonts w:hint="eastAsia" w:ascii="宋体" w:hAnsi="宋体" w:eastAsia="宋体"/>
          <w:spacing w:val="15"/>
          <w:kern w:val="0"/>
          <w:sz w:val="24"/>
        </w:rPr>
        <w:t>5. 法定代表人授权委托书（格式5）无投标单位公章及法定代表人签章的视为无效授权。法定代表人授权委托书请多准备一份，开标现场将验本授权书和被授权人身份证原件。</w:t>
      </w:r>
    </w:p>
    <w:p>
      <w:pPr>
        <w:spacing w:line="348" w:lineRule="auto"/>
        <w:ind w:firstLine="454"/>
        <w:rPr>
          <w:rFonts w:hint="eastAsia" w:ascii="宋体" w:hAnsi="宋体" w:eastAsia="宋体"/>
          <w:spacing w:val="15"/>
          <w:kern w:val="0"/>
          <w:sz w:val="24"/>
        </w:rPr>
      </w:pPr>
      <w:r>
        <w:rPr>
          <w:rFonts w:hint="eastAsia" w:ascii="宋体" w:hAnsi="宋体" w:eastAsia="宋体"/>
          <w:spacing w:val="15"/>
          <w:kern w:val="0"/>
          <w:sz w:val="24"/>
        </w:rPr>
        <w:t>6. 比选申请人基本情况（格式6）</w:t>
      </w:r>
    </w:p>
    <w:p>
      <w:pPr>
        <w:widowControl/>
        <w:spacing w:line="348" w:lineRule="auto"/>
        <w:ind w:firstLine="454"/>
        <w:rPr>
          <w:rFonts w:hint="eastAsia" w:ascii="宋体" w:hAnsi="宋体" w:eastAsia="宋体"/>
          <w:spacing w:val="15"/>
          <w:kern w:val="0"/>
          <w:sz w:val="24"/>
        </w:rPr>
      </w:pPr>
      <w:r>
        <w:rPr>
          <w:rFonts w:hint="eastAsia" w:ascii="宋体" w:hAnsi="宋体" w:eastAsia="宋体"/>
          <w:spacing w:val="15"/>
          <w:kern w:val="0"/>
          <w:sz w:val="24"/>
        </w:rPr>
        <w:t>7. 比选申请人证书[附营业执照副本复印件，中介服务企业入湘登记证（处于有效期内）或“湖南省住房和城乡建设网”打印的入湘基本信息（省外企业提供），（格式7）</w:t>
      </w:r>
    </w:p>
    <w:p>
      <w:pPr>
        <w:spacing w:line="348" w:lineRule="auto"/>
        <w:ind w:firstLine="454"/>
        <w:rPr>
          <w:rFonts w:hint="eastAsia" w:ascii="宋体" w:hAnsi="宋体" w:eastAsia="宋体"/>
          <w:spacing w:val="15"/>
          <w:kern w:val="0"/>
          <w:sz w:val="24"/>
        </w:rPr>
      </w:pPr>
      <w:r>
        <w:rPr>
          <w:rFonts w:hint="eastAsia" w:ascii="宋体" w:hAnsi="宋体" w:eastAsia="宋体"/>
          <w:spacing w:val="15"/>
          <w:kern w:val="0"/>
          <w:sz w:val="24"/>
        </w:rPr>
        <w:t>8. 比选申请人资信业绩及其它因素证明文件（格式8）</w:t>
      </w:r>
    </w:p>
    <w:p>
      <w:pPr>
        <w:widowControl/>
        <w:spacing w:line="348" w:lineRule="auto"/>
        <w:ind w:firstLine="454"/>
        <w:rPr>
          <w:rFonts w:hint="eastAsia" w:ascii="宋体" w:hAnsi="宋体" w:eastAsia="宋体"/>
          <w:spacing w:val="15"/>
          <w:kern w:val="0"/>
          <w:sz w:val="24"/>
        </w:rPr>
      </w:pPr>
      <w:r>
        <w:rPr>
          <w:rFonts w:hint="eastAsia" w:ascii="宋体" w:hAnsi="宋体" w:eastAsia="宋体"/>
          <w:spacing w:val="15"/>
          <w:kern w:val="0"/>
          <w:sz w:val="24"/>
        </w:rPr>
        <w:t>9. 招标代理方案（含招标项目标段的划分，比选申请人资格条件的设置，评标办法的选取、进度计划及合理化建议等）及招标代理计划书（格式10）。</w:t>
      </w:r>
    </w:p>
    <w:p>
      <w:pPr>
        <w:spacing w:line="348" w:lineRule="auto"/>
        <w:ind w:firstLine="454"/>
        <w:rPr>
          <w:rFonts w:hint="eastAsia" w:ascii="宋体" w:hAnsi="宋体" w:eastAsia="宋体"/>
          <w:spacing w:val="15"/>
          <w:kern w:val="0"/>
          <w:sz w:val="24"/>
        </w:rPr>
      </w:pPr>
      <w:r>
        <w:rPr>
          <w:rFonts w:hint="eastAsia" w:ascii="宋体" w:hAnsi="宋体" w:eastAsia="宋体"/>
          <w:spacing w:val="15"/>
          <w:kern w:val="0"/>
          <w:sz w:val="24"/>
        </w:rPr>
        <w:t>1</w:t>
      </w:r>
      <w:r>
        <w:rPr>
          <w:rFonts w:hint="eastAsia" w:ascii="宋体" w:hAnsi="宋体" w:eastAsia="宋体"/>
          <w:spacing w:val="15"/>
          <w:kern w:val="0"/>
          <w:sz w:val="24"/>
          <w:lang w:val="en-US" w:eastAsia="zh-CN"/>
        </w:rPr>
        <w:t>0</w:t>
      </w:r>
      <w:r>
        <w:rPr>
          <w:rFonts w:hint="eastAsia" w:ascii="宋体" w:hAnsi="宋体" w:eastAsia="宋体"/>
          <w:spacing w:val="15"/>
          <w:kern w:val="0"/>
          <w:sz w:val="24"/>
        </w:rPr>
        <w:t>.其他</w:t>
      </w:r>
    </w:p>
    <w:p>
      <w:pPr>
        <w:spacing w:line="348" w:lineRule="auto"/>
        <w:ind w:firstLine="454"/>
        <w:rPr>
          <w:rFonts w:hint="eastAsia" w:ascii="宋体" w:hAnsi="宋体" w:eastAsia="宋体"/>
          <w:spacing w:val="15"/>
          <w:kern w:val="0"/>
          <w:sz w:val="24"/>
        </w:rPr>
      </w:pPr>
      <w:r>
        <w:rPr>
          <w:rFonts w:hint="eastAsia" w:ascii="宋体" w:hAnsi="宋体" w:eastAsia="宋体"/>
          <w:spacing w:val="15"/>
          <w:kern w:val="0"/>
          <w:sz w:val="24"/>
        </w:rPr>
        <w:t>（1）以上资料如有复印件，须在复印件上加盖比选申请人公章。</w:t>
      </w:r>
    </w:p>
    <w:p>
      <w:pPr>
        <w:spacing w:line="348" w:lineRule="auto"/>
        <w:ind w:firstLine="454"/>
        <w:rPr>
          <w:rFonts w:hint="eastAsia" w:ascii="宋体" w:hAnsi="宋体" w:eastAsia="宋体"/>
          <w:spacing w:val="15"/>
          <w:kern w:val="0"/>
          <w:sz w:val="24"/>
        </w:rPr>
      </w:pPr>
      <w:r>
        <w:rPr>
          <w:rFonts w:hint="eastAsia" w:ascii="宋体" w:hAnsi="宋体" w:eastAsia="宋体"/>
          <w:spacing w:val="15"/>
          <w:kern w:val="0"/>
          <w:sz w:val="24"/>
        </w:rPr>
        <w:t>（2）比选申请文件须由比选申请人法定代表人或授权代理人签字，当由授权代理人签字时，须同时提交《法定代表人授权委托书》。</w:t>
      </w:r>
    </w:p>
    <w:p>
      <w:pPr>
        <w:spacing w:line="348" w:lineRule="auto"/>
        <w:ind w:firstLine="454"/>
        <w:rPr>
          <w:rFonts w:hint="eastAsia" w:ascii="宋体" w:hAnsi="宋体" w:eastAsia="宋体"/>
          <w:spacing w:val="15"/>
          <w:kern w:val="0"/>
          <w:sz w:val="24"/>
        </w:rPr>
      </w:pPr>
      <w:r>
        <w:rPr>
          <w:rFonts w:hint="eastAsia" w:ascii="宋体" w:hAnsi="宋体" w:eastAsia="宋体"/>
          <w:spacing w:val="15"/>
          <w:kern w:val="0"/>
          <w:sz w:val="24"/>
        </w:rPr>
        <w:t>（3）比选申请文件均需打印或用不褪色的书写工具书写，字迹工整，任何一页不得涂改、插字、删字。</w:t>
      </w:r>
    </w:p>
    <w:p>
      <w:pPr>
        <w:spacing w:line="348" w:lineRule="auto"/>
        <w:ind w:firstLine="454"/>
        <w:rPr>
          <w:rFonts w:hint="eastAsia" w:ascii="宋体" w:hAnsi="宋体" w:eastAsia="宋体"/>
          <w:spacing w:val="15"/>
          <w:kern w:val="0"/>
          <w:sz w:val="24"/>
        </w:rPr>
      </w:pPr>
      <w:r>
        <w:rPr>
          <w:rFonts w:hint="eastAsia" w:ascii="宋体" w:hAnsi="宋体" w:eastAsia="宋体"/>
          <w:spacing w:val="15"/>
          <w:kern w:val="0"/>
          <w:sz w:val="24"/>
        </w:rPr>
        <w:t>（4）比选申请文件共三份（一正二副）正本和副本如有不一致处，以正本为准。同一数字的表达不一致时，以大写为准。</w:t>
      </w:r>
    </w:p>
    <w:p>
      <w:pPr>
        <w:spacing w:line="348" w:lineRule="auto"/>
        <w:ind w:firstLine="500"/>
        <w:rPr>
          <w:rFonts w:hint="eastAsia" w:ascii="宋体" w:hAnsi="宋体" w:eastAsia="宋体"/>
          <w:spacing w:val="15"/>
          <w:kern w:val="0"/>
          <w:sz w:val="24"/>
        </w:rPr>
      </w:pPr>
      <w:r>
        <w:rPr>
          <w:rFonts w:hint="eastAsia" w:ascii="宋体" w:hAnsi="宋体" w:eastAsia="宋体"/>
          <w:spacing w:val="15"/>
          <w:kern w:val="0"/>
          <w:sz w:val="24"/>
        </w:rPr>
        <w:t>（5）比选申请人应将比选申请文件（即正、副本）装入同一个密封袋中递交，并在密封袋上加盖比选申请人单位公章和法定代表人印鉴或签字。未密封的比选申请文件将不予签收。</w:t>
      </w:r>
    </w:p>
    <w:p>
      <w:pPr>
        <w:spacing w:line="348" w:lineRule="auto"/>
        <w:ind w:firstLine="500"/>
        <w:rPr>
          <w:rFonts w:hint="eastAsia" w:ascii="宋体" w:hAnsi="宋体" w:eastAsia="宋体"/>
          <w:spacing w:val="15"/>
          <w:kern w:val="0"/>
          <w:sz w:val="24"/>
        </w:rPr>
      </w:pPr>
      <w:r>
        <w:rPr>
          <w:rFonts w:hint="eastAsia" w:ascii="宋体" w:hAnsi="宋体" w:eastAsia="宋体"/>
          <w:spacing w:val="15"/>
          <w:kern w:val="0"/>
          <w:sz w:val="24"/>
        </w:rPr>
        <w:t>比选申请文件的封皮内容如下：</w:t>
      </w:r>
    </w:p>
    <w:tbl>
      <w:tblPr>
        <w:tblStyle w:val="3"/>
        <w:tblW w:w="0" w:type="auto"/>
        <w:tblInd w:w="-108" w:type="dxa"/>
        <w:tblLayout w:type="fixed"/>
        <w:tblCellMar>
          <w:top w:w="0" w:type="dxa"/>
          <w:left w:w="108" w:type="dxa"/>
          <w:bottom w:w="0" w:type="dxa"/>
          <w:right w:w="108" w:type="dxa"/>
        </w:tblCellMar>
      </w:tblPr>
      <w:tblGrid>
        <w:gridCol w:w="9039"/>
      </w:tblGrid>
      <w:tr>
        <w:tblPrEx>
          <w:tblCellMar>
            <w:top w:w="0" w:type="dxa"/>
            <w:left w:w="108" w:type="dxa"/>
            <w:bottom w:w="0" w:type="dxa"/>
            <w:right w:w="108" w:type="dxa"/>
          </w:tblCellMar>
        </w:tblPrEx>
        <w:tc>
          <w:tcPr>
            <w:tcW w:w="9039" w:type="dxa"/>
            <w:tcBorders>
              <w:top w:val="single" w:color="000000" w:sz="4" w:space="0"/>
              <w:left w:val="single" w:color="000000" w:sz="4" w:space="0"/>
              <w:bottom w:val="single" w:color="000000" w:sz="4" w:space="0"/>
              <w:right w:val="single" w:color="000000" w:sz="4" w:space="0"/>
            </w:tcBorders>
            <w:vAlign w:val="top"/>
          </w:tcPr>
          <w:p>
            <w:pPr>
              <w:spacing w:line="348" w:lineRule="auto"/>
              <w:ind w:left="4" w:hanging="4"/>
              <w:rPr>
                <w:rFonts w:hint="eastAsia" w:ascii="宋体" w:hAnsi="宋体" w:eastAsia="宋体"/>
                <w:spacing w:val="15"/>
                <w:kern w:val="0"/>
                <w:sz w:val="24"/>
              </w:rPr>
            </w:pPr>
            <w:r>
              <w:rPr>
                <w:rFonts w:hint="eastAsia" w:ascii="宋体" w:hAnsi="宋体" w:eastAsia="宋体"/>
                <w:spacing w:val="15"/>
                <w:kern w:val="0"/>
                <w:sz w:val="24"/>
              </w:rPr>
              <w:t>比选人：</w:t>
            </w:r>
            <w:r>
              <w:rPr>
                <w:rFonts w:hint="eastAsia" w:ascii="宋体" w:hAnsi="宋体" w:eastAsia="宋体"/>
                <w:kern w:val="0"/>
                <w:sz w:val="24"/>
              </w:rPr>
              <w:t xml:space="preserve"> </w:t>
            </w:r>
          </w:p>
          <w:p>
            <w:pPr>
              <w:spacing w:line="348" w:lineRule="auto"/>
              <w:ind w:left="4" w:hanging="4"/>
              <w:rPr>
                <w:rFonts w:hint="eastAsia" w:ascii="宋体" w:hAnsi="宋体" w:eastAsia="宋体"/>
                <w:spacing w:val="15"/>
                <w:kern w:val="0"/>
                <w:sz w:val="24"/>
              </w:rPr>
            </w:pPr>
            <w:r>
              <w:rPr>
                <w:rFonts w:hint="eastAsia" w:ascii="宋体" w:hAnsi="宋体" w:eastAsia="宋体"/>
                <w:spacing w:val="15"/>
                <w:kern w:val="0"/>
                <w:sz w:val="24"/>
              </w:rPr>
              <w:t>项目名称：</w:t>
            </w:r>
            <w:r>
              <w:rPr>
                <w:rFonts w:hint="eastAsia" w:ascii="宋体" w:hAnsi="宋体" w:eastAsia="宋体"/>
                <w:kern w:val="0"/>
                <w:sz w:val="24"/>
              </w:rPr>
              <w:t xml:space="preserve"> </w:t>
            </w:r>
          </w:p>
          <w:p>
            <w:pPr>
              <w:spacing w:line="348" w:lineRule="auto"/>
              <w:rPr>
                <w:rFonts w:hint="eastAsia" w:ascii="宋体" w:hAnsi="宋体" w:eastAsia="宋体"/>
                <w:spacing w:val="15"/>
                <w:kern w:val="0"/>
                <w:sz w:val="24"/>
              </w:rPr>
            </w:pPr>
            <w:r>
              <w:rPr>
                <w:rFonts w:hint="eastAsia" w:ascii="宋体" w:hAnsi="宋体" w:eastAsia="宋体"/>
                <w:spacing w:val="15"/>
                <w:kern w:val="0"/>
                <w:sz w:val="24"/>
              </w:rPr>
              <w:t>比选申请人：</w:t>
            </w:r>
          </w:p>
          <w:p>
            <w:pPr>
              <w:spacing w:line="348" w:lineRule="auto"/>
              <w:rPr>
                <w:rFonts w:hint="eastAsia" w:ascii="宋体" w:hAnsi="宋体" w:eastAsia="宋体"/>
                <w:spacing w:val="15"/>
                <w:kern w:val="0"/>
                <w:sz w:val="24"/>
              </w:rPr>
            </w:pPr>
            <w:r>
              <w:rPr>
                <w:rFonts w:hint="eastAsia" w:ascii="宋体" w:hAnsi="宋体" w:eastAsia="宋体"/>
                <w:spacing w:val="15"/>
                <w:kern w:val="0"/>
                <w:sz w:val="24"/>
              </w:rPr>
              <w:t>在</w:t>
            </w:r>
            <w:r>
              <w:rPr>
                <w:rFonts w:hint="eastAsia" w:ascii="宋体" w:hAnsi="宋体"/>
                <w:spacing w:val="15"/>
                <w:kern w:val="0"/>
                <w:sz w:val="24"/>
                <w:u w:val="single"/>
                <w:lang w:val="en-US" w:eastAsia="zh-CN"/>
              </w:rPr>
              <w:t xml:space="preserve">      </w:t>
            </w:r>
            <w:r>
              <w:rPr>
                <w:rFonts w:hint="eastAsia" w:ascii="宋体" w:hAnsi="宋体" w:eastAsia="宋体"/>
                <w:spacing w:val="15"/>
                <w:kern w:val="0"/>
                <w:sz w:val="24"/>
              </w:rPr>
              <w:t>年</w:t>
            </w:r>
            <w:r>
              <w:rPr>
                <w:rFonts w:hint="eastAsia" w:ascii="宋体" w:hAnsi="宋体" w:eastAsia="宋体"/>
                <w:spacing w:val="15"/>
                <w:kern w:val="0"/>
                <w:sz w:val="24"/>
                <w:u w:val="single"/>
              </w:rPr>
              <w:t xml:space="preserve">   </w:t>
            </w:r>
            <w:r>
              <w:rPr>
                <w:rFonts w:hint="eastAsia" w:ascii="宋体" w:hAnsi="宋体" w:eastAsia="宋体"/>
                <w:spacing w:val="15"/>
                <w:kern w:val="0"/>
                <w:sz w:val="24"/>
              </w:rPr>
              <w:t>月</w:t>
            </w:r>
            <w:r>
              <w:rPr>
                <w:rFonts w:hint="eastAsia" w:ascii="宋体" w:hAnsi="宋体" w:eastAsia="宋体"/>
                <w:spacing w:val="15"/>
                <w:kern w:val="0"/>
                <w:sz w:val="24"/>
                <w:u w:val="single"/>
              </w:rPr>
              <w:t xml:space="preserve">  </w:t>
            </w:r>
            <w:r>
              <w:rPr>
                <w:rFonts w:hint="eastAsia" w:ascii="宋体" w:hAnsi="宋体" w:eastAsia="宋体"/>
                <w:spacing w:val="15"/>
                <w:kern w:val="0"/>
                <w:sz w:val="24"/>
              </w:rPr>
              <w:t>日</w:t>
            </w:r>
            <w:r>
              <w:rPr>
                <w:rFonts w:hint="eastAsia" w:ascii="宋体" w:hAnsi="宋体" w:eastAsia="宋体"/>
                <w:spacing w:val="15"/>
                <w:kern w:val="0"/>
                <w:sz w:val="24"/>
                <w:u w:val="single"/>
              </w:rPr>
              <w:t xml:space="preserve">  </w:t>
            </w:r>
            <w:r>
              <w:rPr>
                <w:rFonts w:hint="eastAsia" w:ascii="宋体" w:hAnsi="宋体" w:eastAsia="宋体"/>
                <w:spacing w:val="15"/>
                <w:kern w:val="0"/>
                <w:sz w:val="24"/>
              </w:rPr>
              <w:t xml:space="preserve"> 时</w:t>
            </w:r>
            <w:r>
              <w:rPr>
                <w:rFonts w:hint="eastAsia" w:ascii="宋体" w:hAnsi="宋体" w:eastAsia="宋体"/>
                <w:spacing w:val="15"/>
                <w:kern w:val="0"/>
                <w:sz w:val="24"/>
                <w:u w:val="single"/>
              </w:rPr>
              <w:t xml:space="preserve">  </w:t>
            </w:r>
            <w:r>
              <w:rPr>
                <w:rFonts w:hint="eastAsia" w:ascii="宋体" w:hAnsi="宋体" w:eastAsia="宋体"/>
                <w:spacing w:val="15"/>
                <w:kern w:val="0"/>
                <w:sz w:val="24"/>
              </w:rPr>
              <w:t>分开标，此时间以前不得开封。</w:t>
            </w:r>
          </w:p>
        </w:tc>
      </w:tr>
    </w:tbl>
    <w:p>
      <w:pPr>
        <w:spacing w:line="348" w:lineRule="auto"/>
        <w:ind w:firstLine="350"/>
        <w:rPr>
          <w:rFonts w:hint="eastAsia" w:ascii="宋体" w:hAnsi="宋体" w:eastAsia="宋体"/>
          <w:spacing w:val="15"/>
          <w:kern w:val="0"/>
          <w:sz w:val="24"/>
        </w:rPr>
      </w:pPr>
    </w:p>
    <w:p>
      <w:pPr>
        <w:spacing w:line="348" w:lineRule="auto"/>
        <w:ind w:firstLine="480"/>
        <w:rPr>
          <w:rFonts w:hint="eastAsia" w:ascii="宋体" w:hAnsi="宋体" w:eastAsia="宋体"/>
          <w:spacing w:val="15"/>
          <w:kern w:val="0"/>
          <w:sz w:val="24"/>
        </w:rPr>
      </w:pPr>
      <w:r>
        <w:rPr>
          <w:rFonts w:hint="eastAsia" w:ascii="宋体" w:hAnsi="宋体" w:eastAsia="宋体"/>
          <w:spacing w:val="15"/>
          <w:kern w:val="0"/>
          <w:sz w:val="24"/>
        </w:rPr>
        <w:t>密封袋不得有任何修饰、破损及其他痕迹。如果比选申请文件没有按上述要求密封，比选人将不承担比选申请文件错放或提前开封的责任，比选申请文件将予以拒绝。</w:t>
      </w:r>
    </w:p>
    <w:p>
      <w:pPr>
        <w:spacing w:line="348" w:lineRule="auto"/>
        <w:ind w:firstLine="454"/>
        <w:rPr>
          <w:rFonts w:hint="eastAsia" w:ascii="宋体" w:hAnsi="宋体" w:eastAsia="宋体"/>
          <w:spacing w:val="15"/>
          <w:kern w:val="0"/>
          <w:sz w:val="24"/>
        </w:rPr>
      </w:pPr>
      <w:r>
        <w:rPr>
          <w:rFonts w:hint="eastAsia" w:ascii="宋体" w:hAnsi="宋体" w:eastAsia="宋体"/>
          <w:spacing w:val="15"/>
          <w:kern w:val="0"/>
          <w:sz w:val="24"/>
        </w:rPr>
        <w:t>（6）投标有效期为提交比选申请文件截止之日起90天，在此期限内，凡符合比选公告和比选文件的比选申请文件均保持有效。本次比选申请文件资料均不退还。</w:t>
      </w:r>
    </w:p>
    <w:p>
      <w:pPr>
        <w:spacing w:line="348" w:lineRule="auto"/>
        <w:ind w:firstLine="360"/>
        <w:rPr>
          <w:rFonts w:hint="eastAsia" w:ascii="宋体" w:hAnsi="宋体" w:eastAsia="宋体"/>
          <w:bCs/>
          <w:kern w:val="0"/>
          <w:sz w:val="24"/>
        </w:rPr>
      </w:pPr>
    </w:p>
    <w:p>
      <w:pPr>
        <w:spacing w:line="348" w:lineRule="auto"/>
        <w:ind w:firstLine="360"/>
        <w:rPr>
          <w:rFonts w:hint="eastAsia" w:ascii="宋体" w:hAnsi="宋体" w:eastAsia="宋体"/>
          <w:bCs/>
          <w:kern w:val="0"/>
          <w:sz w:val="24"/>
        </w:rPr>
      </w:pPr>
    </w:p>
    <w:p>
      <w:pPr>
        <w:widowControl/>
        <w:spacing w:line="360" w:lineRule="auto"/>
        <w:rPr>
          <w:rFonts w:hint="eastAsia" w:ascii="宋体" w:hAnsi="宋体" w:eastAsia="宋体"/>
          <w:spacing w:val="15"/>
          <w:kern w:val="0"/>
          <w:sz w:val="24"/>
        </w:rPr>
      </w:pPr>
    </w:p>
    <w:p>
      <w:pPr>
        <w:widowControl/>
        <w:spacing w:line="360" w:lineRule="auto"/>
        <w:rPr>
          <w:rFonts w:hint="eastAsia" w:ascii="宋体" w:hAnsi="宋体" w:eastAsia="宋体"/>
          <w:spacing w:val="15"/>
          <w:kern w:val="0"/>
          <w:sz w:val="24"/>
        </w:rPr>
      </w:pPr>
    </w:p>
    <w:p>
      <w:pPr>
        <w:widowControl/>
        <w:spacing w:line="360" w:lineRule="auto"/>
        <w:jc w:val="left"/>
        <w:rPr>
          <w:rFonts w:hint="eastAsia" w:ascii="宋体" w:hAnsi="宋体" w:eastAsia="宋体"/>
          <w:b/>
          <w:bCs/>
          <w:kern w:val="0"/>
          <w:sz w:val="28"/>
          <w:szCs w:val="28"/>
        </w:rPr>
      </w:pPr>
      <w:r>
        <w:rPr>
          <w:rFonts w:hint="eastAsia" w:ascii="宋体" w:hAnsi="宋体" w:eastAsia="宋体"/>
          <w:b/>
          <w:bCs/>
          <w:kern w:val="0"/>
          <w:sz w:val="28"/>
          <w:szCs w:val="28"/>
        </w:rPr>
        <w:br w:type="page"/>
      </w:r>
      <w:r>
        <w:rPr>
          <w:rFonts w:hint="eastAsia" w:ascii="宋体" w:hAnsi="宋体" w:eastAsia="宋体"/>
          <w:b/>
          <w:bCs/>
          <w:kern w:val="0"/>
          <w:sz w:val="28"/>
          <w:szCs w:val="28"/>
        </w:rPr>
        <w:t>格式1</w:t>
      </w:r>
    </w:p>
    <w:p>
      <w:pPr>
        <w:widowControl/>
        <w:spacing w:line="360" w:lineRule="auto"/>
        <w:jc w:val="center"/>
        <w:rPr>
          <w:rFonts w:hint="eastAsia" w:ascii="宋体" w:hAnsi="宋体" w:eastAsia="宋体"/>
          <w:b/>
          <w:bCs/>
          <w:kern w:val="0"/>
          <w:sz w:val="36"/>
          <w:szCs w:val="36"/>
        </w:rPr>
      </w:pPr>
      <w:r>
        <w:rPr>
          <w:rFonts w:hint="eastAsia" w:ascii="宋体" w:hAnsi="宋体" w:eastAsia="宋体"/>
          <w:b/>
          <w:bCs/>
          <w:kern w:val="0"/>
          <w:sz w:val="36"/>
          <w:szCs w:val="36"/>
        </w:rPr>
        <w:t>投标函</w:t>
      </w:r>
    </w:p>
    <w:p>
      <w:pPr>
        <w:widowControl/>
        <w:spacing w:line="360" w:lineRule="auto"/>
        <w:jc w:val="center"/>
        <w:rPr>
          <w:rFonts w:hint="eastAsia" w:ascii="宋体" w:hAnsi="宋体" w:eastAsia="宋体"/>
          <w:b/>
          <w:bCs/>
          <w:kern w:val="0"/>
          <w:sz w:val="44"/>
          <w:szCs w:val="44"/>
        </w:rPr>
      </w:pPr>
    </w:p>
    <w:p>
      <w:pPr>
        <w:widowControl/>
        <w:spacing w:line="360" w:lineRule="auto"/>
        <w:rPr>
          <w:rFonts w:hint="eastAsia" w:ascii="宋体" w:hAnsi="宋体" w:eastAsia="宋体"/>
          <w:b/>
          <w:kern w:val="0"/>
          <w:sz w:val="24"/>
        </w:rPr>
      </w:pPr>
      <w:r>
        <w:rPr>
          <w:rFonts w:hint="eastAsia" w:ascii="宋体" w:hAnsi="宋体" w:eastAsia="宋体"/>
          <w:b/>
          <w:kern w:val="0"/>
          <w:sz w:val="24"/>
        </w:rPr>
        <w:t>致：</w:t>
      </w:r>
      <w:r>
        <w:rPr>
          <w:rFonts w:hint="eastAsia" w:ascii="宋体" w:hAnsi="宋体" w:eastAsia="宋体"/>
          <w:b/>
          <w:kern w:val="0"/>
          <w:sz w:val="24"/>
          <w:u w:val="single"/>
        </w:rPr>
        <w:t xml:space="preserve">                      </w:t>
      </w:r>
      <w:r>
        <w:rPr>
          <w:rFonts w:hint="eastAsia" w:ascii="宋体" w:hAnsi="宋体" w:eastAsia="宋体"/>
          <w:b/>
          <w:kern w:val="0"/>
          <w:sz w:val="24"/>
        </w:rPr>
        <w:t>（比选人）</w:t>
      </w:r>
    </w:p>
    <w:p>
      <w:pPr>
        <w:widowControl/>
        <w:spacing w:line="360" w:lineRule="auto"/>
        <w:rPr>
          <w:rFonts w:hint="eastAsia" w:ascii="宋体" w:hAnsi="宋体" w:eastAsia="宋体"/>
          <w:kern w:val="0"/>
          <w:sz w:val="24"/>
        </w:rPr>
      </w:pPr>
      <w:r>
        <w:rPr>
          <w:rFonts w:hint="eastAsia" w:ascii="宋体" w:hAnsi="宋体" w:eastAsia="宋体"/>
          <w:kern w:val="0"/>
          <w:sz w:val="24"/>
        </w:rPr>
        <w:t xml:space="preserve">     </w:t>
      </w:r>
      <w:r>
        <w:rPr>
          <w:rFonts w:hint="eastAsia" w:ascii="宋体" w:hAnsi="宋体" w:eastAsia="宋体"/>
          <w:kern w:val="0"/>
          <w:sz w:val="24"/>
          <w:u w:val="single"/>
        </w:rPr>
        <w:t xml:space="preserve">                  （</w:t>
      </w:r>
      <w:r>
        <w:rPr>
          <w:rFonts w:hint="eastAsia" w:ascii="宋体" w:hAnsi="宋体" w:eastAsia="宋体"/>
          <w:kern w:val="0"/>
          <w:sz w:val="24"/>
        </w:rPr>
        <w:t>投标单位全称）授权</w:t>
      </w:r>
      <w:r>
        <w:rPr>
          <w:rFonts w:hint="eastAsia" w:ascii="宋体" w:hAnsi="宋体" w:eastAsia="宋体"/>
          <w:kern w:val="0"/>
          <w:sz w:val="24"/>
          <w:u w:val="single"/>
        </w:rPr>
        <w:t xml:space="preserve">       </w:t>
      </w:r>
      <w:r>
        <w:rPr>
          <w:rFonts w:hint="eastAsia" w:ascii="宋体" w:hAnsi="宋体" w:eastAsia="宋体"/>
          <w:kern w:val="0"/>
          <w:sz w:val="24"/>
        </w:rPr>
        <w:t>（全权代表姓名）</w:t>
      </w:r>
      <w:r>
        <w:rPr>
          <w:rFonts w:hint="eastAsia" w:ascii="宋体" w:hAnsi="宋体" w:eastAsia="宋体"/>
          <w:kern w:val="0"/>
          <w:sz w:val="24"/>
          <w:u w:val="single"/>
        </w:rPr>
        <w:t xml:space="preserve">         </w:t>
      </w:r>
      <w:r>
        <w:rPr>
          <w:rFonts w:hint="eastAsia" w:ascii="宋体" w:hAnsi="宋体" w:eastAsia="宋体"/>
          <w:kern w:val="0"/>
          <w:sz w:val="24"/>
        </w:rPr>
        <w:t>（职务）为全权代表，参加贵方组织的</w:t>
      </w:r>
      <w:r>
        <w:rPr>
          <w:rFonts w:hint="eastAsia" w:ascii="宋体" w:hAnsi="宋体" w:eastAsia="宋体"/>
          <w:kern w:val="0"/>
          <w:sz w:val="24"/>
          <w:u w:val="single"/>
        </w:rPr>
        <w:t xml:space="preserve">           </w:t>
      </w:r>
      <w:r>
        <w:rPr>
          <w:rFonts w:hint="eastAsia" w:ascii="宋体" w:hAnsi="宋体" w:eastAsia="宋体"/>
          <w:kern w:val="0"/>
          <w:sz w:val="24"/>
        </w:rPr>
        <w:t>（招标项目名称）招标的有关活动。我方已充分理解贵方本工程项目比选公告及比选文件的全部内容，包括补充、修改、澄清、答疑文件（如果有），我方接受比选文件的全部条款，且无任何异议。</w:t>
      </w:r>
    </w:p>
    <w:p>
      <w:pPr>
        <w:widowControl/>
        <w:spacing w:line="360" w:lineRule="auto"/>
        <w:ind w:firstLine="570"/>
        <w:rPr>
          <w:rFonts w:hint="eastAsia" w:ascii="宋体" w:hAnsi="宋体" w:eastAsia="宋体"/>
          <w:kern w:val="0"/>
          <w:sz w:val="24"/>
        </w:rPr>
      </w:pPr>
      <w:r>
        <w:rPr>
          <w:rFonts w:hint="eastAsia" w:ascii="宋体" w:hAnsi="宋体" w:eastAsia="宋体"/>
          <w:kern w:val="0"/>
          <w:sz w:val="24"/>
        </w:rPr>
        <w:t>如我方中标，我方保证按投标报价的优惠折扣签订合同，不因其他任何情况而改变折扣比率。</w:t>
      </w:r>
    </w:p>
    <w:p>
      <w:pPr>
        <w:widowControl/>
        <w:spacing w:line="360" w:lineRule="auto"/>
        <w:ind w:firstLine="570"/>
        <w:rPr>
          <w:rFonts w:hint="eastAsia" w:ascii="宋体" w:hAnsi="宋体" w:eastAsia="宋体"/>
          <w:kern w:val="0"/>
          <w:sz w:val="24"/>
        </w:rPr>
      </w:pPr>
      <w:r>
        <w:rPr>
          <w:rFonts w:hint="eastAsia" w:ascii="宋体" w:hAnsi="宋体" w:eastAsia="宋体"/>
          <w:kern w:val="0"/>
          <w:sz w:val="24"/>
        </w:rPr>
        <w:t>如我方中标，我方保证忠实地执行双方签订的合同，按贵方的委托要求优质高效地完成招标代理工作。</w:t>
      </w:r>
    </w:p>
    <w:p>
      <w:pPr>
        <w:widowControl/>
        <w:spacing w:line="360" w:lineRule="auto"/>
        <w:ind w:firstLine="570"/>
        <w:rPr>
          <w:rFonts w:hint="eastAsia" w:ascii="宋体" w:hAnsi="宋体" w:eastAsia="宋体"/>
          <w:kern w:val="0"/>
          <w:sz w:val="24"/>
        </w:rPr>
      </w:pPr>
      <w:r>
        <w:rPr>
          <w:rFonts w:hint="eastAsia" w:ascii="宋体" w:hAnsi="宋体" w:eastAsia="宋体"/>
          <w:kern w:val="0"/>
          <w:sz w:val="24"/>
        </w:rPr>
        <w:t>我方同意在本比选项目开标时间起</w:t>
      </w:r>
      <w:r>
        <w:rPr>
          <w:rFonts w:hint="eastAsia" w:ascii="宋体" w:hAnsi="宋体" w:eastAsia="宋体"/>
          <w:kern w:val="0"/>
          <w:sz w:val="24"/>
          <w:u w:val="single"/>
        </w:rPr>
        <w:t xml:space="preserve">    </w:t>
      </w:r>
      <w:r>
        <w:rPr>
          <w:rFonts w:hint="eastAsia" w:ascii="宋体" w:hAnsi="宋体" w:eastAsia="宋体"/>
          <w:kern w:val="0"/>
          <w:sz w:val="24"/>
        </w:rPr>
        <w:t>天内，遵守本比选文件的承诺，且在此期限内具有约束力。</w:t>
      </w:r>
    </w:p>
    <w:p>
      <w:pPr>
        <w:widowControl/>
        <w:spacing w:line="360" w:lineRule="auto"/>
        <w:ind w:firstLine="570"/>
        <w:rPr>
          <w:rFonts w:hint="eastAsia" w:ascii="宋体" w:hAnsi="宋体" w:eastAsia="宋体"/>
          <w:kern w:val="0"/>
          <w:sz w:val="24"/>
        </w:rPr>
      </w:pPr>
      <w:r>
        <w:rPr>
          <w:rFonts w:hint="eastAsia" w:ascii="宋体" w:hAnsi="宋体" w:eastAsia="宋体"/>
          <w:kern w:val="0"/>
          <w:sz w:val="24"/>
        </w:rPr>
        <w:t>本投标函附录是本投标函的组成部分，对我方均有约束力。</w:t>
      </w:r>
    </w:p>
    <w:p>
      <w:pPr>
        <w:widowControl/>
        <w:spacing w:line="360" w:lineRule="auto"/>
        <w:ind w:firstLine="570"/>
        <w:rPr>
          <w:rFonts w:hint="eastAsia" w:ascii="宋体" w:hAnsi="宋体" w:eastAsia="宋体"/>
          <w:kern w:val="0"/>
          <w:sz w:val="24"/>
        </w:rPr>
      </w:pPr>
      <w:r>
        <w:rPr>
          <w:rFonts w:hint="eastAsia" w:ascii="宋体" w:hAnsi="宋体" w:eastAsia="宋体"/>
          <w:kern w:val="0"/>
          <w:sz w:val="24"/>
        </w:rPr>
        <w:t>在签订合同前，贵方的中标通知书连同本函及附录，对双方具有约束力。</w:t>
      </w:r>
    </w:p>
    <w:p>
      <w:pPr>
        <w:widowControl/>
        <w:spacing w:line="360" w:lineRule="auto"/>
        <w:ind w:firstLine="570"/>
        <w:rPr>
          <w:rFonts w:hint="eastAsia" w:ascii="宋体" w:hAnsi="宋体" w:eastAsia="宋体"/>
          <w:kern w:val="0"/>
          <w:sz w:val="24"/>
        </w:rPr>
      </w:pPr>
      <w:r>
        <w:rPr>
          <w:rFonts w:hint="eastAsia" w:ascii="宋体" w:hAnsi="宋体" w:eastAsia="宋体"/>
          <w:kern w:val="0"/>
          <w:sz w:val="24"/>
        </w:rPr>
        <w:t>与本投标有关的一切正式往来函件请寄：</w:t>
      </w:r>
    </w:p>
    <w:p>
      <w:pPr>
        <w:widowControl/>
        <w:spacing w:line="360" w:lineRule="auto"/>
        <w:ind w:firstLine="570"/>
        <w:rPr>
          <w:rFonts w:hint="eastAsia" w:ascii="宋体" w:hAnsi="宋体" w:eastAsia="宋体"/>
          <w:kern w:val="0"/>
          <w:sz w:val="24"/>
        </w:rPr>
      </w:pPr>
      <w:r>
        <w:rPr>
          <w:rFonts w:hint="eastAsia" w:ascii="宋体" w:hAnsi="宋体" w:eastAsia="宋体"/>
          <w:kern w:val="0"/>
          <w:sz w:val="24"/>
        </w:rPr>
        <w:t>地址：</w:t>
      </w:r>
      <w:r>
        <w:rPr>
          <w:rFonts w:hint="eastAsia" w:ascii="宋体" w:hAnsi="宋体" w:eastAsia="宋体"/>
          <w:kern w:val="0"/>
          <w:sz w:val="24"/>
          <w:u w:val="single"/>
        </w:rPr>
        <w:t xml:space="preserve">                </w:t>
      </w:r>
      <w:r>
        <w:rPr>
          <w:rFonts w:hint="eastAsia" w:ascii="宋体" w:hAnsi="宋体" w:eastAsia="宋体"/>
          <w:kern w:val="0"/>
          <w:sz w:val="24"/>
        </w:rPr>
        <w:t xml:space="preserve">      邮编：</w:t>
      </w:r>
      <w:r>
        <w:rPr>
          <w:rFonts w:hint="eastAsia" w:ascii="宋体" w:hAnsi="宋体" w:eastAsia="宋体"/>
          <w:kern w:val="0"/>
          <w:sz w:val="24"/>
          <w:u w:val="single"/>
        </w:rPr>
        <w:t xml:space="preserve">                 </w:t>
      </w:r>
    </w:p>
    <w:p>
      <w:pPr>
        <w:widowControl/>
        <w:spacing w:line="360" w:lineRule="auto"/>
        <w:ind w:firstLine="570"/>
        <w:rPr>
          <w:rFonts w:hint="eastAsia" w:ascii="宋体" w:hAnsi="宋体" w:eastAsia="宋体"/>
          <w:kern w:val="0"/>
          <w:sz w:val="24"/>
        </w:rPr>
      </w:pPr>
      <w:r>
        <w:rPr>
          <w:rFonts w:hint="eastAsia" w:ascii="宋体" w:hAnsi="宋体" w:eastAsia="宋体"/>
          <w:kern w:val="0"/>
          <w:sz w:val="24"/>
        </w:rPr>
        <w:t>电话：</w:t>
      </w:r>
      <w:r>
        <w:rPr>
          <w:rFonts w:hint="eastAsia" w:ascii="宋体" w:hAnsi="宋体" w:eastAsia="宋体"/>
          <w:kern w:val="0"/>
          <w:sz w:val="24"/>
          <w:u w:val="single"/>
        </w:rPr>
        <w:t xml:space="preserve">                </w:t>
      </w:r>
      <w:r>
        <w:rPr>
          <w:rFonts w:hint="eastAsia" w:ascii="宋体" w:hAnsi="宋体" w:eastAsia="宋体"/>
          <w:kern w:val="0"/>
          <w:sz w:val="24"/>
        </w:rPr>
        <w:t xml:space="preserve">      传真：</w:t>
      </w:r>
      <w:r>
        <w:rPr>
          <w:rFonts w:hint="eastAsia" w:ascii="宋体" w:hAnsi="宋体" w:eastAsia="宋体"/>
          <w:kern w:val="0"/>
          <w:sz w:val="24"/>
          <w:u w:val="single"/>
        </w:rPr>
        <w:t xml:space="preserve">                </w:t>
      </w:r>
      <w:r>
        <w:rPr>
          <w:rFonts w:hint="eastAsia" w:ascii="宋体" w:hAnsi="宋体" w:eastAsia="宋体"/>
          <w:kern w:val="0"/>
          <w:sz w:val="24"/>
        </w:rPr>
        <w:t xml:space="preserve"> </w:t>
      </w:r>
    </w:p>
    <w:p>
      <w:pPr>
        <w:widowControl/>
        <w:spacing w:line="360" w:lineRule="auto"/>
        <w:ind w:firstLine="3209"/>
        <w:rPr>
          <w:rFonts w:hint="eastAsia" w:ascii="宋体" w:hAnsi="宋体" w:eastAsia="宋体"/>
          <w:kern w:val="0"/>
          <w:sz w:val="24"/>
        </w:rPr>
      </w:pPr>
    </w:p>
    <w:p>
      <w:pPr>
        <w:widowControl/>
        <w:spacing w:line="360" w:lineRule="auto"/>
        <w:ind w:firstLine="3209"/>
        <w:rPr>
          <w:rFonts w:hint="eastAsia" w:ascii="宋体" w:hAnsi="宋体" w:eastAsia="宋体"/>
          <w:kern w:val="0"/>
          <w:sz w:val="24"/>
        </w:rPr>
      </w:pPr>
    </w:p>
    <w:p>
      <w:pPr>
        <w:widowControl/>
        <w:spacing w:line="360" w:lineRule="auto"/>
        <w:ind w:firstLine="3209"/>
        <w:rPr>
          <w:rFonts w:hint="eastAsia" w:ascii="宋体" w:hAnsi="宋体" w:eastAsia="宋体"/>
          <w:kern w:val="0"/>
          <w:sz w:val="24"/>
        </w:rPr>
      </w:pPr>
      <w:r>
        <w:rPr>
          <w:rFonts w:hint="eastAsia" w:ascii="宋体" w:hAnsi="宋体" w:eastAsia="宋体"/>
          <w:kern w:val="0"/>
          <w:sz w:val="24"/>
        </w:rPr>
        <w:t>投标单位（公章）：</w:t>
      </w:r>
      <w:r>
        <w:rPr>
          <w:rFonts w:hint="eastAsia" w:ascii="宋体" w:hAnsi="宋体" w:eastAsia="宋体"/>
          <w:kern w:val="0"/>
          <w:sz w:val="24"/>
          <w:u w:val="single"/>
        </w:rPr>
        <w:t xml:space="preserve">                     </w:t>
      </w:r>
    </w:p>
    <w:p>
      <w:pPr>
        <w:widowControl/>
        <w:spacing w:line="360" w:lineRule="auto"/>
        <w:ind w:firstLine="3209"/>
        <w:rPr>
          <w:rFonts w:hint="eastAsia" w:ascii="宋体" w:hAnsi="宋体" w:eastAsia="宋体"/>
          <w:kern w:val="0"/>
          <w:sz w:val="24"/>
        </w:rPr>
      </w:pPr>
      <w:r>
        <w:rPr>
          <w:rFonts w:hint="eastAsia" w:ascii="宋体" w:hAnsi="宋体" w:eastAsia="宋体"/>
          <w:kern w:val="0"/>
          <w:sz w:val="24"/>
        </w:rPr>
        <w:t>法定代表人（或授权人）签字或盖章</w:t>
      </w:r>
      <w:r>
        <w:rPr>
          <w:rFonts w:hint="eastAsia" w:ascii="宋体" w:hAnsi="宋体" w:eastAsia="宋体"/>
          <w:kern w:val="0"/>
          <w:sz w:val="24"/>
          <w:u w:val="single"/>
        </w:rPr>
        <w:t xml:space="preserve">          </w:t>
      </w:r>
    </w:p>
    <w:p>
      <w:pPr>
        <w:widowControl/>
        <w:spacing w:line="360" w:lineRule="auto"/>
        <w:ind w:firstLine="4346"/>
        <w:rPr>
          <w:rFonts w:hint="eastAsia" w:ascii="宋体" w:hAnsi="宋体" w:eastAsia="宋体"/>
          <w:kern w:val="0"/>
          <w:sz w:val="24"/>
        </w:rPr>
      </w:pPr>
    </w:p>
    <w:p>
      <w:pPr>
        <w:widowControl/>
        <w:spacing w:line="360" w:lineRule="auto"/>
        <w:ind w:firstLine="6306"/>
        <w:rPr>
          <w:rFonts w:hint="eastAsia" w:ascii="宋体" w:hAnsi="宋体" w:eastAsia="宋体"/>
          <w:kern w:val="0"/>
          <w:sz w:val="24"/>
        </w:rPr>
      </w:pPr>
      <w:r>
        <w:rPr>
          <w:rFonts w:hint="eastAsia" w:ascii="宋体" w:hAnsi="宋体" w:eastAsia="宋体"/>
          <w:kern w:val="0"/>
          <w:sz w:val="24"/>
        </w:rPr>
        <w:t>年    月    日</w:t>
      </w:r>
    </w:p>
    <w:p>
      <w:pPr>
        <w:widowControl/>
        <w:spacing w:line="360" w:lineRule="auto"/>
        <w:rPr>
          <w:rFonts w:hint="eastAsia" w:ascii="宋体" w:hAnsi="宋体" w:eastAsia="宋体"/>
          <w:kern w:val="0"/>
          <w:sz w:val="28"/>
          <w:szCs w:val="28"/>
        </w:rPr>
      </w:pPr>
    </w:p>
    <w:p>
      <w:pPr>
        <w:widowControl/>
        <w:spacing w:line="360" w:lineRule="auto"/>
        <w:jc w:val="left"/>
        <w:rPr>
          <w:rFonts w:hint="eastAsia" w:ascii="宋体" w:hAnsi="宋体" w:eastAsia="宋体"/>
          <w:b/>
          <w:bCs/>
          <w:kern w:val="0"/>
          <w:sz w:val="28"/>
          <w:szCs w:val="28"/>
        </w:rPr>
      </w:pPr>
    </w:p>
    <w:p>
      <w:pPr>
        <w:widowControl/>
        <w:spacing w:line="360" w:lineRule="auto"/>
        <w:jc w:val="left"/>
        <w:rPr>
          <w:rFonts w:hint="eastAsia" w:ascii="宋体" w:hAnsi="宋体" w:eastAsia="宋体"/>
          <w:b/>
          <w:bCs/>
          <w:kern w:val="0"/>
          <w:sz w:val="28"/>
          <w:szCs w:val="28"/>
        </w:rPr>
      </w:pPr>
    </w:p>
    <w:p>
      <w:pPr>
        <w:widowControl/>
        <w:spacing w:line="360" w:lineRule="auto"/>
        <w:jc w:val="left"/>
        <w:rPr>
          <w:rFonts w:hint="eastAsia" w:ascii="宋体" w:hAnsi="宋体" w:eastAsia="宋体"/>
          <w:b/>
          <w:bCs/>
          <w:kern w:val="0"/>
          <w:sz w:val="28"/>
          <w:szCs w:val="28"/>
        </w:rPr>
      </w:pPr>
      <w:r>
        <w:rPr>
          <w:rFonts w:hint="eastAsia" w:ascii="宋体" w:hAnsi="宋体" w:eastAsia="宋体"/>
          <w:b/>
          <w:bCs/>
          <w:kern w:val="0"/>
          <w:sz w:val="28"/>
          <w:szCs w:val="28"/>
        </w:rPr>
        <w:t>格式2</w:t>
      </w:r>
    </w:p>
    <w:p>
      <w:pPr>
        <w:widowControl/>
        <w:spacing w:line="360" w:lineRule="auto"/>
        <w:jc w:val="center"/>
        <w:rPr>
          <w:rFonts w:hint="eastAsia" w:ascii="宋体" w:hAnsi="宋体" w:eastAsia="宋体"/>
          <w:b/>
          <w:bCs/>
          <w:kern w:val="0"/>
          <w:sz w:val="36"/>
          <w:szCs w:val="36"/>
        </w:rPr>
      </w:pPr>
      <w:r>
        <w:rPr>
          <w:rFonts w:hint="eastAsia" w:ascii="宋体" w:hAnsi="宋体" w:eastAsia="宋体"/>
          <w:b/>
          <w:bCs/>
          <w:kern w:val="0"/>
          <w:sz w:val="36"/>
          <w:szCs w:val="36"/>
        </w:rPr>
        <w:t>投标报价表</w:t>
      </w:r>
    </w:p>
    <w:p>
      <w:pPr>
        <w:widowControl/>
        <w:spacing w:line="360" w:lineRule="auto"/>
        <w:jc w:val="center"/>
        <w:rPr>
          <w:rFonts w:hint="eastAsia" w:ascii="宋体" w:hAnsi="宋体" w:eastAsia="宋体"/>
          <w:b/>
          <w:bCs/>
          <w:kern w:val="0"/>
          <w:sz w:val="28"/>
          <w:szCs w:val="28"/>
        </w:rPr>
      </w:pPr>
    </w:p>
    <w:p>
      <w:pPr>
        <w:widowControl/>
        <w:spacing w:line="360" w:lineRule="auto"/>
        <w:rPr>
          <w:rFonts w:hint="eastAsia" w:ascii="宋体" w:hAnsi="宋体" w:eastAsia="宋体"/>
          <w:kern w:val="0"/>
          <w:sz w:val="24"/>
        </w:rPr>
      </w:pPr>
      <w:r>
        <w:rPr>
          <w:rFonts w:hint="eastAsia" w:ascii="宋体" w:hAnsi="宋体" w:eastAsia="宋体"/>
          <w:kern w:val="0"/>
          <w:sz w:val="24"/>
        </w:rPr>
        <w:t>项目名称：</w:t>
      </w:r>
      <w:r>
        <w:rPr>
          <w:rFonts w:hint="eastAsia" w:ascii="宋体" w:hAnsi="宋体" w:eastAsia="宋体"/>
          <w:kern w:val="0"/>
          <w:sz w:val="24"/>
          <w:u w:val="single"/>
        </w:rPr>
        <w:t xml:space="preserve">                           </w:t>
      </w:r>
    </w:p>
    <w:p>
      <w:pPr>
        <w:widowControl/>
        <w:spacing w:line="360" w:lineRule="auto"/>
        <w:rPr>
          <w:rFonts w:hint="eastAsia" w:ascii="宋体" w:hAnsi="宋体" w:eastAsia="宋体"/>
          <w:kern w:val="0"/>
          <w:sz w:val="24"/>
          <w:u w:val="single"/>
        </w:rPr>
      </w:pPr>
    </w:p>
    <w:tbl>
      <w:tblPr>
        <w:tblStyle w:val="3"/>
        <w:tblW w:w="0" w:type="auto"/>
        <w:jc w:val="center"/>
        <w:tblBorders>
          <w:top w:val="single" w:color="000000" w:sz="12" w:space="0"/>
          <w:left w:val="single" w:color="000000" w:sz="12" w:space="0"/>
          <w:bottom w:val="single" w:color="000000" w:sz="12" w:space="0"/>
          <w:right w:val="single" w:color="000000" w:sz="12" w:space="0"/>
          <w:insideH w:val="single" w:color="000000" w:sz="4" w:space="0"/>
          <w:insideV w:val="single" w:color="000000" w:sz="4" w:space="0"/>
        </w:tblBorders>
        <w:tblLayout w:type="fixed"/>
        <w:tblCellMar>
          <w:top w:w="0" w:type="dxa"/>
          <w:left w:w="108" w:type="dxa"/>
          <w:bottom w:w="0" w:type="dxa"/>
          <w:right w:w="108" w:type="dxa"/>
        </w:tblCellMar>
      </w:tblPr>
      <w:tblGrid>
        <w:gridCol w:w="9024"/>
      </w:tblGrid>
      <w:tr>
        <w:tblPrEx>
          <w:tblBorders>
            <w:top w:val="single" w:color="000000" w:sz="12" w:space="0"/>
            <w:left w:val="single" w:color="000000" w:sz="12" w:space="0"/>
            <w:bottom w:val="single" w:color="000000" w:sz="12" w:space="0"/>
            <w:right w:val="single" w:color="000000" w:sz="12" w:space="0"/>
            <w:insideH w:val="single" w:color="000000" w:sz="4" w:space="0"/>
            <w:insideV w:val="single" w:color="000000" w:sz="4" w:space="0"/>
          </w:tblBorders>
        </w:tblPrEx>
        <w:trPr>
          <w:trHeight w:val="1872" w:hRule="atLeast"/>
          <w:jc w:val="center"/>
        </w:trPr>
        <w:tc>
          <w:tcPr>
            <w:tcW w:w="9024" w:type="dxa"/>
            <w:vAlign w:val="center"/>
          </w:tcPr>
          <w:p>
            <w:pPr>
              <w:widowControl/>
              <w:spacing w:line="360" w:lineRule="auto"/>
              <w:rPr>
                <w:rFonts w:hint="eastAsia" w:ascii="宋体" w:hAnsi="宋体" w:eastAsia="宋体"/>
                <w:szCs w:val="22"/>
              </w:rPr>
            </w:pPr>
            <w:r>
              <w:rPr>
                <w:rFonts w:hint="eastAsia" w:ascii="宋体" w:hAnsi="宋体" w:eastAsia="宋体"/>
                <w:szCs w:val="22"/>
              </w:rPr>
              <w:t>投标报价：招标代理费按《关于发布〈湖南省招标代理服务收费标准〉的通知》（湘招协[2015]6号）规定的</w:t>
            </w:r>
            <w:r>
              <w:rPr>
                <w:rFonts w:hint="eastAsia" w:ascii="宋体" w:hAnsi="宋体" w:eastAsia="宋体"/>
                <w:szCs w:val="22"/>
                <w:u w:val="single"/>
              </w:rPr>
              <w:t xml:space="preserve">          </w:t>
            </w:r>
            <w:r>
              <w:rPr>
                <w:rFonts w:hint="eastAsia" w:ascii="宋体" w:hAnsi="宋体"/>
                <w:szCs w:val="22"/>
                <w:u w:val="none"/>
                <w:lang w:val="en-US" w:eastAsia="zh-CN"/>
              </w:rPr>
              <w:t>%</w:t>
            </w:r>
            <w:r>
              <w:rPr>
                <w:rFonts w:hint="eastAsia" w:ascii="宋体" w:hAnsi="宋体" w:eastAsia="宋体"/>
                <w:szCs w:val="22"/>
              </w:rPr>
              <w:t>收取。</w:t>
            </w:r>
          </w:p>
        </w:tc>
      </w:tr>
      <w:tr>
        <w:tblPrEx>
          <w:tblBorders>
            <w:top w:val="single" w:color="000000" w:sz="12" w:space="0"/>
            <w:left w:val="single" w:color="000000" w:sz="12" w:space="0"/>
            <w:bottom w:val="single" w:color="000000" w:sz="12" w:space="0"/>
            <w:right w:val="single" w:color="000000" w:sz="12" w:space="0"/>
            <w:insideH w:val="single" w:color="000000" w:sz="4" w:space="0"/>
            <w:insideV w:val="single" w:color="000000" w:sz="4" w:space="0"/>
          </w:tblBorders>
          <w:tblCellMar>
            <w:top w:w="0" w:type="dxa"/>
            <w:left w:w="108" w:type="dxa"/>
            <w:bottom w:w="0" w:type="dxa"/>
            <w:right w:w="108" w:type="dxa"/>
          </w:tblCellMar>
        </w:tblPrEx>
        <w:trPr>
          <w:trHeight w:val="1872" w:hRule="atLeast"/>
          <w:jc w:val="center"/>
        </w:trPr>
        <w:tc>
          <w:tcPr>
            <w:tcW w:w="9024" w:type="dxa"/>
            <w:vAlign w:val="center"/>
          </w:tcPr>
          <w:p>
            <w:pPr>
              <w:widowControl/>
              <w:spacing w:line="360" w:lineRule="auto"/>
              <w:rPr>
                <w:rFonts w:hint="eastAsia" w:ascii="宋体" w:hAnsi="宋体" w:eastAsia="宋体"/>
                <w:kern w:val="0"/>
                <w:sz w:val="24"/>
              </w:rPr>
            </w:pPr>
            <w:r>
              <w:rPr>
                <w:rFonts w:hint="eastAsia" w:ascii="宋体" w:hAnsi="宋体" w:eastAsia="宋体"/>
                <w:kern w:val="0"/>
                <w:sz w:val="24"/>
              </w:rPr>
              <w:t>备注：</w:t>
            </w:r>
          </w:p>
        </w:tc>
      </w:tr>
    </w:tbl>
    <w:p>
      <w:pPr>
        <w:widowControl/>
        <w:spacing w:line="360" w:lineRule="auto"/>
        <w:rPr>
          <w:rFonts w:hint="eastAsia" w:ascii="宋体" w:hAnsi="宋体" w:eastAsia="宋体"/>
          <w:kern w:val="0"/>
          <w:szCs w:val="21"/>
        </w:rPr>
      </w:pPr>
    </w:p>
    <w:p>
      <w:pPr>
        <w:widowControl/>
        <w:spacing w:line="360" w:lineRule="auto"/>
        <w:rPr>
          <w:rFonts w:hint="eastAsia" w:ascii="宋体" w:hAnsi="宋体" w:eastAsia="宋体"/>
          <w:kern w:val="0"/>
          <w:szCs w:val="21"/>
        </w:rPr>
      </w:pPr>
    </w:p>
    <w:p>
      <w:pPr>
        <w:widowControl/>
        <w:spacing w:line="360" w:lineRule="auto"/>
        <w:rPr>
          <w:rFonts w:hint="eastAsia" w:ascii="宋体" w:hAnsi="宋体" w:eastAsia="宋体"/>
          <w:kern w:val="0"/>
          <w:szCs w:val="21"/>
        </w:rPr>
      </w:pPr>
    </w:p>
    <w:p>
      <w:pPr>
        <w:widowControl/>
        <w:spacing w:line="360" w:lineRule="auto"/>
        <w:ind w:left="5670" w:leftChars="2700"/>
        <w:rPr>
          <w:rFonts w:hint="eastAsia" w:ascii="宋体" w:hAnsi="宋体" w:eastAsia="宋体"/>
          <w:kern w:val="0"/>
          <w:sz w:val="24"/>
        </w:rPr>
      </w:pPr>
      <w:r>
        <w:rPr>
          <w:rFonts w:hint="eastAsia" w:ascii="宋体" w:hAnsi="宋体" w:eastAsia="宋体"/>
          <w:kern w:val="0"/>
          <w:sz w:val="24"/>
        </w:rPr>
        <w:t>投标单位（公章）：</w:t>
      </w:r>
    </w:p>
    <w:p>
      <w:pPr>
        <w:widowControl/>
        <w:spacing w:line="360" w:lineRule="auto"/>
        <w:ind w:left="5670" w:leftChars="2700"/>
        <w:rPr>
          <w:rFonts w:hint="eastAsia" w:ascii="宋体" w:hAnsi="宋体" w:eastAsia="宋体"/>
          <w:kern w:val="0"/>
          <w:sz w:val="24"/>
        </w:rPr>
      </w:pPr>
    </w:p>
    <w:p>
      <w:pPr>
        <w:widowControl/>
        <w:spacing w:line="360" w:lineRule="auto"/>
        <w:ind w:left="5670" w:leftChars="2700"/>
        <w:rPr>
          <w:rFonts w:hint="eastAsia" w:ascii="宋体" w:hAnsi="宋体" w:eastAsia="宋体"/>
          <w:kern w:val="0"/>
          <w:sz w:val="24"/>
        </w:rPr>
      </w:pPr>
      <w:r>
        <w:rPr>
          <w:rFonts w:hint="eastAsia" w:ascii="宋体" w:hAnsi="宋体" w:eastAsia="宋体"/>
          <w:kern w:val="0"/>
          <w:sz w:val="24"/>
        </w:rPr>
        <w:t>法定代表人：</w:t>
      </w:r>
    </w:p>
    <w:p>
      <w:pPr>
        <w:widowControl/>
        <w:spacing w:line="360" w:lineRule="auto"/>
        <w:ind w:left="5670" w:leftChars="2700"/>
        <w:rPr>
          <w:rFonts w:hint="eastAsia" w:ascii="宋体" w:hAnsi="宋体" w:eastAsia="宋体"/>
          <w:kern w:val="0"/>
          <w:sz w:val="24"/>
        </w:rPr>
      </w:pPr>
      <w:r>
        <w:rPr>
          <w:rFonts w:hint="eastAsia" w:ascii="宋体" w:hAnsi="宋体" w:eastAsia="宋体"/>
          <w:kern w:val="0"/>
          <w:sz w:val="24"/>
        </w:rPr>
        <w:t xml:space="preserve">                                           </w:t>
      </w:r>
    </w:p>
    <w:p>
      <w:pPr>
        <w:widowControl/>
        <w:spacing w:line="360" w:lineRule="auto"/>
        <w:ind w:left="5670" w:leftChars="2700"/>
        <w:rPr>
          <w:rFonts w:hint="eastAsia" w:ascii="宋体" w:hAnsi="宋体" w:eastAsia="宋体"/>
          <w:kern w:val="0"/>
          <w:sz w:val="24"/>
        </w:rPr>
      </w:pPr>
    </w:p>
    <w:p>
      <w:pPr>
        <w:widowControl/>
        <w:spacing w:line="360" w:lineRule="auto"/>
        <w:jc w:val="left"/>
        <w:rPr>
          <w:rFonts w:hint="eastAsia" w:ascii="宋体" w:hAnsi="宋体" w:eastAsia="宋体"/>
          <w:kern w:val="0"/>
          <w:sz w:val="24"/>
        </w:rPr>
      </w:pPr>
      <w:r>
        <w:rPr>
          <w:rFonts w:hint="eastAsia" w:ascii="宋体" w:hAnsi="宋体" w:eastAsia="宋体"/>
          <w:kern w:val="0"/>
          <w:sz w:val="24"/>
        </w:rPr>
        <w:t xml:space="preserve">                                                        年    月    日</w:t>
      </w:r>
    </w:p>
    <w:p>
      <w:pPr>
        <w:widowControl/>
        <w:spacing w:line="360" w:lineRule="auto"/>
        <w:jc w:val="left"/>
        <w:rPr>
          <w:rFonts w:hint="eastAsia" w:ascii="宋体" w:hAnsi="宋体" w:eastAsia="宋体"/>
          <w:kern w:val="0"/>
          <w:sz w:val="24"/>
        </w:rPr>
      </w:pPr>
    </w:p>
    <w:p>
      <w:pPr>
        <w:widowControl/>
        <w:spacing w:line="360" w:lineRule="auto"/>
        <w:jc w:val="left"/>
        <w:rPr>
          <w:rFonts w:hint="eastAsia" w:ascii="宋体" w:hAnsi="宋体" w:cs="宋体"/>
          <w:kern w:val="0"/>
          <w:sz w:val="24"/>
        </w:rPr>
      </w:pPr>
      <w:r>
        <w:rPr>
          <w:rFonts w:hint="eastAsia" w:ascii="宋体" w:hAnsi="宋体" w:cs="宋体"/>
          <w:kern w:val="0"/>
          <w:sz w:val="24"/>
        </w:rPr>
        <w:t>说明：①费率按《关于发布〈湖南省招标代理服务收费标准〉的通知》（湘招协[2015]6号）相关标准上浮或下浮填报，如打“9.8 折”，则填 98%,。</w:t>
      </w:r>
    </w:p>
    <w:p>
      <w:pPr>
        <w:widowControl/>
        <w:spacing w:line="360" w:lineRule="auto"/>
        <w:jc w:val="left"/>
        <w:rPr>
          <w:rFonts w:hint="eastAsia" w:ascii="宋体" w:hAnsi="宋体" w:eastAsia="宋体"/>
          <w:kern w:val="0"/>
          <w:sz w:val="24"/>
        </w:rPr>
      </w:pPr>
      <w:r>
        <w:rPr>
          <w:rFonts w:hint="eastAsia" w:ascii="宋体" w:hAnsi="宋体" w:cs="宋体"/>
          <w:kern w:val="0"/>
          <w:sz w:val="24"/>
        </w:rPr>
        <w:t xml:space="preserve">      ②未按规定进行报价的不得分。</w:t>
      </w:r>
      <w:r>
        <w:rPr>
          <w:rFonts w:hint="eastAsia" w:ascii="宋体" w:hAnsi="宋体" w:cs="宋体"/>
          <w:b/>
          <w:bCs/>
          <w:kern w:val="0"/>
          <w:sz w:val="28"/>
          <w:szCs w:val="28"/>
        </w:rPr>
        <w:br w:type="page"/>
      </w:r>
      <w:r>
        <w:rPr>
          <w:rFonts w:hint="eastAsia" w:ascii="宋体" w:hAnsi="宋体" w:eastAsia="宋体"/>
          <w:b/>
          <w:bCs/>
          <w:kern w:val="0"/>
          <w:sz w:val="28"/>
          <w:szCs w:val="28"/>
        </w:rPr>
        <w:t>格式3</w:t>
      </w:r>
    </w:p>
    <w:p>
      <w:pPr>
        <w:widowControl/>
        <w:spacing w:line="360" w:lineRule="auto"/>
        <w:jc w:val="center"/>
        <w:rPr>
          <w:rFonts w:hint="eastAsia" w:ascii="宋体" w:hAnsi="宋体" w:eastAsia="宋体"/>
          <w:b/>
          <w:bCs/>
          <w:kern w:val="0"/>
          <w:sz w:val="44"/>
          <w:szCs w:val="44"/>
        </w:rPr>
      </w:pPr>
      <w:r>
        <w:rPr>
          <w:rFonts w:hint="eastAsia" w:ascii="宋体" w:hAnsi="宋体" w:eastAsia="宋体"/>
          <w:b/>
          <w:bCs/>
          <w:kern w:val="0"/>
          <w:sz w:val="44"/>
          <w:szCs w:val="44"/>
        </w:rPr>
        <w:t xml:space="preserve"> </w:t>
      </w:r>
      <w:r>
        <w:rPr>
          <w:rFonts w:hint="eastAsia" w:ascii="宋体" w:hAnsi="宋体" w:eastAsia="宋体"/>
          <w:b/>
          <w:bCs/>
          <w:kern w:val="0"/>
          <w:sz w:val="36"/>
          <w:szCs w:val="36"/>
        </w:rPr>
        <w:t>投标保证书</w:t>
      </w:r>
    </w:p>
    <w:p>
      <w:pPr>
        <w:widowControl/>
        <w:spacing w:line="360" w:lineRule="auto"/>
        <w:jc w:val="left"/>
        <w:rPr>
          <w:rFonts w:hint="eastAsia" w:ascii="宋体" w:hAnsi="宋体" w:eastAsia="宋体"/>
          <w:kern w:val="0"/>
          <w:sz w:val="28"/>
          <w:szCs w:val="28"/>
        </w:rPr>
      </w:pPr>
    </w:p>
    <w:p>
      <w:pPr>
        <w:widowControl/>
        <w:spacing w:line="360" w:lineRule="auto"/>
        <w:rPr>
          <w:rFonts w:hint="eastAsia" w:ascii="宋体" w:hAnsi="宋体" w:eastAsia="宋体"/>
          <w:b/>
          <w:kern w:val="0"/>
          <w:sz w:val="28"/>
          <w:szCs w:val="28"/>
        </w:rPr>
      </w:pPr>
      <w:r>
        <w:rPr>
          <w:rFonts w:hint="eastAsia" w:ascii="宋体" w:hAnsi="宋体" w:eastAsia="宋体"/>
          <w:b/>
          <w:kern w:val="0"/>
          <w:sz w:val="28"/>
          <w:szCs w:val="28"/>
        </w:rPr>
        <w:t>致：</w:t>
      </w:r>
      <w:r>
        <w:rPr>
          <w:rFonts w:hint="eastAsia" w:ascii="宋体" w:hAnsi="宋体" w:eastAsia="宋体"/>
          <w:b/>
          <w:kern w:val="0"/>
          <w:sz w:val="28"/>
          <w:szCs w:val="28"/>
          <w:u w:val="single"/>
        </w:rPr>
        <w:t xml:space="preserve">                      </w:t>
      </w:r>
      <w:r>
        <w:rPr>
          <w:rFonts w:hint="eastAsia" w:ascii="宋体" w:hAnsi="宋体" w:eastAsia="宋体"/>
          <w:b/>
          <w:kern w:val="0"/>
          <w:sz w:val="28"/>
          <w:szCs w:val="28"/>
        </w:rPr>
        <w:t>（比选人）</w:t>
      </w:r>
    </w:p>
    <w:p>
      <w:pPr>
        <w:widowControl/>
        <w:spacing w:line="360" w:lineRule="auto"/>
        <w:ind w:firstLine="480"/>
        <w:jc w:val="left"/>
        <w:rPr>
          <w:rFonts w:hint="eastAsia" w:ascii="宋体" w:hAnsi="宋体" w:eastAsia="宋体"/>
          <w:kern w:val="0"/>
          <w:sz w:val="24"/>
        </w:rPr>
      </w:pPr>
      <w:r>
        <w:rPr>
          <w:rFonts w:hint="eastAsia" w:ascii="宋体" w:hAnsi="宋体" w:eastAsia="宋体"/>
          <w:kern w:val="0"/>
          <w:sz w:val="24"/>
        </w:rPr>
        <w:t>1、若我方中标，我方愿意完全遵照贵方的比选公告、比选文件和政府的有关规定，积极配合比选人签订合同，并按合同要求承担本项目的招标代理服务，保证不转让、转包本项目的招标代理服务业务。</w:t>
      </w:r>
    </w:p>
    <w:p>
      <w:pPr>
        <w:widowControl/>
        <w:spacing w:line="360" w:lineRule="auto"/>
        <w:ind w:firstLine="480"/>
        <w:jc w:val="left"/>
        <w:rPr>
          <w:rFonts w:hint="eastAsia" w:ascii="宋体" w:hAnsi="宋体" w:eastAsia="宋体"/>
          <w:kern w:val="0"/>
          <w:sz w:val="24"/>
        </w:rPr>
      </w:pPr>
      <w:r>
        <w:rPr>
          <w:rFonts w:hint="eastAsia" w:ascii="宋体" w:hAnsi="宋体" w:eastAsia="宋体"/>
          <w:kern w:val="0"/>
          <w:sz w:val="24"/>
        </w:rPr>
        <w:t>2、在正式合同订立之前，本投标书同贵方中标通知书、以及其他文件和附件成为约束双方的合同。</w:t>
      </w:r>
    </w:p>
    <w:p>
      <w:pPr>
        <w:widowControl/>
        <w:spacing w:line="360" w:lineRule="auto"/>
        <w:ind w:firstLine="480"/>
        <w:jc w:val="left"/>
        <w:rPr>
          <w:rFonts w:hint="eastAsia" w:ascii="宋体" w:hAnsi="宋体" w:eastAsia="宋体"/>
          <w:kern w:val="0"/>
          <w:sz w:val="24"/>
        </w:rPr>
      </w:pPr>
      <w:r>
        <w:rPr>
          <w:rFonts w:hint="eastAsia" w:ascii="宋体" w:hAnsi="宋体" w:eastAsia="宋体"/>
          <w:kern w:val="0"/>
          <w:sz w:val="24"/>
        </w:rPr>
        <w:t>3、我们对出具的业绩表、人员一览表以及反映比选申请人实力及信誉的各种证明材料的真实性负责。如有虚假行为，无条件同意贵方取消我们的投标资格和中标资格。</w:t>
      </w:r>
    </w:p>
    <w:p>
      <w:pPr>
        <w:widowControl/>
        <w:spacing w:line="360" w:lineRule="auto"/>
        <w:ind w:firstLine="480"/>
        <w:jc w:val="left"/>
        <w:rPr>
          <w:rFonts w:hint="eastAsia" w:ascii="宋体" w:hAnsi="宋体" w:eastAsia="宋体"/>
          <w:kern w:val="0"/>
          <w:sz w:val="24"/>
        </w:rPr>
      </w:pPr>
      <w:r>
        <w:rPr>
          <w:rFonts w:hint="eastAsia" w:ascii="宋体" w:hAnsi="宋体" w:eastAsia="宋体"/>
          <w:kern w:val="0"/>
          <w:sz w:val="24"/>
        </w:rPr>
        <w:t>4、同意从定标日起至我们双方签订的合同有效期内遵守本投标书的各项承诺。本投标书始终将对我方具有法律约束力。</w:t>
      </w:r>
    </w:p>
    <w:p>
      <w:pPr>
        <w:widowControl/>
        <w:spacing w:line="360" w:lineRule="auto"/>
        <w:ind w:firstLine="480"/>
        <w:jc w:val="left"/>
        <w:rPr>
          <w:rFonts w:hint="eastAsia" w:ascii="宋体" w:hAnsi="宋体" w:eastAsia="宋体"/>
          <w:kern w:val="0"/>
          <w:sz w:val="24"/>
        </w:rPr>
      </w:pPr>
      <w:r>
        <w:rPr>
          <w:rFonts w:hint="eastAsia" w:ascii="宋体" w:hAnsi="宋体" w:eastAsia="宋体"/>
          <w:kern w:val="0"/>
          <w:sz w:val="24"/>
        </w:rPr>
        <w:t>5、我方承诺，若中标，本投标书中人员安排不做更换。</w:t>
      </w:r>
    </w:p>
    <w:p>
      <w:pPr>
        <w:widowControl/>
        <w:spacing w:line="360" w:lineRule="auto"/>
        <w:jc w:val="left"/>
        <w:rPr>
          <w:rFonts w:hint="eastAsia" w:ascii="宋体" w:hAnsi="宋体" w:eastAsia="宋体"/>
          <w:kern w:val="0"/>
          <w:sz w:val="24"/>
        </w:rPr>
      </w:pPr>
    </w:p>
    <w:p>
      <w:pPr>
        <w:widowControl/>
        <w:spacing w:line="360" w:lineRule="auto"/>
        <w:ind w:firstLine="480"/>
        <w:jc w:val="left"/>
        <w:rPr>
          <w:rFonts w:hint="eastAsia" w:ascii="宋体" w:hAnsi="宋体" w:eastAsia="宋体"/>
          <w:kern w:val="0"/>
          <w:sz w:val="24"/>
        </w:rPr>
      </w:pPr>
      <w:r>
        <w:rPr>
          <w:rFonts w:hint="eastAsia" w:ascii="宋体" w:hAnsi="宋体" w:eastAsia="宋体"/>
          <w:kern w:val="0"/>
          <w:sz w:val="24"/>
        </w:rPr>
        <w:t>投标单位：（公章）</w:t>
      </w:r>
    </w:p>
    <w:p>
      <w:pPr>
        <w:widowControl/>
        <w:spacing w:line="360" w:lineRule="auto"/>
        <w:ind w:firstLine="480"/>
        <w:jc w:val="left"/>
        <w:rPr>
          <w:rFonts w:hint="eastAsia" w:ascii="宋体" w:hAnsi="宋体" w:eastAsia="宋体"/>
          <w:kern w:val="0"/>
          <w:sz w:val="24"/>
        </w:rPr>
      </w:pPr>
      <w:r>
        <w:rPr>
          <w:rFonts w:hint="eastAsia" w:ascii="宋体" w:hAnsi="宋体" w:eastAsia="宋体"/>
          <w:kern w:val="0"/>
          <w:sz w:val="24"/>
        </w:rPr>
        <w:t>邮政编码：</w:t>
      </w:r>
    </w:p>
    <w:p>
      <w:pPr>
        <w:widowControl/>
        <w:spacing w:line="360" w:lineRule="auto"/>
        <w:ind w:firstLine="480"/>
        <w:jc w:val="left"/>
        <w:rPr>
          <w:rFonts w:hint="eastAsia" w:ascii="宋体" w:hAnsi="宋体" w:eastAsia="宋体"/>
          <w:kern w:val="0"/>
          <w:sz w:val="24"/>
        </w:rPr>
      </w:pPr>
      <w:r>
        <w:rPr>
          <w:rFonts w:hint="eastAsia" w:ascii="宋体" w:hAnsi="宋体" w:eastAsia="宋体"/>
          <w:kern w:val="0"/>
          <w:sz w:val="24"/>
        </w:rPr>
        <w:t>投标单位地址：</w:t>
      </w:r>
    </w:p>
    <w:p>
      <w:pPr>
        <w:widowControl/>
        <w:spacing w:line="360" w:lineRule="auto"/>
        <w:ind w:firstLine="480"/>
        <w:jc w:val="left"/>
        <w:rPr>
          <w:rFonts w:hint="eastAsia" w:ascii="宋体" w:hAnsi="宋体" w:eastAsia="宋体"/>
          <w:kern w:val="0"/>
          <w:sz w:val="24"/>
        </w:rPr>
      </w:pPr>
      <w:r>
        <w:rPr>
          <w:rFonts w:hint="eastAsia" w:ascii="宋体" w:hAnsi="宋体" w:eastAsia="宋体"/>
          <w:kern w:val="0"/>
          <w:sz w:val="24"/>
        </w:rPr>
        <w:t>法定代表人或其授权的代理人：（章）</w:t>
      </w:r>
    </w:p>
    <w:p>
      <w:pPr>
        <w:widowControl/>
        <w:spacing w:line="360" w:lineRule="auto"/>
        <w:ind w:firstLine="480"/>
        <w:jc w:val="left"/>
        <w:rPr>
          <w:rFonts w:hint="eastAsia" w:ascii="宋体" w:hAnsi="宋体" w:eastAsia="宋体"/>
          <w:kern w:val="0"/>
          <w:sz w:val="24"/>
        </w:rPr>
      </w:pPr>
      <w:r>
        <w:rPr>
          <w:rFonts w:hint="eastAsia" w:ascii="宋体" w:hAnsi="宋体" w:eastAsia="宋体"/>
          <w:kern w:val="0"/>
          <w:sz w:val="24"/>
        </w:rPr>
        <w:t>联系电话：</w:t>
      </w:r>
    </w:p>
    <w:p>
      <w:pPr>
        <w:widowControl/>
        <w:spacing w:line="360" w:lineRule="auto"/>
        <w:ind w:firstLine="480"/>
        <w:jc w:val="left"/>
        <w:rPr>
          <w:rFonts w:hint="eastAsia" w:ascii="宋体" w:hAnsi="宋体" w:eastAsia="宋体"/>
          <w:kern w:val="0"/>
          <w:sz w:val="24"/>
        </w:rPr>
      </w:pPr>
      <w:r>
        <w:rPr>
          <w:rFonts w:hint="eastAsia" w:ascii="宋体" w:hAnsi="宋体" w:eastAsia="宋体"/>
          <w:kern w:val="0"/>
          <w:sz w:val="24"/>
        </w:rPr>
        <w:t>传真号码：</w:t>
      </w:r>
    </w:p>
    <w:p>
      <w:pPr>
        <w:widowControl/>
        <w:spacing w:line="360" w:lineRule="auto"/>
        <w:jc w:val="left"/>
        <w:rPr>
          <w:rFonts w:hint="eastAsia" w:ascii="宋体" w:hAnsi="宋体" w:eastAsia="宋体"/>
          <w:kern w:val="0"/>
          <w:sz w:val="24"/>
        </w:rPr>
      </w:pPr>
    </w:p>
    <w:p>
      <w:pPr>
        <w:widowControl/>
        <w:spacing w:line="360" w:lineRule="auto"/>
        <w:ind w:firstLine="480"/>
        <w:jc w:val="left"/>
        <w:rPr>
          <w:rFonts w:hint="eastAsia" w:ascii="宋体" w:hAnsi="宋体" w:eastAsia="宋体"/>
          <w:kern w:val="0"/>
          <w:sz w:val="24"/>
        </w:rPr>
      </w:pPr>
      <w:r>
        <w:rPr>
          <w:rFonts w:hint="eastAsia" w:ascii="宋体" w:hAnsi="宋体" w:eastAsia="宋体"/>
          <w:kern w:val="0"/>
          <w:sz w:val="24"/>
        </w:rPr>
        <w:t xml:space="preserve">                                   日期：         年      月      日</w:t>
      </w:r>
    </w:p>
    <w:p>
      <w:pPr>
        <w:widowControl/>
        <w:spacing w:line="360" w:lineRule="auto"/>
        <w:jc w:val="left"/>
        <w:rPr>
          <w:rFonts w:hint="eastAsia" w:ascii="宋体" w:hAnsi="宋体" w:eastAsia="宋体"/>
          <w:kern w:val="0"/>
          <w:szCs w:val="21"/>
        </w:rPr>
      </w:pPr>
    </w:p>
    <w:p>
      <w:pPr>
        <w:widowControl/>
        <w:spacing w:line="360" w:lineRule="auto"/>
        <w:jc w:val="left"/>
        <w:rPr>
          <w:rFonts w:hint="eastAsia" w:ascii="宋体" w:hAnsi="宋体" w:eastAsia="宋体"/>
          <w:kern w:val="0"/>
          <w:szCs w:val="21"/>
        </w:rPr>
      </w:pPr>
    </w:p>
    <w:p>
      <w:pPr>
        <w:widowControl/>
        <w:spacing w:line="360" w:lineRule="auto"/>
        <w:jc w:val="left"/>
        <w:rPr>
          <w:rFonts w:hint="eastAsia" w:ascii="宋体" w:hAnsi="宋体" w:eastAsia="宋体"/>
          <w:b/>
          <w:bCs/>
          <w:kern w:val="0"/>
          <w:sz w:val="28"/>
          <w:szCs w:val="28"/>
        </w:rPr>
      </w:pPr>
      <w:r>
        <w:rPr>
          <w:rFonts w:hint="eastAsia" w:ascii="宋体" w:hAnsi="宋体" w:eastAsia="宋体"/>
          <w:b/>
          <w:bCs/>
          <w:kern w:val="0"/>
          <w:sz w:val="28"/>
          <w:szCs w:val="28"/>
        </w:rPr>
        <w:br w:type="page"/>
      </w:r>
      <w:r>
        <w:rPr>
          <w:rFonts w:hint="eastAsia" w:ascii="宋体" w:hAnsi="宋体" w:eastAsia="宋体"/>
          <w:b/>
          <w:bCs/>
          <w:kern w:val="0"/>
          <w:sz w:val="28"/>
          <w:szCs w:val="28"/>
        </w:rPr>
        <w:t>格式4</w:t>
      </w:r>
    </w:p>
    <w:p>
      <w:pPr>
        <w:pStyle w:val="6"/>
        <w:spacing w:line="360" w:lineRule="auto"/>
        <w:jc w:val="center"/>
        <w:rPr>
          <w:rFonts w:hint="eastAsia" w:ascii="宋体" w:hAnsi="宋体" w:eastAsia="宋体"/>
          <w:kern w:val="0"/>
          <w:sz w:val="36"/>
          <w:szCs w:val="36"/>
        </w:rPr>
      </w:pPr>
      <w:r>
        <w:rPr>
          <w:rFonts w:hint="eastAsia" w:ascii="宋体" w:hAnsi="宋体" w:eastAsia="宋体"/>
          <w:kern w:val="0"/>
          <w:sz w:val="36"/>
          <w:szCs w:val="36"/>
        </w:rPr>
        <w:t>法定代表人身份证明</w:t>
      </w:r>
    </w:p>
    <w:p>
      <w:pPr>
        <w:widowControl/>
        <w:spacing w:line="360" w:lineRule="auto"/>
        <w:ind w:firstLine="280"/>
        <w:jc w:val="left"/>
        <w:rPr>
          <w:rFonts w:hint="eastAsia" w:ascii="宋体" w:hAnsi="宋体" w:eastAsia="宋体"/>
          <w:b/>
          <w:bCs/>
          <w:spacing w:val="15"/>
          <w:kern w:val="0"/>
          <w:sz w:val="36"/>
          <w:szCs w:val="36"/>
        </w:rPr>
      </w:pPr>
    </w:p>
    <w:p>
      <w:pPr>
        <w:widowControl/>
        <w:spacing w:line="360" w:lineRule="auto"/>
        <w:rPr>
          <w:rFonts w:hint="eastAsia" w:ascii="宋体" w:hAnsi="宋体" w:eastAsia="宋体"/>
          <w:kern w:val="0"/>
          <w:szCs w:val="21"/>
        </w:rPr>
      </w:pPr>
    </w:p>
    <w:p>
      <w:pPr>
        <w:widowControl/>
        <w:topLinePunct/>
        <w:spacing w:line="360" w:lineRule="auto"/>
        <w:ind w:firstLine="420"/>
        <w:rPr>
          <w:rFonts w:hint="eastAsia" w:ascii="宋体" w:hAnsi="宋体" w:eastAsia="宋体"/>
          <w:kern w:val="0"/>
          <w:sz w:val="24"/>
        </w:rPr>
      </w:pPr>
      <w:r>
        <w:rPr>
          <w:rFonts w:hint="eastAsia" w:ascii="宋体" w:hAnsi="宋体" w:eastAsia="宋体"/>
          <w:kern w:val="0"/>
          <w:sz w:val="24"/>
        </w:rPr>
        <w:t>比选申请人名称：</w:t>
      </w:r>
      <w:r>
        <w:rPr>
          <w:rFonts w:hint="eastAsia" w:ascii="宋体" w:hAnsi="宋体" w:eastAsia="宋体"/>
          <w:kern w:val="0"/>
          <w:sz w:val="24"/>
          <w:u w:val="single"/>
        </w:rPr>
        <w:t xml:space="preserve">                         </w:t>
      </w:r>
    </w:p>
    <w:p>
      <w:pPr>
        <w:widowControl/>
        <w:topLinePunct/>
        <w:spacing w:line="360" w:lineRule="auto"/>
        <w:ind w:firstLine="420"/>
        <w:rPr>
          <w:rFonts w:hint="eastAsia" w:ascii="宋体" w:hAnsi="宋体" w:eastAsia="宋体"/>
          <w:kern w:val="0"/>
          <w:sz w:val="24"/>
        </w:rPr>
      </w:pPr>
      <w:r>
        <w:rPr>
          <w:rFonts w:hint="eastAsia" w:ascii="宋体" w:hAnsi="宋体" w:eastAsia="宋体"/>
          <w:kern w:val="0"/>
          <w:sz w:val="24"/>
        </w:rPr>
        <w:t>单位性质：</w:t>
      </w:r>
      <w:r>
        <w:rPr>
          <w:rFonts w:hint="eastAsia" w:ascii="宋体" w:hAnsi="宋体" w:eastAsia="宋体"/>
          <w:kern w:val="0"/>
          <w:sz w:val="24"/>
          <w:u w:val="single"/>
        </w:rPr>
        <w:t xml:space="preserve">                           </w:t>
      </w:r>
    </w:p>
    <w:p>
      <w:pPr>
        <w:widowControl/>
        <w:topLinePunct/>
        <w:spacing w:line="360" w:lineRule="auto"/>
        <w:ind w:firstLine="420"/>
        <w:rPr>
          <w:rFonts w:hint="eastAsia" w:ascii="宋体" w:hAnsi="宋体" w:eastAsia="宋体"/>
          <w:kern w:val="0"/>
          <w:sz w:val="24"/>
        </w:rPr>
      </w:pPr>
      <w:r>
        <w:rPr>
          <w:rFonts w:hint="eastAsia" w:ascii="宋体" w:hAnsi="宋体" w:eastAsia="宋体"/>
          <w:kern w:val="0"/>
          <w:sz w:val="24"/>
        </w:rPr>
        <w:t>成立时间：</w:t>
      </w:r>
      <w:r>
        <w:rPr>
          <w:rFonts w:hint="eastAsia" w:ascii="宋体" w:hAnsi="宋体" w:eastAsia="宋体"/>
          <w:kern w:val="0"/>
          <w:sz w:val="24"/>
          <w:u w:val="single"/>
        </w:rPr>
        <w:t xml:space="preserve">       </w:t>
      </w:r>
      <w:r>
        <w:rPr>
          <w:rFonts w:hint="eastAsia" w:ascii="宋体" w:hAnsi="宋体" w:eastAsia="宋体"/>
          <w:kern w:val="0"/>
          <w:sz w:val="24"/>
        </w:rPr>
        <w:t>年</w:t>
      </w:r>
      <w:r>
        <w:rPr>
          <w:rFonts w:hint="eastAsia" w:ascii="宋体" w:hAnsi="宋体" w:eastAsia="宋体"/>
          <w:kern w:val="0"/>
          <w:sz w:val="24"/>
          <w:u w:val="single"/>
        </w:rPr>
        <w:t xml:space="preserve">       </w:t>
      </w:r>
      <w:r>
        <w:rPr>
          <w:rFonts w:hint="eastAsia" w:ascii="宋体" w:hAnsi="宋体" w:eastAsia="宋体"/>
          <w:kern w:val="0"/>
          <w:sz w:val="24"/>
        </w:rPr>
        <w:t>月</w:t>
      </w:r>
      <w:r>
        <w:rPr>
          <w:rFonts w:hint="eastAsia" w:ascii="宋体" w:hAnsi="宋体" w:eastAsia="宋体"/>
          <w:kern w:val="0"/>
          <w:sz w:val="24"/>
          <w:u w:val="single"/>
        </w:rPr>
        <w:t xml:space="preserve">       </w:t>
      </w:r>
      <w:r>
        <w:rPr>
          <w:rFonts w:hint="eastAsia" w:ascii="宋体" w:hAnsi="宋体" w:eastAsia="宋体"/>
          <w:kern w:val="0"/>
          <w:sz w:val="24"/>
        </w:rPr>
        <w:t>日</w:t>
      </w:r>
    </w:p>
    <w:p>
      <w:pPr>
        <w:widowControl/>
        <w:topLinePunct/>
        <w:spacing w:line="360" w:lineRule="auto"/>
        <w:ind w:firstLine="420"/>
        <w:rPr>
          <w:rFonts w:hint="eastAsia" w:ascii="宋体" w:hAnsi="宋体" w:eastAsia="宋体"/>
          <w:kern w:val="0"/>
          <w:sz w:val="24"/>
        </w:rPr>
      </w:pPr>
      <w:r>
        <w:rPr>
          <w:rFonts w:hint="eastAsia" w:ascii="宋体" w:hAnsi="宋体" w:eastAsia="宋体"/>
          <w:kern w:val="0"/>
          <w:sz w:val="24"/>
        </w:rPr>
        <w:t>经营期限：</w:t>
      </w:r>
      <w:r>
        <w:rPr>
          <w:rFonts w:hint="eastAsia" w:ascii="宋体" w:hAnsi="宋体" w:eastAsia="宋体"/>
          <w:kern w:val="0"/>
          <w:sz w:val="24"/>
          <w:u w:val="single"/>
        </w:rPr>
        <w:t xml:space="preserve">            </w:t>
      </w:r>
    </w:p>
    <w:p>
      <w:pPr>
        <w:widowControl/>
        <w:topLinePunct/>
        <w:spacing w:line="360" w:lineRule="auto"/>
        <w:ind w:firstLine="420"/>
        <w:rPr>
          <w:rFonts w:hint="eastAsia" w:ascii="宋体" w:hAnsi="宋体" w:eastAsia="宋体"/>
          <w:kern w:val="0"/>
          <w:sz w:val="24"/>
        </w:rPr>
      </w:pPr>
      <w:r>
        <w:rPr>
          <w:rFonts w:hint="eastAsia" w:ascii="宋体" w:hAnsi="宋体" w:eastAsia="宋体"/>
          <w:kern w:val="0"/>
          <w:sz w:val="24"/>
        </w:rPr>
        <w:t>姓名：</w:t>
      </w:r>
      <w:r>
        <w:rPr>
          <w:rFonts w:hint="eastAsia" w:ascii="宋体" w:hAnsi="宋体" w:eastAsia="宋体"/>
          <w:kern w:val="0"/>
          <w:sz w:val="24"/>
          <w:u w:val="single"/>
        </w:rPr>
        <w:t xml:space="preserve">         </w:t>
      </w:r>
      <w:r>
        <w:rPr>
          <w:rFonts w:hint="eastAsia" w:ascii="宋体" w:hAnsi="宋体" w:eastAsia="宋体"/>
          <w:kern w:val="0"/>
          <w:sz w:val="24"/>
        </w:rPr>
        <w:t>性别：</w:t>
      </w:r>
      <w:r>
        <w:rPr>
          <w:rFonts w:hint="eastAsia" w:ascii="宋体" w:hAnsi="宋体" w:eastAsia="宋体"/>
          <w:kern w:val="0"/>
          <w:sz w:val="24"/>
          <w:u w:val="single"/>
        </w:rPr>
        <w:t xml:space="preserve">          </w:t>
      </w:r>
      <w:r>
        <w:rPr>
          <w:rFonts w:hint="eastAsia" w:ascii="宋体" w:hAnsi="宋体" w:eastAsia="宋体"/>
          <w:kern w:val="0"/>
          <w:sz w:val="24"/>
        </w:rPr>
        <w:t>年龄：</w:t>
      </w:r>
      <w:r>
        <w:rPr>
          <w:rFonts w:hint="eastAsia" w:ascii="宋体" w:hAnsi="宋体" w:eastAsia="宋体"/>
          <w:kern w:val="0"/>
          <w:sz w:val="24"/>
          <w:u w:val="single"/>
        </w:rPr>
        <w:t xml:space="preserve">         </w:t>
      </w:r>
      <w:r>
        <w:rPr>
          <w:rFonts w:hint="eastAsia" w:ascii="宋体" w:hAnsi="宋体" w:eastAsia="宋体"/>
          <w:kern w:val="0"/>
          <w:sz w:val="24"/>
        </w:rPr>
        <w:t>职务：</w:t>
      </w:r>
      <w:r>
        <w:rPr>
          <w:rFonts w:hint="eastAsia" w:ascii="宋体" w:hAnsi="宋体" w:eastAsia="宋体"/>
          <w:kern w:val="0"/>
          <w:sz w:val="24"/>
          <w:u w:val="single"/>
        </w:rPr>
        <w:t xml:space="preserve">         </w:t>
      </w:r>
    </w:p>
    <w:p>
      <w:pPr>
        <w:widowControl/>
        <w:topLinePunct/>
        <w:spacing w:line="360" w:lineRule="auto"/>
        <w:ind w:firstLine="420"/>
        <w:rPr>
          <w:rFonts w:hint="eastAsia" w:ascii="宋体" w:hAnsi="宋体" w:eastAsia="宋体"/>
          <w:kern w:val="0"/>
          <w:sz w:val="24"/>
        </w:rPr>
      </w:pPr>
      <w:r>
        <w:rPr>
          <w:rFonts w:hint="eastAsia" w:ascii="宋体" w:hAnsi="宋体" w:eastAsia="宋体"/>
          <w:kern w:val="0"/>
          <w:sz w:val="24"/>
        </w:rPr>
        <w:t>系</w:t>
      </w:r>
      <w:r>
        <w:rPr>
          <w:rFonts w:hint="eastAsia" w:ascii="宋体" w:hAnsi="宋体" w:eastAsia="宋体"/>
          <w:kern w:val="0"/>
          <w:sz w:val="24"/>
          <w:u w:val="single"/>
        </w:rPr>
        <w:t xml:space="preserve">                   </w:t>
      </w:r>
      <w:r>
        <w:rPr>
          <w:rFonts w:hint="eastAsia" w:ascii="宋体" w:hAnsi="宋体" w:eastAsia="宋体"/>
          <w:kern w:val="0"/>
          <w:sz w:val="24"/>
        </w:rPr>
        <w:t>（比选申请人名称）的法定代表人。</w:t>
      </w:r>
    </w:p>
    <w:p>
      <w:pPr>
        <w:widowControl/>
        <w:topLinePunct/>
        <w:spacing w:line="360" w:lineRule="auto"/>
        <w:ind w:firstLine="420"/>
        <w:rPr>
          <w:rFonts w:hint="eastAsia" w:ascii="宋体" w:hAnsi="宋体" w:eastAsia="宋体"/>
          <w:kern w:val="0"/>
          <w:sz w:val="24"/>
        </w:rPr>
      </w:pPr>
      <w:r>
        <w:rPr>
          <w:rFonts w:hint="eastAsia" w:ascii="宋体" w:hAnsi="宋体" w:eastAsia="宋体"/>
          <w:kern w:val="0"/>
          <w:sz w:val="24"/>
        </w:rPr>
        <w:t xml:space="preserve">    特此证明。</w:t>
      </w:r>
    </w:p>
    <w:p>
      <w:pPr>
        <w:widowControl/>
        <w:topLinePunct/>
        <w:spacing w:line="360" w:lineRule="auto"/>
        <w:ind w:firstLine="420"/>
        <w:rPr>
          <w:rFonts w:hint="eastAsia" w:ascii="宋体" w:hAnsi="宋体" w:eastAsia="宋体"/>
          <w:kern w:val="0"/>
          <w:sz w:val="24"/>
        </w:rPr>
      </w:pPr>
    </w:p>
    <w:tbl>
      <w:tblPr>
        <w:tblStyle w:val="3"/>
        <w:tblW w:w="0" w:type="auto"/>
        <w:jc w:val="center"/>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Layout w:type="fixed"/>
        <w:tblCellMar>
          <w:top w:w="0" w:type="dxa"/>
          <w:left w:w="108" w:type="dxa"/>
          <w:bottom w:w="0" w:type="dxa"/>
          <w:right w:w="108" w:type="dxa"/>
        </w:tblCellMar>
      </w:tblPr>
      <w:tblGrid>
        <w:gridCol w:w="3832"/>
        <w:gridCol w:w="3833"/>
      </w:tblGrid>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trHeight w:val="2312" w:hRule="atLeast"/>
          <w:jc w:val="center"/>
        </w:trPr>
        <w:tc>
          <w:tcPr>
            <w:tcW w:w="3832" w:type="dxa"/>
            <w:vAlign w:val="center"/>
          </w:tcPr>
          <w:p>
            <w:pPr>
              <w:snapToGrid w:val="0"/>
              <w:spacing w:line="360" w:lineRule="auto"/>
              <w:jc w:val="center"/>
              <w:rPr>
                <w:rFonts w:hint="eastAsia" w:ascii="宋体" w:hAnsi="宋体" w:eastAsia="宋体"/>
                <w:kern w:val="0"/>
                <w:sz w:val="20"/>
                <w:szCs w:val="20"/>
              </w:rPr>
            </w:pPr>
            <w:r>
              <w:rPr>
                <w:rFonts w:hint="eastAsia" w:ascii="宋体" w:hAnsi="宋体" w:eastAsia="宋体"/>
                <w:kern w:val="0"/>
                <w:sz w:val="20"/>
                <w:szCs w:val="20"/>
              </w:rPr>
              <w:t>法定代表人二代身份证复印件(正面)</w:t>
            </w:r>
          </w:p>
        </w:tc>
        <w:tc>
          <w:tcPr>
            <w:tcW w:w="3833" w:type="dxa"/>
            <w:vAlign w:val="center"/>
          </w:tcPr>
          <w:p>
            <w:pPr>
              <w:snapToGrid w:val="0"/>
              <w:spacing w:line="360" w:lineRule="auto"/>
              <w:jc w:val="center"/>
              <w:rPr>
                <w:rFonts w:hint="eastAsia" w:ascii="宋体" w:hAnsi="宋体" w:eastAsia="宋体"/>
                <w:kern w:val="0"/>
                <w:sz w:val="20"/>
                <w:szCs w:val="20"/>
              </w:rPr>
            </w:pPr>
            <w:r>
              <w:rPr>
                <w:rFonts w:hint="eastAsia" w:ascii="宋体" w:hAnsi="宋体" w:eastAsia="宋体"/>
                <w:kern w:val="0"/>
                <w:sz w:val="20"/>
                <w:szCs w:val="20"/>
              </w:rPr>
              <w:t>法定代表人二代身份证复印件(反面)</w:t>
            </w:r>
          </w:p>
        </w:tc>
      </w:tr>
    </w:tbl>
    <w:p>
      <w:pPr>
        <w:widowControl/>
        <w:topLinePunct/>
        <w:spacing w:line="360" w:lineRule="auto"/>
        <w:rPr>
          <w:rFonts w:hint="eastAsia" w:ascii="宋体" w:hAnsi="宋体" w:eastAsia="宋体"/>
          <w:kern w:val="0"/>
          <w:sz w:val="24"/>
        </w:rPr>
      </w:pPr>
    </w:p>
    <w:p>
      <w:pPr>
        <w:widowControl/>
        <w:topLinePunct/>
        <w:spacing w:line="360" w:lineRule="auto"/>
        <w:rPr>
          <w:rFonts w:hint="eastAsia" w:ascii="宋体" w:hAnsi="宋体" w:eastAsia="宋体"/>
          <w:kern w:val="0"/>
          <w:sz w:val="24"/>
        </w:rPr>
      </w:pPr>
    </w:p>
    <w:p>
      <w:pPr>
        <w:widowControl/>
        <w:topLinePunct/>
        <w:spacing w:line="360" w:lineRule="auto"/>
        <w:rPr>
          <w:rFonts w:hint="eastAsia" w:ascii="宋体" w:hAnsi="宋体" w:eastAsia="宋体"/>
          <w:kern w:val="0"/>
          <w:sz w:val="24"/>
        </w:rPr>
      </w:pPr>
      <w:r>
        <w:rPr>
          <w:rFonts w:hint="eastAsia" w:ascii="宋体" w:hAnsi="宋体" w:eastAsia="宋体"/>
          <w:kern w:val="0"/>
          <w:sz w:val="24"/>
        </w:rPr>
        <w:t xml:space="preserve">                             比选申请人：</w:t>
      </w:r>
      <w:r>
        <w:rPr>
          <w:rFonts w:hint="eastAsia" w:ascii="宋体" w:hAnsi="宋体" w:eastAsia="宋体"/>
          <w:kern w:val="0"/>
          <w:sz w:val="24"/>
          <w:u w:val="single"/>
        </w:rPr>
        <w:t xml:space="preserve">           </w:t>
      </w:r>
      <w:r>
        <w:rPr>
          <w:rFonts w:hint="eastAsia" w:ascii="宋体" w:hAnsi="宋体" w:eastAsia="宋体"/>
          <w:kern w:val="0"/>
          <w:sz w:val="24"/>
        </w:rPr>
        <w:t>（盖单位章）</w:t>
      </w:r>
    </w:p>
    <w:p>
      <w:pPr>
        <w:widowControl/>
        <w:topLinePunct/>
        <w:spacing w:line="360" w:lineRule="auto"/>
        <w:rPr>
          <w:rFonts w:hint="eastAsia" w:ascii="宋体" w:hAnsi="宋体" w:eastAsia="宋体"/>
          <w:kern w:val="0"/>
          <w:sz w:val="24"/>
        </w:rPr>
      </w:pPr>
      <w:r>
        <w:rPr>
          <w:rFonts w:hint="eastAsia" w:ascii="宋体" w:hAnsi="宋体" w:eastAsia="宋体"/>
          <w:kern w:val="0"/>
          <w:sz w:val="24"/>
        </w:rPr>
        <w:t xml:space="preserve">                             </w:t>
      </w:r>
    </w:p>
    <w:p>
      <w:pPr>
        <w:widowControl/>
        <w:topLinePunct/>
        <w:spacing w:line="360" w:lineRule="auto"/>
        <w:ind w:firstLine="3600" w:firstLineChars="1500"/>
        <w:rPr>
          <w:rFonts w:hint="eastAsia" w:ascii="宋体" w:hAnsi="宋体" w:eastAsia="宋体"/>
          <w:kern w:val="0"/>
          <w:sz w:val="24"/>
          <w:u w:val="single"/>
        </w:rPr>
      </w:pPr>
      <w:r>
        <w:rPr>
          <w:rFonts w:hint="eastAsia" w:ascii="宋体" w:hAnsi="宋体" w:eastAsia="宋体"/>
          <w:kern w:val="0"/>
          <w:sz w:val="24"/>
          <w:u w:val="single"/>
        </w:rPr>
        <w:t xml:space="preserve">        </w:t>
      </w:r>
      <w:r>
        <w:rPr>
          <w:rFonts w:hint="eastAsia" w:ascii="宋体" w:hAnsi="宋体" w:eastAsia="宋体"/>
          <w:kern w:val="0"/>
          <w:sz w:val="24"/>
        </w:rPr>
        <w:t>年</w:t>
      </w:r>
      <w:r>
        <w:rPr>
          <w:rFonts w:hint="eastAsia" w:ascii="宋体" w:hAnsi="宋体" w:eastAsia="宋体"/>
          <w:kern w:val="0"/>
          <w:sz w:val="24"/>
          <w:u w:val="single"/>
        </w:rPr>
        <w:t xml:space="preserve">        </w:t>
      </w:r>
      <w:r>
        <w:rPr>
          <w:rFonts w:hint="eastAsia" w:ascii="宋体" w:hAnsi="宋体" w:eastAsia="宋体"/>
          <w:kern w:val="0"/>
          <w:sz w:val="24"/>
        </w:rPr>
        <w:t>月</w:t>
      </w:r>
      <w:r>
        <w:rPr>
          <w:rFonts w:hint="eastAsia" w:ascii="宋体" w:hAnsi="宋体" w:eastAsia="宋体"/>
          <w:kern w:val="0"/>
          <w:sz w:val="24"/>
          <w:u w:val="single"/>
        </w:rPr>
        <w:t xml:space="preserve">        </w:t>
      </w:r>
      <w:r>
        <w:rPr>
          <w:rFonts w:hint="eastAsia" w:ascii="宋体" w:hAnsi="宋体" w:eastAsia="宋体"/>
          <w:kern w:val="0"/>
          <w:sz w:val="24"/>
        </w:rPr>
        <w:t>日</w:t>
      </w:r>
    </w:p>
    <w:p>
      <w:pPr>
        <w:widowControl/>
        <w:spacing w:line="288" w:lineRule="auto"/>
        <w:jc w:val="left"/>
        <w:rPr>
          <w:rFonts w:hint="eastAsia" w:ascii="宋体" w:hAnsi="宋体" w:eastAsia="宋体"/>
          <w:b/>
          <w:bCs/>
          <w:kern w:val="0"/>
          <w:sz w:val="28"/>
          <w:szCs w:val="28"/>
        </w:rPr>
      </w:pPr>
    </w:p>
    <w:p>
      <w:pPr>
        <w:widowControl/>
        <w:spacing w:line="288" w:lineRule="auto"/>
        <w:rPr>
          <w:rFonts w:hint="eastAsia" w:ascii="宋体" w:hAnsi="宋体" w:eastAsia="宋体"/>
          <w:spacing w:val="15"/>
          <w:kern w:val="0"/>
          <w:sz w:val="24"/>
        </w:rPr>
      </w:pPr>
      <w:r>
        <w:rPr>
          <w:rFonts w:hint="eastAsia" w:ascii="宋体" w:hAnsi="宋体" w:eastAsia="宋体"/>
          <w:spacing w:val="15"/>
          <w:kern w:val="0"/>
          <w:sz w:val="24"/>
        </w:rPr>
        <w:t>注：1.法定代表人身份证明请多准备一份，开标现场身份验证时需提供。</w:t>
      </w:r>
    </w:p>
    <w:p>
      <w:pPr>
        <w:widowControl/>
        <w:spacing w:line="288" w:lineRule="auto"/>
        <w:jc w:val="left"/>
        <w:rPr>
          <w:rFonts w:hint="eastAsia" w:ascii="宋体" w:hAnsi="宋体" w:eastAsia="宋体"/>
          <w:b/>
          <w:bCs/>
          <w:kern w:val="0"/>
          <w:sz w:val="28"/>
          <w:szCs w:val="28"/>
        </w:rPr>
      </w:pPr>
      <w:r>
        <w:rPr>
          <w:rFonts w:hint="eastAsia" w:ascii="宋体" w:hAnsi="宋体" w:eastAsia="宋体"/>
          <w:b/>
          <w:bCs/>
          <w:kern w:val="0"/>
          <w:sz w:val="28"/>
          <w:szCs w:val="28"/>
        </w:rPr>
        <w:br w:type="page"/>
      </w:r>
      <w:r>
        <w:rPr>
          <w:rFonts w:hint="eastAsia" w:ascii="宋体" w:hAnsi="宋体" w:eastAsia="宋体"/>
          <w:b/>
          <w:bCs/>
          <w:kern w:val="0"/>
          <w:sz w:val="28"/>
          <w:szCs w:val="28"/>
        </w:rPr>
        <w:t>格式5</w:t>
      </w:r>
    </w:p>
    <w:p>
      <w:pPr>
        <w:widowControl/>
        <w:spacing w:line="288" w:lineRule="auto"/>
        <w:jc w:val="center"/>
        <w:rPr>
          <w:rFonts w:hint="eastAsia" w:ascii="宋体" w:hAnsi="宋体" w:eastAsia="宋体"/>
          <w:b/>
          <w:bCs/>
          <w:kern w:val="0"/>
          <w:sz w:val="36"/>
          <w:szCs w:val="36"/>
        </w:rPr>
      </w:pPr>
      <w:r>
        <w:rPr>
          <w:rFonts w:hint="eastAsia" w:ascii="宋体" w:hAnsi="宋体" w:eastAsia="宋体"/>
          <w:b/>
          <w:bCs/>
          <w:kern w:val="0"/>
          <w:sz w:val="36"/>
          <w:szCs w:val="36"/>
        </w:rPr>
        <w:t>法定代表人授权委托书</w:t>
      </w:r>
    </w:p>
    <w:p>
      <w:pPr>
        <w:widowControl/>
        <w:spacing w:line="288" w:lineRule="auto"/>
        <w:jc w:val="left"/>
        <w:rPr>
          <w:rFonts w:hint="eastAsia" w:ascii="宋体" w:hAnsi="宋体" w:eastAsia="宋体"/>
          <w:spacing w:val="15"/>
          <w:kern w:val="0"/>
          <w:sz w:val="24"/>
        </w:rPr>
      </w:pPr>
    </w:p>
    <w:p>
      <w:pPr>
        <w:widowControl/>
        <w:spacing w:line="288" w:lineRule="auto"/>
        <w:jc w:val="left"/>
        <w:rPr>
          <w:rFonts w:hint="eastAsia" w:ascii="宋体" w:hAnsi="宋体" w:eastAsia="宋体"/>
          <w:spacing w:val="15"/>
          <w:kern w:val="0"/>
          <w:sz w:val="24"/>
        </w:rPr>
      </w:pPr>
      <w:r>
        <w:rPr>
          <w:rFonts w:hint="eastAsia" w:ascii="宋体" w:hAnsi="宋体" w:eastAsia="宋体"/>
          <w:spacing w:val="15"/>
          <w:kern w:val="0"/>
          <w:sz w:val="24"/>
        </w:rPr>
        <w:t xml:space="preserve">    本授权书声明：注册于</w:t>
      </w:r>
      <w:r>
        <w:rPr>
          <w:rFonts w:hint="eastAsia" w:ascii="宋体" w:hAnsi="宋体" w:eastAsia="宋体"/>
          <w:spacing w:val="15"/>
          <w:kern w:val="0"/>
          <w:sz w:val="24"/>
          <w:u w:val="single"/>
        </w:rPr>
        <w:t xml:space="preserve">             </w:t>
      </w:r>
      <w:r>
        <w:rPr>
          <w:rFonts w:hint="eastAsia" w:ascii="宋体" w:hAnsi="宋体" w:eastAsia="宋体"/>
          <w:spacing w:val="15"/>
          <w:kern w:val="0"/>
          <w:sz w:val="24"/>
        </w:rPr>
        <w:t>（地址）的</w:t>
      </w:r>
      <w:r>
        <w:rPr>
          <w:rFonts w:hint="eastAsia" w:ascii="宋体" w:hAnsi="宋体" w:eastAsia="宋体"/>
          <w:spacing w:val="15"/>
          <w:kern w:val="0"/>
          <w:sz w:val="24"/>
          <w:u w:val="single"/>
        </w:rPr>
        <w:t xml:space="preserve">         </w:t>
      </w:r>
      <w:r>
        <w:rPr>
          <w:rFonts w:hint="eastAsia" w:ascii="宋体" w:hAnsi="宋体" w:eastAsia="宋体"/>
          <w:spacing w:val="15"/>
          <w:kern w:val="0"/>
          <w:sz w:val="24"/>
        </w:rPr>
        <w:t>（单位全称）的法定代表人</w:t>
      </w:r>
      <w:r>
        <w:rPr>
          <w:rFonts w:hint="eastAsia" w:ascii="宋体" w:hAnsi="宋体" w:eastAsia="宋体"/>
          <w:spacing w:val="15"/>
          <w:kern w:val="0"/>
          <w:sz w:val="24"/>
          <w:u w:val="single"/>
        </w:rPr>
        <w:t xml:space="preserve">    </w:t>
      </w:r>
      <w:r>
        <w:rPr>
          <w:rFonts w:hint="eastAsia" w:ascii="宋体" w:hAnsi="宋体" w:eastAsia="宋体"/>
          <w:spacing w:val="15"/>
          <w:kern w:val="0"/>
          <w:sz w:val="24"/>
        </w:rPr>
        <w:t>（法定代表人姓名、职务）授权</w:t>
      </w:r>
      <w:r>
        <w:rPr>
          <w:rFonts w:hint="eastAsia" w:ascii="宋体" w:hAnsi="宋体" w:eastAsia="宋体"/>
          <w:spacing w:val="15"/>
          <w:kern w:val="0"/>
          <w:sz w:val="24"/>
          <w:u w:val="single"/>
        </w:rPr>
        <w:t xml:space="preserve">    </w:t>
      </w:r>
      <w:r>
        <w:rPr>
          <w:rFonts w:hint="eastAsia" w:ascii="宋体" w:hAnsi="宋体" w:eastAsia="宋体"/>
          <w:spacing w:val="15"/>
          <w:kern w:val="0"/>
          <w:sz w:val="24"/>
        </w:rPr>
        <w:t>（被授权人姓名、职务）为本单位的合法代理人，并将以本单位名义处理一切与</w:t>
      </w:r>
      <w:r>
        <w:rPr>
          <w:rFonts w:hint="eastAsia" w:ascii="宋体" w:hAnsi="宋体" w:eastAsia="宋体"/>
          <w:spacing w:val="15"/>
          <w:kern w:val="0"/>
          <w:sz w:val="24"/>
          <w:u w:val="single"/>
        </w:rPr>
        <w:t xml:space="preserve">        </w:t>
      </w:r>
      <w:r>
        <w:rPr>
          <w:rFonts w:hint="eastAsia" w:ascii="宋体" w:hAnsi="宋体" w:eastAsia="宋体"/>
          <w:spacing w:val="15"/>
          <w:kern w:val="0"/>
          <w:sz w:val="24"/>
        </w:rPr>
        <w:t>（招标项目名称）招标投标活动中的有关事宜，代理人（被授权人）在本项目投标及合同中所签署的一切文件和处理的一切有关事宜，我单位均予承认。</w:t>
      </w:r>
    </w:p>
    <w:p>
      <w:pPr>
        <w:widowControl/>
        <w:spacing w:line="288" w:lineRule="auto"/>
        <w:jc w:val="left"/>
        <w:rPr>
          <w:rFonts w:hint="eastAsia" w:ascii="宋体" w:hAnsi="宋体" w:eastAsia="宋体"/>
          <w:spacing w:val="15"/>
          <w:kern w:val="0"/>
          <w:sz w:val="24"/>
        </w:rPr>
      </w:pPr>
      <w:r>
        <w:rPr>
          <w:rFonts w:hint="eastAsia" w:ascii="宋体" w:hAnsi="宋体" w:eastAsia="宋体"/>
          <w:spacing w:val="15"/>
          <w:kern w:val="0"/>
          <w:sz w:val="24"/>
        </w:rPr>
        <w:t xml:space="preserve">   本授权书于</w:t>
      </w:r>
      <w:r>
        <w:rPr>
          <w:rFonts w:hint="eastAsia" w:ascii="宋体" w:hAnsi="宋体" w:eastAsia="宋体"/>
          <w:spacing w:val="15"/>
          <w:kern w:val="0"/>
          <w:sz w:val="24"/>
          <w:u w:val="single"/>
        </w:rPr>
        <w:t xml:space="preserve">    </w:t>
      </w:r>
      <w:r>
        <w:rPr>
          <w:rFonts w:hint="eastAsia" w:ascii="宋体" w:hAnsi="宋体" w:eastAsia="宋体"/>
          <w:spacing w:val="15"/>
          <w:kern w:val="0"/>
          <w:sz w:val="24"/>
        </w:rPr>
        <w:t>年</w:t>
      </w:r>
      <w:r>
        <w:rPr>
          <w:rFonts w:hint="eastAsia" w:ascii="宋体" w:hAnsi="宋体" w:eastAsia="宋体"/>
          <w:spacing w:val="15"/>
          <w:kern w:val="0"/>
          <w:sz w:val="24"/>
          <w:u w:val="single"/>
        </w:rPr>
        <w:t xml:space="preserve">    </w:t>
      </w:r>
      <w:r>
        <w:rPr>
          <w:rFonts w:hint="eastAsia" w:ascii="宋体" w:hAnsi="宋体" w:eastAsia="宋体"/>
          <w:spacing w:val="15"/>
          <w:kern w:val="0"/>
          <w:sz w:val="24"/>
        </w:rPr>
        <w:t>月</w:t>
      </w:r>
      <w:r>
        <w:rPr>
          <w:rFonts w:hint="eastAsia" w:ascii="宋体" w:hAnsi="宋体" w:eastAsia="宋体"/>
          <w:spacing w:val="15"/>
          <w:kern w:val="0"/>
          <w:sz w:val="24"/>
          <w:u w:val="single"/>
        </w:rPr>
        <w:t xml:space="preserve">    </w:t>
      </w:r>
      <w:r>
        <w:rPr>
          <w:rFonts w:hint="eastAsia" w:ascii="宋体" w:hAnsi="宋体" w:eastAsia="宋体"/>
          <w:spacing w:val="15"/>
          <w:kern w:val="0"/>
          <w:sz w:val="24"/>
        </w:rPr>
        <w:t>日签字生效，特此申明。</w:t>
      </w:r>
    </w:p>
    <w:p>
      <w:pPr>
        <w:widowControl/>
        <w:topLinePunct/>
        <w:spacing w:after="156" w:line="288" w:lineRule="auto"/>
        <w:ind w:firstLine="422" w:firstLineChars="200"/>
        <w:rPr>
          <w:rFonts w:hint="eastAsia" w:ascii="宋体" w:hAnsi="宋体" w:eastAsia="宋体"/>
          <w:b/>
          <w:bCs/>
          <w:kern w:val="0"/>
          <w:szCs w:val="21"/>
        </w:rPr>
      </w:pPr>
      <w:r>
        <w:rPr>
          <w:rFonts w:hint="eastAsia" w:ascii="宋体" w:hAnsi="宋体" w:eastAsia="宋体"/>
          <w:b/>
          <w:bCs/>
          <w:kern w:val="0"/>
          <w:szCs w:val="21"/>
        </w:rPr>
        <w:t>附：法定代表人及委托代理人身份证明</w:t>
      </w:r>
    </w:p>
    <w:tbl>
      <w:tblPr>
        <w:tblStyle w:val="3"/>
        <w:tblW w:w="0" w:type="auto"/>
        <w:jc w:val="center"/>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Layout w:type="fixed"/>
        <w:tblCellMar>
          <w:top w:w="0" w:type="dxa"/>
          <w:left w:w="108" w:type="dxa"/>
          <w:bottom w:w="0" w:type="dxa"/>
          <w:right w:w="108" w:type="dxa"/>
        </w:tblCellMar>
      </w:tblPr>
      <w:tblGrid>
        <w:gridCol w:w="3791"/>
        <w:gridCol w:w="3792"/>
      </w:tblGrid>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trHeight w:val="1968" w:hRule="atLeast"/>
          <w:jc w:val="center"/>
        </w:trPr>
        <w:tc>
          <w:tcPr>
            <w:tcW w:w="3791" w:type="dxa"/>
            <w:vAlign w:val="center"/>
          </w:tcPr>
          <w:p>
            <w:pPr>
              <w:snapToGrid w:val="0"/>
              <w:spacing w:line="288" w:lineRule="auto"/>
              <w:jc w:val="center"/>
              <w:rPr>
                <w:rFonts w:hint="eastAsia" w:ascii="宋体" w:hAnsi="宋体" w:eastAsia="宋体"/>
                <w:kern w:val="0"/>
                <w:sz w:val="20"/>
                <w:szCs w:val="20"/>
              </w:rPr>
            </w:pPr>
            <w:r>
              <w:rPr>
                <w:rFonts w:hint="eastAsia" w:ascii="宋体" w:hAnsi="宋体" w:eastAsia="宋体"/>
                <w:kern w:val="0"/>
                <w:sz w:val="20"/>
                <w:szCs w:val="20"/>
              </w:rPr>
              <w:t>法定代表人二代身份证复印件(正面)</w:t>
            </w:r>
          </w:p>
        </w:tc>
        <w:tc>
          <w:tcPr>
            <w:tcW w:w="3792" w:type="dxa"/>
            <w:vAlign w:val="center"/>
          </w:tcPr>
          <w:p>
            <w:pPr>
              <w:snapToGrid w:val="0"/>
              <w:spacing w:line="288" w:lineRule="auto"/>
              <w:jc w:val="center"/>
              <w:rPr>
                <w:rFonts w:hint="eastAsia" w:ascii="宋体" w:hAnsi="宋体" w:eastAsia="宋体"/>
                <w:kern w:val="0"/>
                <w:sz w:val="20"/>
                <w:szCs w:val="20"/>
              </w:rPr>
            </w:pPr>
            <w:r>
              <w:rPr>
                <w:rFonts w:hint="eastAsia" w:ascii="宋体" w:hAnsi="宋体" w:eastAsia="宋体"/>
                <w:kern w:val="0"/>
                <w:sz w:val="20"/>
                <w:szCs w:val="20"/>
              </w:rPr>
              <w:t>法定代表人二代身份证复印件(反面)</w:t>
            </w:r>
          </w:p>
        </w:tc>
      </w:tr>
    </w:tbl>
    <w:p>
      <w:pPr>
        <w:widowControl/>
        <w:topLinePunct/>
        <w:spacing w:line="288" w:lineRule="auto"/>
        <w:rPr>
          <w:rFonts w:hint="eastAsia" w:ascii="宋体" w:hAnsi="宋体" w:eastAsia="宋体"/>
          <w:kern w:val="0"/>
          <w:szCs w:val="21"/>
        </w:rPr>
      </w:pPr>
    </w:p>
    <w:tbl>
      <w:tblPr>
        <w:tblStyle w:val="3"/>
        <w:tblW w:w="0" w:type="auto"/>
        <w:jc w:val="center"/>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Layout w:type="fixed"/>
        <w:tblCellMar>
          <w:top w:w="0" w:type="dxa"/>
          <w:left w:w="108" w:type="dxa"/>
          <w:bottom w:w="0" w:type="dxa"/>
          <w:right w:w="108" w:type="dxa"/>
        </w:tblCellMar>
      </w:tblPr>
      <w:tblGrid>
        <w:gridCol w:w="3791"/>
        <w:gridCol w:w="3792"/>
      </w:tblGrid>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trHeight w:val="1968" w:hRule="atLeast"/>
          <w:jc w:val="center"/>
        </w:trPr>
        <w:tc>
          <w:tcPr>
            <w:tcW w:w="3791" w:type="dxa"/>
            <w:vAlign w:val="center"/>
          </w:tcPr>
          <w:p>
            <w:pPr>
              <w:snapToGrid w:val="0"/>
              <w:spacing w:line="288" w:lineRule="auto"/>
              <w:jc w:val="center"/>
              <w:rPr>
                <w:rFonts w:hint="eastAsia" w:ascii="宋体" w:hAnsi="宋体" w:eastAsia="宋体"/>
              </w:rPr>
            </w:pPr>
            <w:r>
              <w:rPr>
                <w:rFonts w:hint="eastAsia" w:ascii="宋体" w:hAnsi="宋体" w:eastAsia="宋体"/>
              </w:rPr>
              <w:t>委托代理人二代身份证复印件</w:t>
            </w:r>
            <w:r>
              <w:rPr>
                <w:rFonts w:hint="eastAsia" w:ascii="宋体" w:hAnsi="宋体" w:eastAsia="宋体"/>
                <w:kern w:val="0"/>
                <w:sz w:val="20"/>
                <w:szCs w:val="20"/>
              </w:rPr>
              <w:t>(正面)</w:t>
            </w:r>
          </w:p>
        </w:tc>
        <w:tc>
          <w:tcPr>
            <w:tcW w:w="3792" w:type="dxa"/>
            <w:vAlign w:val="center"/>
          </w:tcPr>
          <w:p>
            <w:pPr>
              <w:snapToGrid w:val="0"/>
              <w:spacing w:line="288" w:lineRule="auto"/>
              <w:jc w:val="center"/>
              <w:rPr>
                <w:rFonts w:hint="eastAsia" w:ascii="宋体" w:hAnsi="宋体" w:eastAsia="宋体"/>
              </w:rPr>
            </w:pPr>
            <w:r>
              <w:rPr>
                <w:rFonts w:hint="eastAsia" w:ascii="宋体" w:hAnsi="宋体" w:eastAsia="宋体"/>
              </w:rPr>
              <w:t>委托代理人二代身份证复印件</w:t>
            </w:r>
            <w:r>
              <w:rPr>
                <w:rFonts w:hint="eastAsia" w:ascii="宋体" w:hAnsi="宋体" w:eastAsia="宋体"/>
                <w:kern w:val="0"/>
                <w:sz w:val="20"/>
                <w:szCs w:val="20"/>
              </w:rPr>
              <w:t>(反面)</w:t>
            </w:r>
          </w:p>
        </w:tc>
      </w:tr>
    </w:tbl>
    <w:p>
      <w:pPr>
        <w:widowControl/>
        <w:spacing w:line="288" w:lineRule="auto"/>
        <w:jc w:val="left"/>
        <w:rPr>
          <w:rFonts w:hint="eastAsia" w:ascii="宋体" w:hAnsi="宋体" w:eastAsia="宋体"/>
          <w:spacing w:val="15"/>
          <w:kern w:val="0"/>
          <w:sz w:val="24"/>
        </w:rPr>
      </w:pPr>
    </w:p>
    <w:p>
      <w:pPr>
        <w:widowControl/>
        <w:spacing w:line="288" w:lineRule="auto"/>
        <w:jc w:val="left"/>
        <w:rPr>
          <w:rFonts w:hint="eastAsia" w:ascii="宋体" w:hAnsi="宋体" w:eastAsia="宋体"/>
          <w:spacing w:val="15"/>
          <w:kern w:val="0"/>
          <w:sz w:val="24"/>
        </w:rPr>
      </w:pPr>
      <w:r>
        <w:rPr>
          <w:rFonts w:hint="eastAsia" w:ascii="宋体" w:hAnsi="宋体" w:eastAsia="宋体"/>
          <w:spacing w:val="15"/>
          <w:kern w:val="0"/>
          <w:sz w:val="24"/>
        </w:rPr>
        <w:t>法人授权代表（被授权人）情况：</w:t>
      </w:r>
    </w:p>
    <w:p>
      <w:pPr>
        <w:widowControl/>
        <w:spacing w:line="288" w:lineRule="auto"/>
        <w:jc w:val="left"/>
        <w:rPr>
          <w:rFonts w:hint="eastAsia" w:ascii="宋体" w:hAnsi="宋体" w:eastAsia="宋体"/>
          <w:spacing w:val="15"/>
          <w:kern w:val="0"/>
          <w:sz w:val="24"/>
        </w:rPr>
      </w:pPr>
      <w:r>
        <w:rPr>
          <w:rFonts w:hint="eastAsia" w:ascii="宋体" w:hAnsi="宋体" w:eastAsia="宋体"/>
          <w:spacing w:val="15"/>
          <w:kern w:val="0"/>
          <w:sz w:val="24"/>
        </w:rPr>
        <w:t>姓名：</w:t>
      </w:r>
      <w:r>
        <w:rPr>
          <w:rFonts w:hint="eastAsia" w:ascii="宋体" w:hAnsi="宋体" w:eastAsia="宋体"/>
          <w:spacing w:val="15"/>
          <w:kern w:val="0"/>
          <w:sz w:val="24"/>
          <w:u w:val="single"/>
        </w:rPr>
        <w:t xml:space="preserve">         </w:t>
      </w:r>
      <w:r>
        <w:rPr>
          <w:rFonts w:hint="eastAsia" w:ascii="宋体" w:hAnsi="宋体" w:eastAsia="宋体"/>
          <w:spacing w:val="15"/>
          <w:kern w:val="0"/>
          <w:sz w:val="24"/>
        </w:rPr>
        <w:t xml:space="preserve">  性别：</w:t>
      </w:r>
      <w:r>
        <w:rPr>
          <w:rFonts w:hint="eastAsia" w:ascii="宋体" w:hAnsi="宋体" w:eastAsia="宋体"/>
          <w:spacing w:val="15"/>
          <w:kern w:val="0"/>
          <w:sz w:val="24"/>
          <w:u w:val="single"/>
        </w:rPr>
        <w:t xml:space="preserve">    </w:t>
      </w:r>
      <w:r>
        <w:rPr>
          <w:rFonts w:hint="eastAsia" w:ascii="宋体" w:hAnsi="宋体" w:eastAsia="宋体"/>
          <w:spacing w:val="15"/>
          <w:kern w:val="0"/>
          <w:sz w:val="24"/>
        </w:rPr>
        <w:t xml:space="preserve">  年龄：</w:t>
      </w:r>
      <w:r>
        <w:rPr>
          <w:rFonts w:hint="eastAsia" w:ascii="宋体" w:hAnsi="宋体" w:eastAsia="宋体"/>
          <w:spacing w:val="15"/>
          <w:kern w:val="0"/>
          <w:sz w:val="24"/>
          <w:u w:val="single"/>
        </w:rPr>
        <w:t xml:space="preserve">     </w:t>
      </w:r>
      <w:r>
        <w:rPr>
          <w:rFonts w:hint="eastAsia" w:ascii="宋体" w:hAnsi="宋体" w:eastAsia="宋体"/>
          <w:spacing w:val="15"/>
          <w:kern w:val="0"/>
          <w:sz w:val="24"/>
        </w:rPr>
        <w:t xml:space="preserve"> 职务：</w:t>
      </w:r>
      <w:r>
        <w:rPr>
          <w:rFonts w:hint="eastAsia" w:ascii="宋体" w:hAnsi="宋体" w:eastAsia="宋体"/>
          <w:spacing w:val="15"/>
          <w:kern w:val="0"/>
          <w:sz w:val="24"/>
          <w:u w:val="single"/>
        </w:rPr>
        <w:t xml:space="preserve">       </w:t>
      </w:r>
    </w:p>
    <w:p>
      <w:pPr>
        <w:widowControl/>
        <w:spacing w:line="288" w:lineRule="auto"/>
        <w:jc w:val="left"/>
        <w:rPr>
          <w:rFonts w:hint="eastAsia" w:ascii="宋体" w:hAnsi="宋体" w:eastAsia="宋体"/>
          <w:spacing w:val="15"/>
          <w:kern w:val="0"/>
          <w:sz w:val="24"/>
        </w:rPr>
      </w:pPr>
      <w:r>
        <w:rPr>
          <w:rFonts w:hint="eastAsia" w:ascii="宋体" w:hAnsi="宋体" w:eastAsia="宋体"/>
          <w:spacing w:val="15"/>
          <w:kern w:val="0"/>
          <w:sz w:val="24"/>
        </w:rPr>
        <w:t>联系地址：</w:t>
      </w:r>
      <w:r>
        <w:rPr>
          <w:rFonts w:hint="eastAsia" w:ascii="宋体" w:hAnsi="宋体" w:eastAsia="宋体"/>
          <w:spacing w:val="15"/>
          <w:kern w:val="0"/>
          <w:sz w:val="24"/>
          <w:u w:val="single"/>
        </w:rPr>
        <w:t xml:space="preserve">                                       </w:t>
      </w:r>
    </w:p>
    <w:p>
      <w:pPr>
        <w:widowControl/>
        <w:spacing w:line="288" w:lineRule="auto"/>
        <w:jc w:val="left"/>
        <w:rPr>
          <w:rFonts w:hint="eastAsia" w:ascii="宋体" w:hAnsi="宋体" w:eastAsia="宋体"/>
          <w:spacing w:val="15"/>
          <w:kern w:val="0"/>
          <w:sz w:val="24"/>
        </w:rPr>
      </w:pPr>
      <w:r>
        <w:rPr>
          <w:rFonts w:hint="eastAsia" w:ascii="宋体" w:hAnsi="宋体" w:eastAsia="宋体"/>
          <w:spacing w:val="15"/>
          <w:kern w:val="0"/>
          <w:sz w:val="24"/>
        </w:rPr>
        <w:t>邮编：</w:t>
      </w:r>
      <w:r>
        <w:rPr>
          <w:rFonts w:hint="eastAsia" w:ascii="宋体" w:hAnsi="宋体" w:eastAsia="宋体"/>
          <w:spacing w:val="15"/>
          <w:kern w:val="0"/>
          <w:sz w:val="24"/>
          <w:u w:val="single"/>
        </w:rPr>
        <w:t xml:space="preserve">     </w:t>
      </w:r>
      <w:r>
        <w:rPr>
          <w:rFonts w:hint="eastAsia" w:ascii="宋体" w:hAnsi="宋体" w:eastAsia="宋体"/>
          <w:spacing w:val="15"/>
          <w:kern w:val="0"/>
          <w:sz w:val="24"/>
        </w:rPr>
        <w:t xml:space="preserve">    电话：</w:t>
      </w:r>
      <w:r>
        <w:rPr>
          <w:rFonts w:hint="eastAsia" w:ascii="宋体" w:hAnsi="宋体" w:eastAsia="宋体"/>
          <w:spacing w:val="15"/>
          <w:kern w:val="0"/>
          <w:sz w:val="24"/>
          <w:u w:val="single"/>
        </w:rPr>
        <w:t xml:space="preserve">       </w:t>
      </w:r>
      <w:r>
        <w:rPr>
          <w:rFonts w:hint="eastAsia" w:ascii="宋体" w:hAnsi="宋体" w:eastAsia="宋体"/>
          <w:spacing w:val="15"/>
          <w:kern w:val="0"/>
          <w:sz w:val="24"/>
        </w:rPr>
        <w:t xml:space="preserve">  传真：</w:t>
      </w:r>
      <w:r>
        <w:rPr>
          <w:rFonts w:hint="eastAsia" w:ascii="宋体" w:hAnsi="宋体" w:eastAsia="宋体"/>
          <w:spacing w:val="15"/>
          <w:kern w:val="0"/>
          <w:sz w:val="24"/>
          <w:u w:val="single"/>
        </w:rPr>
        <w:t xml:space="preserve">        </w:t>
      </w:r>
      <w:r>
        <w:rPr>
          <w:rFonts w:hint="eastAsia" w:ascii="宋体" w:hAnsi="宋体" w:eastAsia="宋体"/>
          <w:spacing w:val="15"/>
          <w:kern w:val="0"/>
          <w:sz w:val="24"/>
        </w:rPr>
        <w:t xml:space="preserve">   </w:t>
      </w:r>
    </w:p>
    <w:p>
      <w:pPr>
        <w:widowControl/>
        <w:spacing w:line="288" w:lineRule="auto"/>
        <w:jc w:val="left"/>
        <w:rPr>
          <w:rFonts w:hint="eastAsia" w:ascii="宋体" w:hAnsi="宋体" w:eastAsia="宋体"/>
          <w:spacing w:val="15"/>
          <w:kern w:val="0"/>
          <w:sz w:val="24"/>
        </w:rPr>
      </w:pPr>
    </w:p>
    <w:p>
      <w:pPr>
        <w:widowControl/>
        <w:spacing w:line="288" w:lineRule="auto"/>
        <w:rPr>
          <w:rFonts w:hint="eastAsia" w:ascii="宋体" w:hAnsi="宋体" w:eastAsia="宋体"/>
          <w:spacing w:val="15"/>
          <w:kern w:val="0"/>
          <w:sz w:val="24"/>
        </w:rPr>
      </w:pPr>
      <w:r>
        <w:rPr>
          <w:rFonts w:hint="eastAsia" w:ascii="宋体" w:hAnsi="宋体" w:eastAsia="宋体"/>
          <w:spacing w:val="15"/>
          <w:kern w:val="0"/>
          <w:sz w:val="24"/>
        </w:rPr>
        <w:t>授权单位（公章）：</w:t>
      </w:r>
      <w:r>
        <w:rPr>
          <w:rFonts w:hint="eastAsia" w:ascii="宋体" w:hAnsi="宋体" w:eastAsia="宋体"/>
          <w:spacing w:val="15"/>
          <w:kern w:val="0"/>
          <w:sz w:val="24"/>
          <w:u w:val="single"/>
        </w:rPr>
        <w:t xml:space="preserve">             </w:t>
      </w:r>
    </w:p>
    <w:p>
      <w:pPr>
        <w:widowControl/>
        <w:spacing w:line="288" w:lineRule="auto"/>
        <w:rPr>
          <w:rFonts w:hint="eastAsia" w:ascii="宋体" w:hAnsi="宋体" w:eastAsia="宋体"/>
          <w:spacing w:val="15"/>
          <w:kern w:val="0"/>
          <w:sz w:val="24"/>
        </w:rPr>
      </w:pPr>
      <w:r>
        <w:rPr>
          <w:rFonts w:hint="eastAsia" w:ascii="宋体" w:hAnsi="宋体" w:eastAsia="宋体"/>
          <w:spacing w:val="15"/>
          <w:kern w:val="0"/>
          <w:sz w:val="24"/>
        </w:rPr>
        <w:t>法定代表人（签字或盖章）：</w:t>
      </w:r>
      <w:r>
        <w:rPr>
          <w:rFonts w:hint="eastAsia" w:ascii="宋体" w:hAnsi="宋体" w:eastAsia="宋体"/>
          <w:spacing w:val="15"/>
          <w:kern w:val="0"/>
          <w:sz w:val="24"/>
          <w:u w:val="single"/>
        </w:rPr>
        <w:t xml:space="preserve">          </w:t>
      </w:r>
    </w:p>
    <w:p>
      <w:pPr>
        <w:widowControl/>
        <w:spacing w:line="288" w:lineRule="auto"/>
        <w:rPr>
          <w:rFonts w:hint="eastAsia" w:ascii="宋体" w:hAnsi="宋体" w:eastAsia="宋体"/>
          <w:spacing w:val="15"/>
          <w:kern w:val="0"/>
          <w:sz w:val="24"/>
        </w:rPr>
      </w:pPr>
      <w:r>
        <w:rPr>
          <w:rFonts w:hint="eastAsia" w:ascii="宋体" w:hAnsi="宋体" w:eastAsia="宋体"/>
          <w:spacing w:val="15"/>
          <w:kern w:val="0"/>
          <w:sz w:val="24"/>
        </w:rPr>
        <w:t>法人授权代表（被授权人）（签字）</w:t>
      </w:r>
      <w:r>
        <w:rPr>
          <w:rFonts w:hint="eastAsia" w:ascii="宋体" w:hAnsi="宋体" w:eastAsia="宋体"/>
          <w:spacing w:val="15"/>
          <w:kern w:val="0"/>
          <w:sz w:val="24"/>
          <w:u w:val="single"/>
        </w:rPr>
        <w:t xml:space="preserve">          </w:t>
      </w:r>
    </w:p>
    <w:p>
      <w:pPr>
        <w:widowControl/>
        <w:spacing w:line="288" w:lineRule="auto"/>
        <w:rPr>
          <w:rFonts w:hint="eastAsia" w:ascii="宋体" w:hAnsi="宋体" w:eastAsia="宋体"/>
          <w:spacing w:val="15"/>
          <w:kern w:val="0"/>
          <w:sz w:val="24"/>
        </w:rPr>
      </w:pPr>
      <w:r>
        <w:rPr>
          <w:rFonts w:hint="eastAsia" w:ascii="宋体" w:hAnsi="宋体" w:eastAsia="宋体"/>
          <w:spacing w:val="15"/>
          <w:kern w:val="0"/>
          <w:sz w:val="24"/>
        </w:rPr>
        <w:t>授权日期：</w:t>
      </w:r>
      <w:r>
        <w:rPr>
          <w:rFonts w:hint="eastAsia" w:ascii="宋体" w:hAnsi="宋体" w:eastAsia="宋体"/>
          <w:spacing w:val="15"/>
          <w:kern w:val="0"/>
          <w:sz w:val="24"/>
          <w:u w:val="single"/>
        </w:rPr>
        <w:t xml:space="preserve">          </w:t>
      </w:r>
    </w:p>
    <w:p>
      <w:pPr>
        <w:widowControl/>
        <w:spacing w:line="288" w:lineRule="auto"/>
        <w:rPr>
          <w:rFonts w:hint="eastAsia" w:ascii="宋体" w:hAnsi="宋体" w:eastAsia="宋体"/>
          <w:spacing w:val="15"/>
          <w:kern w:val="0"/>
          <w:sz w:val="24"/>
        </w:rPr>
      </w:pPr>
      <w:r>
        <w:rPr>
          <w:rFonts w:hint="eastAsia" w:ascii="宋体" w:hAnsi="宋体" w:eastAsia="宋体"/>
          <w:spacing w:val="15"/>
          <w:kern w:val="0"/>
          <w:sz w:val="24"/>
        </w:rPr>
        <w:t>注：1.无投标单位公章及法定代表人签章的视为无效授权。</w:t>
      </w:r>
    </w:p>
    <w:p>
      <w:pPr>
        <w:widowControl/>
        <w:spacing w:line="288" w:lineRule="auto"/>
        <w:ind w:firstLine="540" w:firstLineChars="200"/>
        <w:rPr>
          <w:rFonts w:hint="eastAsia" w:ascii="宋体" w:hAnsi="宋体" w:eastAsia="宋体"/>
          <w:spacing w:val="15"/>
          <w:kern w:val="0"/>
          <w:sz w:val="24"/>
        </w:rPr>
      </w:pPr>
      <w:r>
        <w:rPr>
          <w:rFonts w:hint="eastAsia" w:ascii="宋体" w:hAnsi="宋体" w:eastAsia="宋体"/>
          <w:spacing w:val="15"/>
          <w:kern w:val="0"/>
          <w:sz w:val="24"/>
        </w:rPr>
        <w:t>2.法定代表人授权委托书请多准备一份，开标现场将验本授权书和被授权人身份证原件。</w:t>
      </w:r>
    </w:p>
    <w:p>
      <w:pPr>
        <w:widowControl/>
        <w:spacing w:line="360" w:lineRule="auto"/>
        <w:jc w:val="left"/>
        <w:rPr>
          <w:rFonts w:hint="eastAsia" w:ascii="宋体" w:hAnsi="宋体" w:eastAsia="宋体"/>
          <w:b/>
          <w:bCs/>
          <w:kern w:val="0"/>
          <w:sz w:val="28"/>
          <w:szCs w:val="28"/>
        </w:rPr>
      </w:pPr>
      <w:r>
        <w:rPr>
          <w:rFonts w:hint="eastAsia" w:ascii="宋体" w:hAnsi="宋体" w:eastAsia="宋体"/>
          <w:b/>
          <w:bCs/>
          <w:kern w:val="0"/>
          <w:sz w:val="28"/>
          <w:szCs w:val="28"/>
        </w:rPr>
        <w:br w:type="page"/>
      </w:r>
      <w:r>
        <w:rPr>
          <w:rFonts w:hint="eastAsia" w:ascii="宋体" w:hAnsi="宋体" w:eastAsia="宋体"/>
          <w:b/>
          <w:bCs/>
          <w:kern w:val="0"/>
          <w:sz w:val="28"/>
          <w:szCs w:val="28"/>
        </w:rPr>
        <w:t>格式6</w:t>
      </w:r>
    </w:p>
    <w:p>
      <w:pPr>
        <w:widowControl/>
        <w:spacing w:line="360" w:lineRule="auto"/>
        <w:jc w:val="center"/>
        <w:rPr>
          <w:rFonts w:hint="eastAsia" w:ascii="宋体" w:hAnsi="宋体" w:eastAsia="宋体"/>
          <w:b/>
          <w:bCs/>
          <w:kern w:val="0"/>
          <w:sz w:val="36"/>
          <w:szCs w:val="36"/>
        </w:rPr>
      </w:pPr>
      <w:r>
        <w:rPr>
          <w:rFonts w:hint="eastAsia" w:ascii="宋体" w:hAnsi="宋体" w:eastAsia="宋体"/>
          <w:b/>
          <w:bCs/>
          <w:kern w:val="0"/>
          <w:sz w:val="36"/>
          <w:szCs w:val="36"/>
        </w:rPr>
        <w:t>比选申请人基本情况</w:t>
      </w:r>
    </w:p>
    <w:tbl>
      <w:tblPr>
        <w:tblStyle w:val="3"/>
        <w:tblpPr w:leftFromText="180" w:rightFromText="180" w:vertAnchor="text" w:horzAnchor="page" w:tblpX="1333" w:tblpY="355"/>
        <w:tblOverlap w:val="never"/>
        <w:tblW w:w="0" w:type="auto"/>
        <w:tblInd w:w="-108" w:type="dxa"/>
        <w:tblBorders>
          <w:top w:val="single" w:color="000000" w:sz="12" w:space="0"/>
          <w:left w:val="single" w:color="000000" w:sz="12" w:space="0"/>
          <w:bottom w:val="single" w:color="000000" w:sz="12" w:space="0"/>
          <w:right w:val="single" w:color="000000" w:sz="12" w:space="0"/>
          <w:insideH w:val="single" w:color="000000" w:sz="4" w:space="0"/>
          <w:insideV w:val="single" w:color="000000" w:sz="4" w:space="0"/>
        </w:tblBorders>
        <w:tblLayout w:type="fixed"/>
        <w:tblCellMar>
          <w:top w:w="0" w:type="dxa"/>
          <w:left w:w="108" w:type="dxa"/>
          <w:bottom w:w="0" w:type="dxa"/>
          <w:right w:w="108" w:type="dxa"/>
        </w:tblCellMar>
      </w:tblPr>
      <w:tblGrid>
        <w:gridCol w:w="1791"/>
        <w:gridCol w:w="1049"/>
        <w:gridCol w:w="1195"/>
        <w:gridCol w:w="1161"/>
        <w:gridCol w:w="331"/>
        <w:gridCol w:w="227"/>
        <w:gridCol w:w="1457"/>
        <w:gridCol w:w="306"/>
        <w:gridCol w:w="829"/>
        <w:gridCol w:w="1405"/>
      </w:tblGrid>
      <w:tr>
        <w:tblPrEx>
          <w:tblBorders>
            <w:top w:val="single" w:color="000000" w:sz="12" w:space="0"/>
            <w:left w:val="single" w:color="000000" w:sz="12" w:space="0"/>
            <w:bottom w:val="single" w:color="000000" w:sz="12" w:space="0"/>
            <w:right w:val="single" w:color="000000" w:sz="12" w:space="0"/>
            <w:insideH w:val="single" w:color="000000" w:sz="4" w:space="0"/>
            <w:insideV w:val="single" w:color="000000" w:sz="4" w:space="0"/>
          </w:tblBorders>
          <w:tblCellMar>
            <w:top w:w="0" w:type="dxa"/>
            <w:left w:w="108" w:type="dxa"/>
            <w:bottom w:w="0" w:type="dxa"/>
            <w:right w:w="108" w:type="dxa"/>
          </w:tblCellMar>
        </w:tblPrEx>
        <w:trPr>
          <w:trHeight w:val="569" w:hRule="atLeast"/>
        </w:trPr>
        <w:tc>
          <w:tcPr>
            <w:tcW w:w="1791" w:type="dxa"/>
            <w:vAlign w:val="center"/>
          </w:tcPr>
          <w:p>
            <w:pPr>
              <w:jc w:val="center"/>
              <w:rPr>
                <w:rFonts w:hint="eastAsia" w:ascii="宋体" w:hAnsi="宋体" w:eastAsia="宋体"/>
                <w:szCs w:val="21"/>
              </w:rPr>
            </w:pPr>
            <w:r>
              <w:rPr>
                <w:rFonts w:hint="eastAsia" w:ascii="宋体" w:hAnsi="宋体" w:eastAsia="宋体"/>
                <w:szCs w:val="21"/>
              </w:rPr>
              <w:t>比选申请人名称</w:t>
            </w:r>
          </w:p>
        </w:tc>
        <w:tc>
          <w:tcPr>
            <w:tcW w:w="7960" w:type="dxa"/>
            <w:gridSpan w:val="9"/>
            <w:vAlign w:val="center"/>
          </w:tcPr>
          <w:p>
            <w:pPr>
              <w:jc w:val="center"/>
              <w:rPr>
                <w:rFonts w:hint="eastAsia" w:ascii="宋体" w:hAnsi="宋体" w:eastAsia="宋体"/>
                <w:szCs w:val="21"/>
              </w:rPr>
            </w:pPr>
          </w:p>
        </w:tc>
      </w:tr>
      <w:tr>
        <w:tblPrEx>
          <w:tblBorders>
            <w:top w:val="single" w:color="000000" w:sz="12" w:space="0"/>
            <w:left w:val="single" w:color="000000" w:sz="12" w:space="0"/>
            <w:bottom w:val="single" w:color="000000" w:sz="12" w:space="0"/>
            <w:right w:val="single" w:color="000000" w:sz="12" w:space="0"/>
            <w:insideH w:val="single" w:color="000000" w:sz="4" w:space="0"/>
            <w:insideV w:val="single" w:color="000000" w:sz="4" w:space="0"/>
          </w:tblBorders>
          <w:tblCellMar>
            <w:top w:w="0" w:type="dxa"/>
            <w:left w:w="108" w:type="dxa"/>
            <w:bottom w:w="0" w:type="dxa"/>
            <w:right w:w="108" w:type="dxa"/>
          </w:tblCellMar>
        </w:tblPrEx>
        <w:trPr>
          <w:trHeight w:val="569" w:hRule="atLeast"/>
        </w:trPr>
        <w:tc>
          <w:tcPr>
            <w:tcW w:w="1791" w:type="dxa"/>
            <w:vAlign w:val="center"/>
          </w:tcPr>
          <w:p>
            <w:pPr>
              <w:jc w:val="center"/>
              <w:rPr>
                <w:rFonts w:hint="eastAsia" w:ascii="宋体" w:hAnsi="宋体" w:eastAsia="宋体"/>
                <w:szCs w:val="21"/>
              </w:rPr>
            </w:pPr>
            <w:r>
              <w:rPr>
                <w:rFonts w:hint="eastAsia" w:ascii="宋体" w:hAnsi="宋体" w:eastAsia="宋体"/>
                <w:szCs w:val="21"/>
              </w:rPr>
              <w:t>注册地址</w:t>
            </w:r>
          </w:p>
        </w:tc>
        <w:tc>
          <w:tcPr>
            <w:tcW w:w="3963" w:type="dxa"/>
            <w:gridSpan w:val="5"/>
            <w:vAlign w:val="center"/>
          </w:tcPr>
          <w:p>
            <w:pPr>
              <w:jc w:val="center"/>
              <w:rPr>
                <w:rFonts w:hint="eastAsia" w:ascii="宋体" w:hAnsi="宋体" w:eastAsia="宋体"/>
                <w:szCs w:val="21"/>
              </w:rPr>
            </w:pPr>
          </w:p>
        </w:tc>
        <w:tc>
          <w:tcPr>
            <w:tcW w:w="1457" w:type="dxa"/>
            <w:vAlign w:val="center"/>
          </w:tcPr>
          <w:p>
            <w:pPr>
              <w:jc w:val="center"/>
              <w:rPr>
                <w:rFonts w:hint="eastAsia" w:ascii="宋体" w:hAnsi="宋体" w:eastAsia="宋体"/>
                <w:szCs w:val="21"/>
              </w:rPr>
            </w:pPr>
            <w:r>
              <w:rPr>
                <w:rFonts w:hint="eastAsia" w:ascii="宋体" w:hAnsi="宋体" w:eastAsia="宋体"/>
                <w:szCs w:val="21"/>
              </w:rPr>
              <w:t>邮政编码</w:t>
            </w:r>
          </w:p>
        </w:tc>
        <w:tc>
          <w:tcPr>
            <w:tcW w:w="2540" w:type="dxa"/>
            <w:gridSpan w:val="3"/>
            <w:vAlign w:val="center"/>
          </w:tcPr>
          <w:p>
            <w:pPr>
              <w:jc w:val="center"/>
              <w:rPr>
                <w:rFonts w:hint="eastAsia" w:ascii="宋体" w:hAnsi="宋体" w:eastAsia="宋体"/>
                <w:szCs w:val="21"/>
              </w:rPr>
            </w:pPr>
          </w:p>
        </w:tc>
      </w:tr>
      <w:tr>
        <w:tblPrEx>
          <w:tblBorders>
            <w:top w:val="single" w:color="000000" w:sz="12" w:space="0"/>
            <w:left w:val="single" w:color="000000" w:sz="12" w:space="0"/>
            <w:bottom w:val="single" w:color="000000" w:sz="12" w:space="0"/>
            <w:right w:val="single" w:color="000000" w:sz="12" w:space="0"/>
            <w:insideH w:val="single" w:color="000000" w:sz="4" w:space="0"/>
            <w:insideV w:val="single" w:color="000000" w:sz="4" w:space="0"/>
          </w:tblBorders>
          <w:tblCellMar>
            <w:top w:w="0" w:type="dxa"/>
            <w:left w:w="108" w:type="dxa"/>
            <w:bottom w:w="0" w:type="dxa"/>
            <w:right w:w="108" w:type="dxa"/>
          </w:tblCellMar>
        </w:tblPrEx>
        <w:trPr>
          <w:trHeight w:val="569" w:hRule="atLeast"/>
        </w:trPr>
        <w:tc>
          <w:tcPr>
            <w:tcW w:w="1791" w:type="dxa"/>
            <w:vAlign w:val="center"/>
          </w:tcPr>
          <w:p>
            <w:pPr>
              <w:jc w:val="center"/>
              <w:rPr>
                <w:rFonts w:hint="eastAsia" w:ascii="宋体" w:hAnsi="宋体" w:eastAsia="宋体"/>
                <w:szCs w:val="21"/>
              </w:rPr>
            </w:pPr>
            <w:r>
              <w:rPr>
                <w:rFonts w:hint="eastAsia" w:ascii="宋体" w:hAnsi="宋体" w:eastAsia="宋体"/>
                <w:szCs w:val="21"/>
              </w:rPr>
              <w:t>联系方式</w:t>
            </w:r>
          </w:p>
        </w:tc>
        <w:tc>
          <w:tcPr>
            <w:tcW w:w="1049" w:type="dxa"/>
            <w:vAlign w:val="center"/>
          </w:tcPr>
          <w:p>
            <w:pPr>
              <w:jc w:val="center"/>
              <w:rPr>
                <w:rFonts w:hint="eastAsia" w:ascii="宋体" w:hAnsi="宋体" w:eastAsia="宋体"/>
                <w:szCs w:val="21"/>
              </w:rPr>
            </w:pPr>
            <w:r>
              <w:rPr>
                <w:rFonts w:hint="eastAsia" w:ascii="宋体" w:hAnsi="宋体" w:eastAsia="宋体"/>
                <w:szCs w:val="21"/>
              </w:rPr>
              <w:t>联系人</w:t>
            </w:r>
          </w:p>
        </w:tc>
        <w:tc>
          <w:tcPr>
            <w:tcW w:w="2914" w:type="dxa"/>
            <w:gridSpan w:val="4"/>
            <w:vAlign w:val="center"/>
          </w:tcPr>
          <w:p>
            <w:pPr>
              <w:jc w:val="center"/>
              <w:rPr>
                <w:rFonts w:hint="eastAsia" w:ascii="宋体" w:hAnsi="宋体" w:eastAsia="宋体"/>
                <w:szCs w:val="21"/>
              </w:rPr>
            </w:pPr>
          </w:p>
        </w:tc>
        <w:tc>
          <w:tcPr>
            <w:tcW w:w="1457" w:type="dxa"/>
            <w:vAlign w:val="center"/>
          </w:tcPr>
          <w:p>
            <w:pPr>
              <w:jc w:val="center"/>
              <w:rPr>
                <w:rFonts w:hint="eastAsia" w:ascii="宋体" w:hAnsi="宋体" w:eastAsia="宋体"/>
                <w:szCs w:val="21"/>
              </w:rPr>
            </w:pPr>
            <w:r>
              <w:rPr>
                <w:rFonts w:hint="eastAsia" w:ascii="宋体" w:hAnsi="宋体" w:eastAsia="宋体"/>
                <w:szCs w:val="21"/>
              </w:rPr>
              <w:t>电  话</w:t>
            </w:r>
          </w:p>
        </w:tc>
        <w:tc>
          <w:tcPr>
            <w:tcW w:w="2540" w:type="dxa"/>
            <w:gridSpan w:val="3"/>
            <w:vAlign w:val="center"/>
          </w:tcPr>
          <w:p>
            <w:pPr>
              <w:jc w:val="center"/>
              <w:rPr>
                <w:rFonts w:hint="eastAsia" w:ascii="宋体" w:hAnsi="宋体" w:eastAsia="宋体"/>
                <w:szCs w:val="21"/>
              </w:rPr>
            </w:pPr>
          </w:p>
        </w:tc>
      </w:tr>
      <w:tr>
        <w:tblPrEx>
          <w:tblBorders>
            <w:top w:val="single" w:color="000000" w:sz="12" w:space="0"/>
            <w:left w:val="single" w:color="000000" w:sz="12" w:space="0"/>
            <w:bottom w:val="single" w:color="000000" w:sz="12" w:space="0"/>
            <w:right w:val="single" w:color="000000" w:sz="12" w:space="0"/>
            <w:insideH w:val="single" w:color="000000" w:sz="4" w:space="0"/>
            <w:insideV w:val="single" w:color="000000" w:sz="4" w:space="0"/>
          </w:tblBorders>
          <w:tblCellMar>
            <w:top w:w="0" w:type="dxa"/>
            <w:left w:w="108" w:type="dxa"/>
            <w:bottom w:w="0" w:type="dxa"/>
            <w:right w:w="108" w:type="dxa"/>
          </w:tblCellMar>
        </w:tblPrEx>
        <w:trPr>
          <w:trHeight w:val="569" w:hRule="atLeast"/>
        </w:trPr>
        <w:tc>
          <w:tcPr>
            <w:tcW w:w="1791" w:type="dxa"/>
            <w:vAlign w:val="center"/>
          </w:tcPr>
          <w:p>
            <w:pPr>
              <w:jc w:val="center"/>
              <w:rPr>
                <w:rFonts w:hint="eastAsia" w:ascii="宋体" w:hAnsi="宋体" w:eastAsia="宋体"/>
                <w:szCs w:val="21"/>
              </w:rPr>
            </w:pPr>
            <w:r>
              <w:rPr>
                <w:rFonts w:hint="eastAsia" w:ascii="宋体" w:hAnsi="宋体" w:eastAsia="宋体"/>
                <w:szCs w:val="21"/>
              </w:rPr>
              <w:t>组织结构</w:t>
            </w:r>
          </w:p>
        </w:tc>
        <w:tc>
          <w:tcPr>
            <w:tcW w:w="7960" w:type="dxa"/>
            <w:gridSpan w:val="9"/>
            <w:vAlign w:val="center"/>
          </w:tcPr>
          <w:p>
            <w:pPr>
              <w:jc w:val="center"/>
              <w:rPr>
                <w:rFonts w:hint="eastAsia" w:ascii="宋体" w:hAnsi="宋体" w:eastAsia="宋体"/>
                <w:szCs w:val="21"/>
              </w:rPr>
            </w:pPr>
          </w:p>
        </w:tc>
      </w:tr>
      <w:tr>
        <w:tblPrEx>
          <w:tblBorders>
            <w:top w:val="single" w:color="000000" w:sz="12" w:space="0"/>
            <w:left w:val="single" w:color="000000" w:sz="12" w:space="0"/>
            <w:bottom w:val="single" w:color="000000" w:sz="12" w:space="0"/>
            <w:right w:val="single" w:color="000000" w:sz="12" w:space="0"/>
            <w:insideH w:val="single" w:color="000000" w:sz="4" w:space="0"/>
            <w:insideV w:val="single" w:color="000000" w:sz="4" w:space="0"/>
          </w:tblBorders>
          <w:tblCellMar>
            <w:top w:w="0" w:type="dxa"/>
            <w:left w:w="108" w:type="dxa"/>
            <w:bottom w:w="0" w:type="dxa"/>
            <w:right w:w="108" w:type="dxa"/>
          </w:tblCellMar>
        </w:tblPrEx>
        <w:trPr>
          <w:trHeight w:val="569" w:hRule="atLeast"/>
        </w:trPr>
        <w:tc>
          <w:tcPr>
            <w:tcW w:w="1791" w:type="dxa"/>
            <w:vAlign w:val="center"/>
          </w:tcPr>
          <w:p>
            <w:pPr>
              <w:jc w:val="center"/>
              <w:rPr>
                <w:rFonts w:hint="eastAsia" w:ascii="宋体" w:hAnsi="宋体" w:eastAsia="宋体"/>
                <w:szCs w:val="21"/>
              </w:rPr>
            </w:pPr>
            <w:r>
              <w:rPr>
                <w:rFonts w:hint="eastAsia" w:ascii="宋体" w:hAnsi="宋体" w:eastAsia="宋体"/>
                <w:szCs w:val="21"/>
              </w:rPr>
              <w:t>法定代表人</w:t>
            </w:r>
          </w:p>
        </w:tc>
        <w:tc>
          <w:tcPr>
            <w:tcW w:w="1049" w:type="dxa"/>
            <w:vAlign w:val="center"/>
          </w:tcPr>
          <w:p>
            <w:pPr>
              <w:jc w:val="center"/>
              <w:rPr>
                <w:rFonts w:hint="eastAsia" w:ascii="宋体" w:hAnsi="宋体" w:eastAsia="宋体"/>
                <w:szCs w:val="21"/>
              </w:rPr>
            </w:pPr>
            <w:r>
              <w:rPr>
                <w:rFonts w:hint="eastAsia" w:ascii="宋体" w:hAnsi="宋体" w:eastAsia="宋体"/>
                <w:szCs w:val="21"/>
              </w:rPr>
              <w:t>姓名</w:t>
            </w:r>
          </w:p>
        </w:tc>
        <w:tc>
          <w:tcPr>
            <w:tcW w:w="1195" w:type="dxa"/>
            <w:vAlign w:val="center"/>
          </w:tcPr>
          <w:p>
            <w:pPr>
              <w:jc w:val="center"/>
              <w:rPr>
                <w:rFonts w:hint="eastAsia" w:ascii="宋体" w:hAnsi="宋体" w:eastAsia="宋体"/>
                <w:szCs w:val="21"/>
              </w:rPr>
            </w:pPr>
          </w:p>
        </w:tc>
        <w:tc>
          <w:tcPr>
            <w:tcW w:w="1492" w:type="dxa"/>
            <w:gridSpan w:val="2"/>
            <w:vAlign w:val="center"/>
          </w:tcPr>
          <w:p>
            <w:pPr>
              <w:jc w:val="center"/>
              <w:rPr>
                <w:rFonts w:hint="eastAsia" w:ascii="宋体" w:hAnsi="宋体" w:eastAsia="宋体"/>
                <w:szCs w:val="21"/>
              </w:rPr>
            </w:pPr>
            <w:r>
              <w:rPr>
                <w:rFonts w:hint="eastAsia" w:ascii="宋体" w:hAnsi="宋体" w:eastAsia="宋体"/>
                <w:szCs w:val="21"/>
              </w:rPr>
              <w:t>技术职称</w:t>
            </w:r>
          </w:p>
        </w:tc>
        <w:tc>
          <w:tcPr>
            <w:tcW w:w="1990" w:type="dxa"/>
            <w:gridSpan w:val="3"/>
            <w:vAlign w:val="center"/>
          </w:tcPr>
          <w:p>
            <w:pPr>
              <w:jc w:val="center"/>
              <w:rPr>
                <w:rFonts w:hint="eastAsia" w:ascii="宋体" w:hAnsi="宋体" w:eastAsia="宋体"/>
                <w:szCs w:val="21"/>
              </w:rPr>
            </w:pPr>
          </w:p>
        </w:tc>
        <w:tc>
          <w:tcPr>
            <w:tcW w:w="829" w:type="dxa"/>
            <w:vAlign w:val="center"/>
          </w:tcPr>
          <w:p>
            <w:pPr>
              <w:jc w:val="center"/>
              <w:rPr>
                <w:rFonts w:hint="eastAsia" w:ascii="宋体" w:hAnsi="宋体" w:eastAsia="宋体"/>
                <w:szCs w:val="21"/>
              </w:rPr>
            </w:pPr>
            <w:r>
              <w:rPr>
                <w:rFonts w:hint="eastAsia" w:ascii="宋体" w:hAnsi="宋体" w:eastAsia="宋体"/>
                <w:szCs w:val="21"/>
              </w:rPr>
              <w:t>电话</w:t>
            </w:r>
          </w:p>
        </w:tc>
        <w:tc>
          <w:tcPr>
            <w:tcW w:w="1405" w:type="dxa"/>
            <w:vAlign w:val="center"/>
          </w:tcPr>
          <w:p>
            <w:pPr>
              <w:jc w:val="center"/>
              <w:rPr>
                <w:rFonts w:hint="eastAsia" w:ascii="宋体" w:hAnsi="宋体" w:eastAsia="宋体"/>
                <w:szCs w:val="21"/>
              </w:rPr>
            </w:pPr>
          </w:p>
        </w:tc>
      </w:tr>
      <w:tr>
        <w:tblPrEx>
          <w:tblBorders>
            <w:top w:val="single" w:color="000000" w:sz="12" w:space="0"/>
            <w:left w:val="single" w:color="000000" w:sz="12" w:space="0"/>
            <w:bottom w:val="single" w:color="000000" w:sz="12" w:space="0"/>
            <w:right w:val="single" w:color="000000" w:sz="12" w:space="0"/>
            <w:insideH w:val="single" w:color="000000" w:sz="4" w:space="0"/>
            <w:insideV w:val="single" w:color="000000" w:sz="4" w:space="0"/>
          </w:tblBorders>
          <w:tblCellMar>
            <w:top w:w="0" w:type="dxa"/>
            <w:left w:w="108" w:type="dxa"/>
            <w:bottom w:w="0" w:type="dxa"/>
            <w:right w:w="108" w:type="dxa"/>
          </w:tblCellMar>
        </w:tblPrEx>
        <w:trPr>
          <w:trHeight w:val="569" w:hRule="atLeast"/>
        </w:trPr>
        <w:tc>
          <w:tcPr>
            <w:tcW w:w="1791" w:type="dxa"/>
            <w:vAlign w:val="center"/>
          </w:tcPr>
          <w:p>
            <w:pPr>
              <w:jc w:val="center"/>
              <w:rPr>
                <w:rFonts w:hint="eastAsia" w:ascii="宋体" w:hAnsi="宋体" w:eastAsia="宋体"/>
                <w:szCs w:val="21"/>
              </w:rPr>
            </w:pPr>
            <w:r>
              <w:rPr>
                <w:rFonts w:hint="eastAsia" w:ascii="宋体" w:hAnsi="宋体" w:eastAsia="宋体"/>
                <w:szCs w:val="21"/>
              </w:rPr>
              <w:t>技术负责人</w:t>
            </w:r>
          </w:p>
        </w:tc>
        <w:tc>
          <w:tcPr>
            <w:tcW w:w="1049" w:type="dxa"/>
            <w:vAlign w:val="center"/>
          </w:tcPr>
          <w:p>
            <w:pPr>
              <w:jc w:val="center"/>
              <w:rPr>
                <w:rFonts w:hint="eastAsia" w:ascii="宋体" w:hAnsi="宋体" w:eastAsia="宋体"/>
                <w:szCs w:val="21"/>
              </w:rPr>
            </w:pPr>
            <w:r>
              <w:rPr>
                <w:rFonts w:hint="eastAsia" w:ascii="宋体" w:hAnsi="宋体" w:eastAsia="宋体"/>
                <w:szCs w:val="21"/>
              </w:rPr>
              <w:t>姓名</w:t>
            </w:r>
          </w:p>
        </w:tc>
        <w:tc>
          <w:tcPr>
            <w:tcW w:w="1195" w:type="dxa"/>
            <w:vAlign w:val="center"/>
          </w:tcPr>
          <w:p>
            <w:pPr>
              <w:jc w:val="center"/>
              <w:rPr>
                <w:rFonts w:hint="eastAsia" w:ascii="宋体" w:hAnsi="宋体" w:eastAsia="宋体"/>
                <w:szCs w:val="21"/>
              </w:rPr>
            </w:pPr>
          </w:p>
        </w:tc>
        <w:tc>
          <w:tcPr>
            <w:tcW w:w="1492" w:type="dxa"/>
            <w:gridSpan w:val="2"/>
            <w:vAlign w:val="center"/>
          </w:tcPr>
          <w:p>
            <w:pPr>
              <w:jc w:val="center"/>
              <w:rPr>
                <w:rFonts w:hint="eastAsia" w:ascii="宋体" w:hAnsi="宋体" w:eastAsia="宋体"/>
                <w:szCs w:val="21"/>
              </w:rPr>
            </w:pPr>
            <w:r>
              <w:rPr>
                <w:rFonts w:hint="eastAsia" w:ascii="宋体" w:hAnsi="宋体" w:eastAsia="宋体"/>
                <w:szCs w:val="21"/>
              </w:rPr>
              <w:t>技术职称</w:t>
            </w:r>
          </w:p>
        </w:tc>
        <w:tc>
          <w:tcPr>
            <w:tcW w:w="1990" w:type="dxa"/>
            <w:gridSpan w:val="3"/>
            <w:vAlign w:val="center"/>
          </w:tcPr>
          <w:p>
            <w:pPr>
              <w:jc w:val="center"/>
              <w:rPr>
                <w:rFonts w:hint="eastAsia" w:ascii="宋体" w:hAnsi="宋体" w:eastAsia="宋体"/>
                <w:szCs w:val="21"/>
              </w:rPr>
            </w:pPr>
          </w:p>
        </w:tc>
        <w:tc>
          <w:tcPr>
            <w:tcW w:w="829" w:type="dxa"/>
            <w:vAlign w:val="center"/>
          </w:tcPr>
          <w:p>
            <w:pPr>
              <w:jc w:val="center"/>
              <w:rPr>
                <w:rFonts w:hint="eastAsia" w:ascii="宋体" w:hAnsi="宋体" w:eastAsia="宋体"/>
                <w:szCs w:val="21"/>
              </w:rPr>
            </w:pPr>
            <w:r>
              <w:rPr>
                <w:rFonts w:hint="eastAsia" w:ascii="宋体" w:hAnsi="宋体" w:eastAsia="宋体"/>
                <w:szCs w:val="21"/>
              </w:rPr>
              <w:t>电话</w:t>
            </w:r>
          </w:p>
        </w:tc>
        <w:tc>
          <w:tcPr>
            <w:tcW w:w="1405" w:type="dxa"/>
            <w:vAlign w:val="center"/>
          </w:tcPr>
          <w:p>
            <w:pPr>
              <w:jc w:val="center"/>
              <w:rPr>
                <w:rFonts w:hint="eastAsia" w:ascii="宋体" w:hAnsi="宋体" w:eastAsia="宋体"/>
                <w:szCs w:val="21"/>
              </w:rPr>
            </w:pPr>
          </w:p>
        </w:tc>
      </w:tr>
      <w:tr>
        <w:tblPrEx>
          <w:tblBorders>
            <w:top w:val="single" w:color="000000" w:sz="12" w:space="0"/>
            <w:left w:val="single" w:color="000000" w:sz="12" w:space="0"/>
            <w:bottom w:val="single" w:color="000000" w:sz="12" w:space="0"/>
            <w:right w:val="single" w:color="000000" w:sz="12" w:space="0"/>
            <w:insideH w:val="single" w:color="000000" w:sz="4" w:space="0"/>
            <w:insideV w:val="single" w:color="000000" w:sz="4" w:space="0"/>
          </w:tblBorders>
          <w:tblCellMar>
            <w:top w:w="0" w:type="dxa"/>
            <w:left w:w="108" w:type="dxa"/>
            <w:bottom w:w="0" w:type="dxa"/>
            <w:right w:w="108" w:type="dxa"/>
          </w:tblCellMar>
        </w:tblPrEx>
        <w:trPr>
          <w:trHeight w:val="569" w:hRule="atLeast"/>
        </w:trPr>
        <w:tc>
          <w:tcPr>
            <w:tcW w:w="1791" w:type="dxa"/>
            <w:vAlign w:val="center"/>
          </w:tcPr>
          <w:p>
            <w:pPr>
              <w:jc w:val="center"/>
              <w:rPr>
                <w:rFonts w:hint="eastAsia" w:ascii="宋体" w:hAnsi="宋体" w:eastAsia="宋体"/>
                <w:szCs w:val="21"/>
              </w:rPr>
            </w:pPr>
            <w:r>
              <w:rPr>
                <w:rFonts w:hint="eastAsia" w:ascii="宋体" w:hAnsi="宋体" w:eastAsia="宋体"/>
                <w:szCs w:val="21"/>
              </w:rPr>
              <w:t>成立时间</w:t>
            </w:r>
          </w:p>
        </w:tc>
        <w:tc>
          <w:tcPr>
            <w:tcW w:w="2244" w:type="dxa"/>
            <w:gridSpan w:val="2"/>
            <w:vAlign w:val="center"/>
          </w:tcPr>
          <w:p>
            <w:pPr>
              <w:jc w:val="center"/>
              <w:rPr>
                <w:rFonts w:hint="eastAsia" w:ascii="宋体" w:hAnsi="宋体" w:eastAsia="宋体"/>
                <w:szCs w:val="21"/>
              </w:rPr>
            </w:pPr>
          </w:p>
        </w:tc>
        <w:tc>
          <w:tcPr>
            <w:tcW w:w="5716" w:type="dxa"/>
            <w:gridSpan w:val="7"/>
            <w:vAlign w:val="center"/>
          </w:tcPr>
          <w:p>
            <w:pPr>
              <w:jc w:val="center"/>
              <w:rPr>
                <w:rFonts w:hint="eastAsia" w:ascii="宋体" w:hAnsi="宋体" w:eastAsia="宋体"/>
                <w:szCs w:val="21"/>
              </w:rPr>
            </w:pPr>
            <w:r>
              <w:rPr>
                <w:rFonts w:hint="eastAsia" w:ascii="宋体" w:hAnsi="宋体" w:eastAsia="宋体"/>
                <w:szCs w:val="21"/>
              </w:rPr>
              <w:t>员工总人数：</w:t>
            </w:r>
          </w:p>
        </w:tc>
      </w:tr>
      <w:tr>
        <w:tblPrEx>
          <w:tblBorders>
            <w:top w:val="single" w:color="000000" w:sz="12" w:space="0"/>
            <w:left w:val="single" w:color="000000" w:sz="12" w:space="0"/>
            <w:bottom w:val="single" w:color="000000" w:sz="12" w:space="0"/>
            <w:right w:val="single" w:color="000000" w:sz="12" w:space="0"/>
            <w:insideH w:val="single" w:color="000000" w:sz="4" w:space="0"/>
            <w:insideV w:val="single" w:color="000000" w:sz="4" w:space="0"/>
          </w:tblBorders>
          <w:tblCellMar>
            <w:top w:w="0" w:type="dxa"/>
            <w:left w:w="108" w:type="dxa"/>
            <w:bottom w:w="0" w:type="dxa"/>
            <w:right w:w="108" w:type="dxa"/>
          </w:tblCellMar>
        </w:tblPrEx>
        <w:trPr>
          <w:trHeight w:val="549" w:hRule="atLeast"/>
        </w:trPr>
        <w:tc>
          <w:tcPr>
            <w:tcW w:w="1791" w:type="dxa"/>
            <w:vAlign w:val="center"/>
          </w:tcPr>
          <w:p>
            <w:pPr>
              <w:jc w:val="center"/>
              <w:rPr>
                <w:rFonts w:hint="eastAsia" w:ascii="宋体" w:hAnsi="宋体" w:eastAsia="宋体"/>
                <w:szCs w:val="21"/>
              </w:rPr>
            </w:pPr>
            <w:r>
              <w:rPr>
                <w:rFonts w:hint="eastAsia" w:ascii="宋体" w:hAnsi="宋体" w:eastAsia="宋体"/>
                <w:szCs w:val="21"/>
              </w:rPr>
              <w:t>企业资质等级</w:t>
            </w:r>
          </w:p>
        </w:tc>
        <w:tc>
          <w:tcPr>
            <w:tcW w:w="1049" w:type="dxa"/>
            <w:vAlign w:val="center"/>
          </w:tcPr>
          <w:p>
            <w:pPr>
              <w:jc w:val="center"/>
              <w:rPr>
                <w:rFonts w:hint="eastAsia" w:ascii="宋体" w:hAnsi="宋体" w:eastAsia="宋体"/>
                <w:szCs w:val="21"/>
              </w:rPr>
            </w:pPr>
          </w:p>
        </w:tc>
        <w:tc>
          <w:tcPr>
            <w:tcW w:w="1195" w:type="dxa"/>
            <w:vAlign w:val="center"/>
          </w:tcPr>
          <w:p>
            <w:pPr>
              <w:jc w:val="center"/>
              <w:rPr>
                <w:rFonts w:hint="eastAsia" w:ascii="宋体" w:hAnsi="宋体" w:eastAsia="宋体"/>
                <w:szCs w:val="21"/>
              </w:rPr>
            </w:pPr>
          </w:p>
        </w:tc>
        <w:tc>
          <w:tcPr>
            <w:tcW w:w="1161" w:type="dxa"/>
            <w:vMerge w:val="restart"/>
            <w:vAlign w:val="center"/>
          </w:tcPr>
          <w:p>
            <w:pPr>
              <w:jc w:val="center"/>
              <w:rPr>
                <w:rFonts w:hint="eastAsia" w:ascii="宋体" w:hAnsi="宋体" w:eastAsia="宋体"/>
                <w:szCs w:val="21"/>
              </w:rPr>
            </w:pPr>
            <w:r>
              <w:rPr>
                <w:rFonts w:hint="eastAsia" w:ascii="宋体" w:hAnsi="宋体" w:eastAsia="宋体"/>
                <w:szCs w:val="21"/>
              </w:rPr>
              <w:t>其中</w:t>
            </w:r>
          </w:p>
        </w:tc>
        <w:tc>
          <w:tcPr>
            <w:tcW w:w="2321" w:type="dxa"/>
            <w:gridSpan w:val="4"/>
            <w:vMerge w:val="restart"/>
            <w:vAlign w:val="center"/>
          </w:tcPr>
          <w:p>
            <w:pPr>
              <w:jc w:val="center"/>
              <w:rPr>
                <w:rFonts w:hint="eastAsia" w:ascii="宋体" w:hAnsi="宋体" w:eastAsia="宋体"/>
                <w:szCs w:val="21"/>
              </w:rPr>
            </w:pPr>
            <w:r>
              <w:rPr>
                <w:rFonts w:hint="eastAsia" w:ascii="宋体" w:hAnsi="宋体" w:eastAsia="宋体"/>
                <w:szCs w:val="21"/>
              </w:rPr>
              <w:t>项目负责人人员</w:t>
            </w:r>
          </w:p>
        </w:tc>
        <w:tc>
          <w:tcPr>
            <w:tcW w:w="2234" w:type="dxa"/>
            <w:gridSpan w:val="2"/>
            <w:vMerge w:val="restart"/>
            <w:vAlign w:val="center"/>
          </w:tcPr>
          <w:p>
            <w:pPr>
              <w:jc w:val="center"/>
              <w:rPr>
                <w:rFonts w:hint="eastAsia" w:ascii="宋体" w:hAnsi="宋体" w:eastAsia="宋体"/>
                <w:szCs w:val="21"/>
              </w:rPr>
            </w:pPr>
          </w:p>
        </w:tc>
      </w:tr>
      <w:tr>
        <w:tblPrEx>
          <w:tblBorders>
            <w:top w:val="single" w:color="000000" w:sz="12" w:space="0"/>
            <w:left w:val="single" w:color="000000" w:sz="12" w:space="0"/>
            <w:bottom w:val="single" w:color="000000" w:sz="12" w:space="0"/>
            <w:right w:val="single" w:color="000000" w:sz="12" w:space="0"/>
            <w:insideH w:val="single" w:color="000000" w:sz="4" w:space="0"/>
            <w:insideV w:val="single" w:color="000000" w:sz="4" w:space="0"/>
          </w:tblBorders>
          <w:tblCellMar>
            <w:top w:w="0" w:type="dxa"/>
            <w:left w:w="108" w:type="dxa"/>
            <w:bottom w:w="0" w:type="dxa"/>
            <w:right w:w="108" w:type="dxa"/>
          </w:tblCellMar>
        </w:tblPrEx>
        <w:trPr>
          <w:trHeight w:val="549" w:hRule="atLeast"/>
        </w:trPr>
        <w:tc>
          <w:tcPr>
            <w:tcW w:w="1791" w:type="dxa"/>
            <w:vAlign w:val="center"/>
          </w:tcPr>
          <w:p>
            <w:pPr>
              <w:jc w:val="center"/>
              <w:rPr>
                <w:rFonts w:hint="eastAsia" w:ascii="宋体" w:hAnsi="宋体" w:eastAsia="宋体"/>
                <w:szCs w:val="21"/>
              </w:rPr>
            </w:pPr>
            <w:r>
              <w:rPr>
                <w:rFonts w:hint="eastAsia" w:ascii="宋体" w:hAnsi="宋体" w:eastAsia="宋体"/>
                <w:szCs w:val="21"/>
              </w:rPr>
              <w:t>营业执照号</w:t>
            </w:r>
          </w:p>
        </w:tc>
        <w:tc>
          <w:tcPr>
            <w:tcW w:w="1049" w:type="dxa"/>
            <w:vAlign w:val="center"/>
          </w:tcPr>
          <w:p>
            <w:pPr>
              <w:jc w:val="center"/>
              <w:rPr>
                <w:rFonts w:hint="eastAsia" w:ascii="宋体" w:hAnsi="宋体" w:eastAsia="宋体"/>
                <w:szCs w:val="21"/>
              </w:rPr>
            </w:pPr>
          </w:p>
        </w:tc>
        <w:tc>
          <w:tcPr>
            <w:tcW w:w="1195" w:type="dxa"/>
            <w:vAlign w:val="center"/>
          </w:tcPr>
          <w:p>
            <w:pPr>
              <w:jc w:val="center"/>
              <w:rPr>
                <w:rFonts w:hint="eastAsia" w:ascii="宋体" w:hAnsi="宋体" w:eastAsia="宋体"/>
                <w:szCs w:val="21"/>
              </w:rPr>
            </w:pPr>
          </w:p>
        </w:tc>
        <w:tc>
          <w:tcPr>
            <w:tcW w:w="1161" w:type="dxa"/>
            <w:vMerge w:val="continue"/>
            <w:vAlign w:val="center"/>
          </w:tcPr>
          <w:p>
            <w:pPr>
              <w:jc w:val="center"/>
              <w:rPr>
                <w:rFonts w:hint="eastAsia" w:ascii="宋体" w:hAnsi="宋体" w:eastAsia="宋体"/>
                <w:szCs w:val="21"/>
              </w:rPr>
            </w:pPr>
          </w:p>
        </w:tc>
        <w:tc>
          <w:tcPr>
            <w:tcW w:w="2321" w:type="dxa"/>
            <w:gridSpan w:val="4"/>
            <w:vMerge w:val="continue"/>
            <w:vAlign w:val="center"/>
          </w:tcPr>
          <w:p>
            <w:pPr>
              <w:rPr>
                <w:rFonts w:hint="eastAsia" w:ascii="宋体" w:hAnsi="宋体" w:eastAsia="宋体"/>
                <w:szCs w:val="21"/>
              </w:rPr>
            </w:pPr>
          </w:p>
        </w:tc>
        <w:tc>
          <w:tcPr>
            <w:tcW w:w="2234" w:type="dxa"/>
            <w:gridSpan w:val="2"/>
            <w:vMerge w:val="continue"/>
            <w:vAlign w:val="center"/>
          </w:tcPr>
          <w:p>
            <w:pPr>
              <w:jc w:val="center"/>
              <w:rPr>
                <w:rFonts w:hint="eastAsia" w:ascii="宋体" w:hAnsi="宋体" w:eastAsia="宋体"/>
                <w:szCs w:val="21"/>
              </w:rPr>
            </w:pPr>
          </w:p>
        </w:tc>
      </w:tr>
      <w:tr>
        <w:tblPrEx>
          <w:tblBorders>
            <w:top w:val="single" w:color="000000" w:sz="12" w:space="0"/>
            <w:left w:val="single" w:color="000000" w:sz="12" w:space="0"/>
            <w:bottom w:val="single" w:color="000000" w:sz="12" w:space="0"/>
            <w:right w:val="single" w:color="000000" w:sz="12" w:space="0"/>
            <w:insideH w:val="single" w:color="000000" w:sz="4" w:space="0"/>
            <w:insideV w:val="single" w:color="000000" w:sz="4" w:space="0"/>
          </w:tblBorders>
          <w:tblCellMar>
            <w:top w:w="0" w:type="dxa"/>
            <w:left w:w="108" w:type="dxa"/>
            <w:bottom w:w="0" w:type="dxa"/>
            <w:right w:w="108" w:type="dxa"/>
          </w:tblCellMar>
        </w:tblPrEx>
        <w:trPr>
          <w:trHeight w:val="312" w:hRule="atLeast"/>
        </w:trPr>
        <w:tc>
          <w:tcPr>
            <w:tcW w:w="1791" w:type="dxa"/>
            <w:vMerge w:val="restart"/>
            <w:vAlign w:val="center"/>
          </w:tcPr>
          <w:p>
            <w:pPr>
              <w:jc w:val="center"/>
              <w:rPr>
                <w:rFonts w:hint="eastAsia" w:ascii="宋体" w:hAnsi="宋体" w:eastAsia="宋体"/>
                <w:szCs w:val="21"/>
              </w:rPr>
            </w:pPr>
            <w:r>
              <w:rPr>
                <w:rFonts w:hint="eastAsia" w:ascii="宋体" w:hAnsi="宋体" w:eastAsia="宋体"/>
                <w:szCs w:val="21"/>
              </w:rPr>
              <w:t>注册资金</w:t>
            </w:r>
          </w:p>
        </w:tc>
        <w:tc>
          <w:tcPr>
            <w:tcW w:w="1049" w:type="dxa"/>
            <w:vMerge w:val="restart"/>
            <w:vAlign w:val="center"/>
          </w:tcPr>
          <w:p>
            <w:pPr>
              <w:jc w:val="center"/>
              <w:rPr>
                <w:rFonts w:hint="eastAsia" w:ascii="宋体" w:hAnsi="宋体" w:eastAsia="宋体"/>
                <w:szCs w:val="21"/>
              </w:rPr>
            </w:pPr>
          </w:p>
        </w:tc>
        <w:tc>
          <w:tcPr>
            <w:tcW w:w="1195" w:type="dxa"/>
            <w:vMerge w:val="restart"/>
            <w:vAlign w:val="center"/>
          </w:tcPr>
          <w:p>
            <w:pPr>
              <w:jc w:val="center"/>
              <w:rPr>
                <w:rFonts w:hint="eastAsia" w:ascii="宋体" w:hAnsi="宋体" w:eastAsia="宋体"/>
                <w:szCs w:val="21"/>
              </w:rPr>
            </w:pPr>
          </w:p>
        </w:tc>
        <w:tc>
          <w:tcPr>
            <w:tcW w:w="1161" w:type="dxa"/>
            <w:vMerge w:val="continue"/>
            <w:vAlign w:val="center"/>
          </w:tcPr>
          <w:p>
            <w:pPr>
              <w:jc w:val="center"/>
              <w:rPr>
                <w:rFonts w:hint="eastAsia" w:ascii="宋体" w:hAnsi="宋体" w:eastAsia="宋体"/>
                <w:szCs w:val="21"/>
              </w:rPr>
            </w:pPr>
          </w:p>
        </w:tc>
        <w:tc>
          <w:tcPr>
            <w:tcW w:w="2321" w:type="dxa"/>
            <w:gridSpan w:val="4"/>
            <w:vMerge w:val="continue"/>
            <w:vAlign w:val="center"/>
          </w:tcPr>
          <w:p>
            <w:pPr>
              <w:jc w:val="center"/>
              <w:rPr>
                <w:rFonts w:hint="eastAsia" w:ascii="宋体" w:hAnsi="宋体" w:eastAsia="宋体"/>
                <w:szCs w:val="21"/>
              </w:rPr>
            </w:pPr>
          </w:p>
        </w:tc>
        <w:tc>
          <w:tcPr>
            <w:tcW w:w="2234" w:type="dxa"/>
            <w:gridSpan w:val="2"/>
            <w:vMerge w:val="continue"/>
            <w:vAlign w:val="center"/>
          </w:tcPr>
          <w:p>
            <w:pPr>
              <w:jc w:val="center"/>
              <w:rPr>
                <w:rFonts w:hint="eastAsia" w:ascii="宋体" w:hAnsi="宋体" w:eastAsia="宋体"/>
                <w:szCs w:val="21"/>
              </w:rPr>
            </w:pPr>
          </w:p>
        </w:tc>
      </w:tr>
      <w:tr>
        <w:tblPrEx>
          <w:tblBorders>
            <w:top w:val="single" w:color="000000" w:sz="12" w:space="0"/>
            <w:left w:val="single" w:color="000000" w:sz="12" w:space="0"/>
            <w:bottom w:val="single" w:color="000000" w:sz="12" w:space="0"/>
            <w:right w:val="single" w:color="000000" w:sz="12" w:space="0"/>
            <w:insideH w:val="single" w:color="000000" w:sz="4" w:space="0"/>
            <w:insideV w:val="single" w:color="000000" w:sz="4" w:space="0"/>
          </w:tblBorders>
          <w:tblCellMar>
            <w:top w:w="0" w:type="dxa"/>
            <w:left w:w="108" w:type="dxa"/>
            <w:bottom w:w="0" w:type="dxa"/>
            <w:right w:w="108" w:type="dxa"/>
          </w:tblCellMar>
        </w:tblPrEx>
        <w:trPr>
          <w:trHeight w:val="358" w:hRule="atLeast"/>
        </w:trPr>
        <w:tc>
          <w:tcPr>
            <w:tcW w:w="1791" w:type="dxa"/>
            <w:vMerge w:val="continue"/>
            <w:vAlign w:val="center"/>
          </w:tcPr>
          <w:p>
            <w:pPr>
              <w:jc w:val="center"/>
              <w:rPr>
                <w:rFonts w:hint="eastAsia" w:ascii="宋体" w:hAnsi="宋体" w:eastAsia="宋体"/>
                <w:szCs w:val="21"/>
              </w:rPr>
            </w:pPr>
          </w:p>
        </w:tc>
        <w:tc>
          <w:tcPr>
            <w:tcW w:w="1049" w:type="dxa"/>
            <w:vMerge w:val="continue"/>
            <w:vAlign w:val="center"/>
          </w:tcPr>
          <w:p>
            <w:pPr>
              <w:jc w:val="center"/>
              <w:rPr>
                <w:rFonts w:hint="eastAsia" w:ascii="宋体" w:hAnsi="宋体" w:eastAsia="宋体"/>
                <w:szCs w:val="21"/>
              </w:rPr>
            </w:pPr>
          </w:p>
        </w:tc>
        <w:tc>
          <w:tcPr>
            <w:tcW w:w="1195" w:type="dxa"/>
            <w:vMerge w:val="continue"/>
            <w:vAlign w:val="center"/>
          </w:tcPr>
          <w:p>
            <w:pPr>
              <w:jc w:val="center"/>
              <w:rPr>
                <w:rFonts w:hint="eastAsia" w:ascii="宋体" w:hAnsi="宋体" w:eastAsia="宋体"/>
                <w:szCs w:val="21"/>
              </w:rPr>
            </w:pPr>
          </w:p>
        </w:tc>
        <w:tc>
          <w:tcPr>
            <w:tcW w:w="1161" w:type="dxa"/>
            <w:vMerge w:val="continue"/>
            <w:vAlign w:val="center"/>
          </w:tcPr>
          <w:p>
            <w:pPr>
              <w:jc w:val="center"/>
              <w:rPr>
                <w:rFonts w:hint="eastAsia" w:ascii="宋体" w:hAnsi="宋体" w:eastAsia="宋体"/>
                <w:szCs w:val="21"/>
              </w:rPr>
            </w:pPr>
          </w:p>
        </w:tc>
        <w:tc>
          <w:tcPr>
            <w:tcW w:w="2321" w:type="dxa"/>
            <w:gridSpan w:val="4"/>
            <w:vMerge w:val="restart"/>
            <w:vAlign w:val="center"/>
          </w:tcPr>
          <w:p>
            <w:pPr>
              <w:jc w:val="center"/>
              <w:rPr>
                <w:rFonts w:hint="eastAsia" w:ascii="宋体" w:hAnsi="宋体" w:eastAsia="宋体"/>
                <w:szCs w:val="21"/>
              </w:rPr>
            </w:pPr>
            <w:r>
              <w:rPr>
                <w:rFonts w:hint="eastAsia" w:ascii="宋体" w:hAnsi="宋体" w:eastAsia="宋体"/>
                <w:szCs w:val="21"/>
              </w:rPr>
              <w:t>工程师人员</w:t>
            </w:r>
          </w:p>
        </w:tc>
        <w:tc>
          <w:tcPr>
            <w:tcW w:w="2234" w:type="dxa"/>
            <w:gridSpan w:val="2"/>
            <w:vMerge w:val="restart"/>
            <w:vAlign w:val="center"/>
          </w:tcPr>
          <w:p>
            <w:pPr>
              <w:jc w:val="center"/>
              <w:rPr>
                <w:rFonts w:hint="eastAsia" w:ascii="宋体" w:hAnsi="宋体" w:eastAsia="宋体"/>
                <w:szCs w:val="21"/>
              </w:rPr>
            </w:pPr>
          </w:p>
        </w:tc>
      </w:tr>
      <w:tr>
        <w:tblPrEx>
          <w:tblBorders>
            <w:top w:val="single" w:color="000000" w:sz="12" w:space="0"/>
            <w:left w:val="single" w:color="000000" w:sz="12" w:space="0"/>
            <w:bottom w:val="single" w:color="000000" w:sz="12" w:space="0"/>
            <w:right w:val="single" w:color="000000" w:sz="12" w:space="0"/>
            <w:insideH w:val="single" w:color="000000" w:sz="4" w:space="0"/>
            <w:insideV w:val="single" w:color="000000" w:sz="4" w:space="0"/>
          </w:tblBorders>
          <w:tblCellMar>
            <w:top w:w="0" w:type="dxa"/>
            <w:left w:w="108" w:type="dxa"/>
            <w:bottom w:w="0" w:type="dxa"/>
            <w:right w:w="108" w:type="dxa"/>
          </w:tblCellMar>
        </w:tblPrEx>
        <w:trPr>
          <w:trHeight w:val="569" w:hRule="atLeast"/>
        </w:trPr>
        <w:tc>
          <w:tcPr>
            <w:tcW w:w="1791" w:type="dxa"/>
            <w:vAlign w:val="center"/>
          </w:tcPr>
          <w:p>
            <w:pPr>
              <w:jc w:val="center"/>
              <w:rPr>
                <w:rFonts w:hint="eastAsia" w:ascii="宋体" w:hAnsi="宋体" w:eastAsia="宋体"/>
                <w:szCs w:val="21"/>
              </w:rPr>
            </w:pPr>
            <w:r>
              <w:rPr>
                <w:rFonts w:hint="eastAsia" w:ascii="宋体" w:hAnsi="宋体" w:eastAsia="宋体"/>
                <w:szCs w:val="21"/>
              </w:rPr>
              <w:t>开户银行</w:t>
            </w:r>
          </w:p>
        </w:tc>
        <w:tc>
          <w:tcPr>
            <w:tcW w:w="1049" w:type="dxa"/>
            <w:vAlign w:val="center"/>
          </w:tcPr>
          <w:p>
            <w:pPr>
              <w:jc w:val="center"/>
              <w:rPr>
                <w:rFonts w:hint="eastAsia" w:ascii="宋体" w:hAnsi="宋体" w:eastAsia="宋体"/>
                <w:szCs w:val="21"/>
              </w:rPr>
            </w:pPr>
          </w:p>
        </w:tc>
        <w:tc>
          <w:tcPr>
            <w:tcW w:w="1195" w:type="dxa"/>
            <w:vAlign w:val="center"/>
          </w:tcPr>
          <w:p>
            <w:pPr>
              <w:jc w:val="center"/>
              <w:rPr>
                <w:rFonts w:hint="eastAsia" w:ascii="宋体" w:hAnsi="宋体" w:eastAsia="宋体"/>
                <w:szCs w:val="21"/>
              </w:rPr>
            </w:pPr>
          </w:p>
        </w:tc>
        <w:tc>
          <w:tcPr>
            <w:tcW w:w="1161" w:type="dxa"/>
            <w:vMerge w:val="continue"/>
            <w:vAlign w:val="center"/>
          </w:tcPr>
          <w:p>
            <w:pPr>
              <w:jc w:val="center"/>
              <w:rPr>
                <w:rFonts w:hint="eastAsia" w:ascii="宋体" w:hAnsi="宋体" w:eastAsia="宋体"/>
                <w:szCs w:val="21"/>
              </w:rPr>
            </w:pPr>
          </w:p>
        </w:tc>
        <w:tc>
          <w:tcPr>
            <w:tcW w:w="2321" w:type="dxa"/>
            <w:gridSpan w:val="4"/>
            <w:vMerge w:val="continue"/>
            <w:vAlign w:val="center"/>
          </w:tcPr>
          <w:p>
            <w:pPr>
              <w:jc w:val="center"/>
              <w:rPr>
                <w:rFonts w:hint="eastAsia" w:ascii="宋体" w:hAnsi="宋体" w:eastAsia="宋体"/>
                <w:szCs w:val="21"/>
              </w:rPr>
            </w:pPr>
          </w:p>
        </w:tc>
        <w:tc>
          <w:tcPr>
            <w:tcW w:w="2234" w:type="dxa"/>
            <w:gridSpan w:val="2"/>
            <w:vMerge w:val="continue"/>
            <w:vAlign w:val="center"/>
          </w:tcPr>
          <w:p>
            <w:pPr>
              <w:jc w:val="center"/>
              <w:rPr>
                <w:rFonts w:hint="eastAsia" w:ascii="宋体" w:hAnsi="宋体" w:eastAsia="宋体"/>
                <w:szCs w:val="21"/>
              </w:rPr>
            </w:pPr>
          </w:p>
        </w:tc>
      </w:tr>
      <w:tr>
        <w:tblPrEx>
          <w:tblBorders>
            <w:top w:val="single" w:color="000000" w:sz="12" w:space="0"/>
            <w:left w:val="single" w:color="000000" w:sz="12" w:space="0"/>
            <w:bottom w:val="single" w:color="000000" w:sz="12" w:space="0"/>
            <w:right w:val="single" w:color="000000" w:sz="12" w:space="0"/>
            <w:insideH w:val="single" w:color="000000" w:sz="4" w:space="0"/>
            <w:insideV w:val="single" w:color="000000" w:sz="4" w:space="0"/>
          </w:tblBorders>
          <w:tblCellMar>
            <w:top w:w="0" w:type="dxa"/>
            <w:left w:w="108" w:type="dxa"/>
            <w:bottom w:w="0" w:type="dxa"/>
            <w:right w:w="108" w:type="dxa"/>
          </w:tblCellMar>
        </w:tblPrEx>
        <w:trPr>
          <w:trHeight w:val="569" w:hRule="atLeast"/>
        </w:trPr>
        <w:tc>
          <w:tcPr>
            <w:tcW w:w="1791" w:type="dxa"/>
            <w:vAlign w:val="center"/>
          </w:tcPr>
          <w:p>
            <w:pPr>
              <w:jc w:val="center"/>
              <w:rPr>
                <w:rFonts w:hint="eastAsia" w:ascii="宋体" w:hAnsi="宋体" w:eastAsia="宋体"/>
                <w:szCs w:val="21"/>
              </w:rPr>
            </w:pPr>
            <w:r>
              <w:rPr>
                <w:rFonts w:hint="eastAsia" w:ascii="宋体" w:hAnsi="宋体" w:eastAsia="宋体"/>
                <w:szCs w:val="21"/>
              </w:rPr>
              <w:t>账号</w:t>
            </w:r>
          </w:p>
        </w:tc>
        <w:tc>
          <w:tcPr>
            <w:tcW w:w="1049" w:type="dxa"/>
            <w:vAlign w:val="center"/>
          </w:tcPr>
          <w:p>
            <w:pPr>
              <w:jc w:val="center"/>
              <w:rPr>
                <w:rFonts w:hint="eastAsia" w:ascii="宋体" w:hAnsi="宋体" w:eastAsia="宋体"/>
                <w:szCs w:val="21"/>
              </w:rPr>
            </w:pPr>
          </w:p>
        </w:tc>
        <w:tc>
          <w:tcPr>
            <w:tcW w:w="1195" w:type="dxa"/>
            <w:vAlign w:val="center"/>
          </w:tcPr>
          <w:p>
            <w:pPr>
              <w:jc w:val="center"/>
              <w:rPr>
                <w:rFonts w:hint="eastAsia" w:ascii="宋体" w:hAnsi="宋体" w:eastAsia="宋体"/>
                <w:szCs w:val="21"/>
              </w:rPr>
            </w:pPr>
          </w:p>
        </w:tc>
        <w:tc>
          <w:tcPr>
            <w:tcW w:w="1161" w:type="dxa"/>
            <w:vMerge w:val="continue"/>
            <w:vAlign w:val="center"/>
          </w:tcPr>
          <w:p>
            <w:pPr>
              <w:jc w:val="center"/>
              <w:rPr>
                <w:rFonts w:hint="eastAsia" w:ascii="宋体" w:hAnsi="宋体" w:eastAsia="宋体"/>
                <w:szCs w:val="21"/>
              </w:rPr>
            </w:pPr>
          </w:p>
        </w:tc>
        <w:tc>
          <w:tcPr>
            <w:tcW w:w="2321" w:type="dxa"/>
            <w:gridSpan w:val="4"/>
            <w:vMerge w:val="continue"/>
            <w:vAlign w:val="center"/>
          </w:tcPr>
          <w:p>
            <w:pPr>
              <w:jc w:val="center"/>
              <w:rPr>
                <w:rFonts w:hint="eastAsia" w:ascii="宋体" w:hAnsi="宋体" w:eastAsia="宋体"/>
                <w:szCs w:val="21"/>
              </w:rPr>
            </w:pPr>
          </w:p>
        </w:tc>
        <w:tc>
          <w:tcPr>
            <w:tcW w:w="2234" w:type="dxa"/>
            <w:gridSpan w:val="2"/>
            <w:vMerge w:val="continue"/>
            <w:vAlign w:val="center"/>
          </w:tcPr>
          <w:p>
            <w:pPr>
              <w:jc w:val="center"/>
              <w:rPr>
                <w:rFonts w:hint="eastAsia" w:ascii="宋体" w:hAnsi="宋体" w:eastAsia="宋体"/>
                <w:szCs w:val="21"/>
              </w:rPr>
            </w:pPr>
          </w:p>
        </w:tc>
      </w:tr>
      <w:tr>
        <w:tblPrEx>
          <w:tblBorders>
            <w:top w:val="single" w:color="000000" w:sz="12" w:space="0"/>
            <w:left w:val="single" w:color="000000" w:sz="12" w:space="0"/>
            <w:bottom w:val="single" w:color="000000" w:sz="12" w:space="0"/>
            <w:right w:val="single" w:color="000000" w:sz="12" w:space="0"/>
            <w:insideH w:val="single" w:color="000000" w:sz="4" w:space="0"/>
            <w:insideV w:val="single" w:color="000000" w:sz="4" w:space="0"/>
          </w:tblBorders>
          <w:tblCellMar>
            <w:top w:w="0" w:type="dxa"/>
            <w:left w:w="108" w:type="dxa"/>
            <w:bottom w:w="0" w:type="dxa"/>
            <w:right w:w="108" w:type="dxa"/>
          </w:tblCellMar>
        </w:tblPrEx>
        <w:trPr>
          <w:trHeight w:val="1058" w:hRule="atLeast"/>
        </w:trPr>
        <w:tc>
          <w:tcPr>
            <w:tcW w:w="1791" w:type="dxa"/>
            <w:vAlign w:val="center"/>
          </w:tcPr>
          <w:p>
            <w:pPr>
              <w:jc w:val="center"/>
              <w:rPr>
                <w:rFonts w:hint="eastAsia" w:ascii="宋体" w:hAnsi="宋体" w:eastAsia="宋体"/>
                <w:szCs w:val="21"/>
              </w:rPr>
            </w:pPr>
            <w:r>
              <w:rPr>
                <w:rFonts w:hint="eastAsia" w:ascii="宋体" w:hAnsi="宋体" w:eastAsia="宋体"/>
                <w:szCs w:val="21"/>
              </w:rPr>
              <w:t>经营范围</w:t>
            </w:r>
          </w:p>
        </w:tc>
        <w:tc>
          <w:tcPr>
            <w:tcW w:w="7960" w:type="dxa"/>
            <w:gridSpan w:val="9"/>
            <w:vAlign w:val="center"/>
          </w:tcPr>
          <w:p>
            <w:pPr>
              <w:jc w:val="center"/>
              <w:rPr>
                <w:rFonts w:hint="eastAsia" w:ascii="宋体" w:hAnsi="宋体" w:eastAsia="宋体"/>
                <w:szCs w:val="21"/>
              </w:rPr>
            </w:pPr>
          </w:p>
        </w:tc>
      </w:tr>
      <w:tr>
        <w:tblPrEx>
          <w:tblBorders>
            <w:top w:val="single" w:color="000000" w:sz="12" w:space="0"/>
            <w:left w:val="single" w:color="000000" w:sz="12" w:space="0"/>
            <w:bottom w:val="single" w:color="000000" w:sz="12" w:space="0"/>
            <w:right w:val="single" w:color="000000" w:sz="12" w:space="0"/>
            <w:insideH w:val="single" w:color="000000" w:sz="4" w:space="0"/>
            <w:insideV w:val="single" w:color="000000" w:sz="4" w:space="0"/>
          </w:tblBorders>
          <w:tblCellMar>
            <w:top w:w="0" w:type="dxa"/>
            <w:left w:w="108" w:type="dxa"/>
            <w:bottom w:w="0" w:type="dxa"/>
            <w:right w:w="108" w:type="dxa"/>
          </w:tblCellMar>
        </w:tblPrEx>
        <w:trPr>
          <w:trHeight w:val="2264" w:hRule="atLeast"/>
        </w:trPr>
        <w:tc>
          <w:tcPr>
            <w:tcW w:w="1791" w:type="dxa"/>
            <w:vAlign w:val="center"/>
          </w:tcPr>
          <w:p>
            <w:pPr>
              <w:jc w:val="center"/>
              <w:rPr>
                <w:rFonts w:hint="eastAsia" w:ascii="宋体" w:hAnsi="宋体" w:eastAsia="宋体"/>
                <w:szCs w:val="21"/>
              </w:rPr>
            </w:pPr>
            <w:r>
              <w:rPr>
                <w:rFonts w:hint="eastAsia" w:ascii="宋体" w:hAnsi="宋体" w:eastAsia="宋体"/>
                <w:szCs w:val="21"/>
              </w:rPr>
              <w:t>备注</w:t>
            </w:r>
          </w:p>
        </w:tc>
        <w:tc>
          <w:tcPr>
            <w:tcW w:w="7960" w:type="dxa"/>
            <w:gridSpan w:val="9"/>
            <w:vAlign w:val="center"/>
          </w:tcPr>
          <w:p>
            <w:pPr>
              <w:jc w:val="center"/>
              <w:rPr>
                <w:rFonts w:hint="eastAsia" w:ascii="宋体" w:hAnsi="宋体" w:eastAsia="宋体"/>
                <w:szCs w:val="21"/>
              </w:rPr>
            </w:pPr>
          </w:p>
        </w:tc>
      </w:tr>
    </w:tbl>
    <w:p>
      <w:pPr>
        <w:widowControl/>
        <w:spacing w:line="360" w:lineRule="auto"/>
        <w:jc w:val="left"/>
        <w:rPr>
          <w:rFonts w:hint="eastAsia" w:ascii="宋体" w:hAnsi="宋体" w:eastAsia="宋体"/>
          <w:b/>
          <w:bCs/>
          <w:kern w:val="0"/>
          <w:sz w:val="28"/>
          <w:szCs w:val="28"/>
        </w:rPr>
      </w:pPr>
      <w:r>
        <w:rPr>
          <w:rFonts w:hint="eastAsia" w:ascii="宋体" w:hAnsi="宋体" w:eastAsia="宋体"/>
          <w:b/>
          <w:bCs/>
          <w:kern w:val="0"/>
          <w:sz w:val="28"/>
          <w:szCs w:val="28"/>
        </w:rPr>
        <w:br w:type="page"/>
      </w:r>
      <w:r>
        <w:rPr>
          <w:rFonts w:hint="eastAsia" w:ascii="宋体" w:hAnsi="宋体" w:eastAsia="宋体"/>
          <w:b/>
          <w:bCs/>
          <w:kern w:val="0"/>
          <w:sz w:val="28"/>
          <w:szCs w:val="28"/>
        </w:rPr>
        <w:t>格式7</w:t>
      </w:r>
    </w:p>
    <w:p>
      <w:pPr>
        <w:widowControl/>
        <w:spacing w:line="360" w:lineRule="auto"/>
        <w:jc w:val="center"/>
        <w:rPr>
          <w:rFonts w:hint="eastAsia" w:ascii="宋体" w:hAnsi="宋体" w:eastAsia="宋体"/>
          <w:b/>
          <w:bCs/>
          <w:kern w:val="0"/>
          <w:sz w:val="36"/>
          <w:szCs w:val="36"/>
        </w:rPr>
      </w:pPr>
      <w:r>
        <w:rPr>
          <w:rFonts w:hint="eastAsia" w:ascii="宋体" w:hAnsi="宋体" w:eastAsia="宋体"/>
          <w:b/>
          <w:bCs/>
          <w:kern w:val="0"/>
          <w:sz w:val="36"/>
          <w:szCs w:val="36"/>
        </w:rPr>
        <w:t>比选申请人资格等级证书</w:t>
      </w:r>
    </w:p>
    <w:p>
      <w:pPr>
        <w:widowControl/>
        <w:spacing w:line="360" w:lineRule="auto"/>
        <w:ind w:firstLine="540"/>
        <w:rPr>
          <w:rFonts w:hint="eastAsia" w:ascii="宋体" w:hAnsi="宋体" w:eastAsia="宋体"/>
          <w:spacing w:val="15"/>
          <w:kern w:val="0"/>
          <w:szCs w:val="21"/>
        </w:rPr>
      </w:pPr>
      <w:r>
        <w:rPr>
          <w:rFonts w:hint="eastAsia" w:ascii="宋体" w:hAnsi="宋体" w:eastAsia="宋体"/>
          <w:spacing w:val="15"/>
          <w:kern w:val="0"/>
          <w:szCs w:val="21"/>
        </w:rPr>
        <w:t>附营业执照，中介服务企业入湘登记证（处于有效期内）或“湖南省住房和城乡建设网”打印的入湘基本信息（省外企业提供），在全国水利建设市场信用信息平台资料或湖南省水利建设市场综合监管系统资料</w:t>
      </w:r>
      <w:r>
        <w:rPr>
          <w:rFonts w:hint="eastAsia" w:ascii="宋体" w:hAnsi="宋体" w:eastAsia="宋体"/>
          <w:szCs w:val="21"/>
        </w:rPr>
        <w:t>网页截图</w:t>
      </w:r>
      <w:r>
        <w:rPr>
          <w:rFonts w:hint="eastAsia" w:ascii="宋体" w:hAnsi="宋体" w:eastAsia="宋体"/>
          <w:spacing w:val="15"/>
          <w:kern w:val="0"/>
          <w:szCs w:val="21"/>
        </w:rPr>
        <w:t>。</w:t>
      </w:r>
    </w:p>
    <w:p>
      <w:pPr>
        <w:widowControl/>
        <w:spacing w:line="360" w:lineRule="auto"/>
        <w:ind w:firstLine="540"/>
        <w:rPr>
          <w:rFonts w:hint="eastAsia" w:ascii="宋体" w:hAnsi="宋体"/>
          <w:spacing w:val="15"/>
          <w:kern w:val="0"/>
          <w:szCs w:val="21"/>
          <w:lang w:eastAsia="zh-CN"/>
        </w:rPr>
      </w:pPr>
      <w:r>
        <w:rPr>
          <w:rFonts w:hint="eastAsia" w:ascii="宋体" w:hAnsi="宋体"/>
          <w:spacing w:val="15"/>
          <w:kern w:val="0"/>
          <w:szCs w:val="21"/>
          <w:lang w:eastAsia="zh-CN"/>
        </w:rPr>
        <w:t>投标申请人在</w:t>
      </w:r>
      <w:r>
        <w:rPr>
          <w:rFonts w:hint="eastAsia" w:ascii="宋体" w:hAnsi="宋体" w:eastAsia="宋体"/>
          <w:spacing w:val="15"/>
          <w:kern w:val="0"/>
          <w:szCs w:val="21"/>
        </w:rPr>
        <w:t>投标（开标之日）前不良行为记录的证明文件，有不良行为记录的以全国水利建设市场信用信息平台或湖南省水利建设市场综合监管系统公示为准，附网上查询截图或网页打印，无不良行为记录的出具加盖公章的无不良行为记录承诺函。</w:t>
      </w:r>
    </w:p>
    <w:p>
      <w:pPr>
        <w:widowControl/>
        <w:spacing w:line="360" w:lineRule="auto"/>
        <w:rPr>
          <w:rFonts w:hint="eastAsia" w:ascii="宋体" w:hAnsi="宋体" w:eastAsia="宋体"/>
          <w:b/>
          <w:bCs/>
          <w:kern w:val="0"/>
          <w:sz w:val="36"/>
          <w:szCs w:val="36"/>
        </w:rPr>
      </w:pPr>
    </w:p>
    <w:p>
      <w:pPr>
        <w:widowControl/>
        <w:spacing w:line="360" w:lineRule="auto"/>
        <w:rPr>
          <w:rFonts w:hint="eastAsia" w:ascii="宋体" w:hAnsi="宋体" w:eastAsia="宋体"/>
          <w:b/>
          <w:bCs/>
          <w:kern w:val="0"/>
          <w:sz w:val="36"/>
          <w:szCs w:val="36"/>
        </w:rPr>
      </w:pPr>
    </w:p>
    <w:p>
      <w:pPr>
        <w:widowControl/>
        <w:spacing w:line="360" w:lineRule="auto"/>
        <w:jc w:val="left"/>
        <w:rPr>
          <w:rFonts w:hint="eastAsia" w:ascii="宋体" w:hAnsi="宋体" w:eastAsia="宋体"/>
          <w:b/>
          <w:bCs/>
          <w:kern w:val="0"/>
          <w:sz w:val="28"/>
          <w:szCs w:val="28"/>
        </w:rPr>
      </w:pPr>
    </w:p>
    <w:p>
      <w:pPr>
        <w:widowControl/>
        <w:spacing w:line="360" w:lineRule="auto"/>
        <w:jc w:val="left"/>
        <w:rPr>
          <w:rFonts w:hint="eastAsia" w:ascii="宋体" w:hAnsi="宋体" w:eastAsia="宋体"/>
          <w:b/>
          <w:bCs/>
          <w:kern w:val="0"/>
          <w:sz w:val="28"/>
          <w:szCs w:val="28"/>
        </w:rPr>
      </w:pPr>
    </w:p>
    <w:p>
      <w:pPr>
        <w:widowControl/>
        <w:spacing w:line="360" w:lineRule="auto"/>
        <w:jc w:val="left"/>
        <w:rPr>
          <w:rFonts w:hint="eastAsia" w:ascii="宋体" w:hAnsi="宋体" w:eastAsia="宋体"/>
          <w:b/>
          <w:bCs/>
          <w:kern w:val="0"/>
          <w:sz w:val="28"/>
          <w:szCs w:val="28"/>
        </w:rPr>
      </w:pPr>
    </w:p>
    <w:p>
      <w:pPr>
        <w:widowControl/>
        <w:spacing w:line="360" w:lineRule="auto"/>
        <w:jc w:val="left"/>
        <w:rPr>
          <w:rFonts w:hint="eastAsia" w:ascii="宋体" w:hAnsi="宋体" w:eastAsia="宋体"/>
          <w:b/>
          <w:bCs/>
          <w:kern w:val="0"/>
          <w:sz w:val="28"/>
          <w:szCs w:val="28"/>
        </w:rPr>
      </w:pPr>
    </w:p>
    <w:p>
      <w:pPr>
        <w:widowControl/>
        <w:spacing w:line="360" w:lineRule="auto"/>
        <w:jc w:val="left"/>
        <w:rPr>
          <w:rFonts w:hint="eastAsia" w:ascii="宋体" w:hAnsi="宋体" w:eastAsia="宋体"/>
          <w:b/>
          <w:bCs/>
          <w:kern w:val="0"/>
          <w:sz w:val="28"/>
          <w:szCs w:val="28"/>
        </w:rPr>
      </w:pPr>
    </w:p>
    <w:p>
      <w:pPr>
        <w:widowControl/>
        <w:spacing w:line="360" w:lineRule="auto"/>
        <w:jc w:val="left"/>
        <w:rPr>
          <w:rFonts w:hint="eastAsia" w:ascii="宋体" w:hAnsi="宋体" w:eastAsia="宋体"/>
          <w:b/>
          <w:bCs/>
          <w:kern w:val="0"/>
          <w:sz w:val="28"/>
          <w:szCs w:val="28"/>
        </w:rPr>
      </w:pPr>
    </w:p>
    <w:p>
      <w:pPr>
        <w:widowControl/>
        <w:spacing w:line="360" w:lineRule="auto"/>
        <w:jc w:val="left"/>
        <w:rPr>
          <w:rFonts w:hint="eastAsia" w:ascii="宋体" w:hAnsi="宋体" w:eastAsia="宋体"/>
          <w:b/>
          <w:bCs/>
          <w:kern w:val="0"/>
          <w:sz w:val="28"/>
          <w:szCs w:val="28"/>
        </w:rPr>
      </w:pPr>
    </w:p>
    <w:p>
      <w:pPr>
        <w:widowControl/>
        <w:spacing w:line="360" w:lineRule="auto"/>
        <w:jc w:val="left"/>
        <w:rPr>
          <w:rFonts w:hint="eastAsia" w:ascii="宋体" w:hAnsi="宋体" w:eastAsia="宋体"/>
          <w:b/>
          <w:bCs/>
          <w:kern w:val="0"/>
          <w:sz w:val="28"/>
          <w:szCs w:val="28"/>
        </w:rPr>
      </w:pPr>
    </w:p>
    <w:p>
      <w:pPr>
        <w:widowControl/>
        <w:spacing w:line="360" w:lineRule="auto"/>
        <w:jc w:val="left"/>
        <w:rPr>
          <w:rFonts w:hint="eastAsia" w:ascii="宋体" w:hAnsi="宋体" w:eastAsia="宋体"/>
          <w:b/>
          <w:bCs/>
          <w:kern w:val="0"/>
          <w:sz w:val="28"/>
          <w:szCs w:val="28"/>
        </w:rPr>
      </w:pPr>
    </w:p>
    <w:p>
      <w:pPr>
        <w:widowControl/>
        <w:spacing w:line="360" w:lineRule="auto"/>
        <w:jc w:val="left"/>
        <w:rPr>
          <w:rFonts w:hint="eastAsia" w:ascii="宋体" w:hAnsi="宋体" w:eastAsia="宋体"/>
          <w:b/>
          <w:bCs/>
          <w:kern w:val="0"/>
          <w:sz w:val="28"/>
          <w:szCs w:val="28"/>
        </w:rPr>
      </w:pPr>
    </w:p>
    <w:p>
      <w:pPr>
        <w:widowControl/>
        <w:spacing w:line="360" w:lineRule="auto"/>
        <w:jc w:val="left"/>
        <w:rPr>
          <w:rFonts w:hint="eastAsia" w:ascii="宋体" w:hAnsi="宋体" w:eastAsia="宋体"/>
          <w:b/>
          <w:bCs/>
          <w:kern w:val="0"/>
          <w:sz w:val="28"/>
          <w:szCs w:val="28"/>
        </w:rPr>
      </w:pPr>
    </w:p>
    <w:p>
      <w:pPr>
        <w:widowControl/>
        <w:spacing w:line="360" w:lineRule="auto"/>
        <w:jc w:val="left"/>
        <w:rPr>
          <w:rFonts w:hint="eastAsia" w:ascii="宋体" w:hAnsi="宋体" w:eastAsia="宋体"/>
          <w:b/>
          <w:bCs/>
          <w:kern w:val="0"/>
          <w:sz w:val="28"/>
          <w:szCs w:val="28"/>
        </w:rPr>
      </w:pPr>
    </w:p>
    <w:p>
      <w:pPr>
        <w:widowControl/>
        <w:spacing w:line="360" w:lineRule="auto"/>
        <w:jc w:val="left"/>
        <w:rPr>
          <w:rFonts w:hint="eastAsia" w:ascii="宋体" w:hAnsi="宋体" w:eastAsia="宋体"/>
          <w:b/>
          <w:bCs/>
          <w:kern w:val="0"/>
          <w:sz w:val="28"/>
          <w:szCs w:val="28"/>
        </w:rPr>
      </w:pPr>
    </w:p>
    <w:p>
      <w:pPr>
        <w:widowControl/>
        <w:spacing w:line="360" w:lineRule="auto"/>
        <w:jc w:val="left"/>
        <w:rPr>
          <w:rFonts w:hint="eastAsia" w:ascii="宋体" w:hAnsi="宋体" w:eastAsia="宋体"/>
          <w:b/>
          <w:bCs/>
          <w:kern w:val="0"/>
          <w:sz w:val="28"/>
          <w:szCs w:val="28"/>
        </w:rPr>
      </w:pPr>
    </w:p>
    <w:p>
      <w:pPr>
        <w:widowControl/>
        <w:spacing w:line="360" w:lineRule="auto"/>
        <w:jc w:val="left"/>
        <w:rPr>
          <w:rFonts w:hint="eastAsia" w:ascii="宋体" w:hAnsi="宋体" w:eastAsia="宋体"/>
          <w:b/>
          <w:bCs/>
          <w:kern w:val="0"/>
          <w:sz w:val="28"/>
          <w:szCs w:val="28"/>
        </w:rPr>
      </w:pPr>
      <w:r>
        <w:rPr>
          <w:rFonts w:hint="eastAsia" w:ascii="宋体" w:hAnsi="宋体" w:eastAsia="宋体"/>
          <w:b/>
          <w:bCs/>
          <w:kern w:val="0"/>
          <w:sz w:val="28"/>
          <w:szCs w:val="28"/>
        </w:rPr>
        <w:t>格式8</w:t>
      </w:r>
    </w:p>
    <w:p>
      <w:pPr>
        <w:widowControl/>
        <w:spacing w:line="360" w:lineRule="auto"/>
        <w:jc w:val="center"/>
        <w:rPr>
          <w:rFonts w:hint="eastAsia" w:ascii="宋体" w:hAnsi="宋体" w:eastAsia="宋体"/>
          <w:b/>
          <w:bCs/>
          <w:kern w:val="0"/>
          <w:sz w:val="36"/>
          <w:szCs w:val="36"/>
        </w:rPr>
      </w:pPr>
      <w:r>
        <w:rPr>
          <w:rFonts w:hint="eastAsia" w:ascii="宋体" w:hAnsi="宋体" w:eastAsia="宋体"/>
          <w:b/>
          <w:bCs/>
          <w:kern w:val="0"/>
          <w:sz w:val="36"/>
          <w:szCs w:val="36"/>
        </w:rPr>
        <w:t>比选申请人资信业绩及其它证明文件</w:t>
      </w:r>
    </w:p>
    <w:p>
      <w:pPr>
        <w:widowControl/>
        <w:spacing w:line="360" w:lineRule="auto"/>
        <w:jc w:val="left"/>
        <w:rPr>
          <w:rFonts w:hint="eastAsia" w:ascii="宋体" w:hAnsi="宋体" w:eastAsia="宋体"/>
          <w:b/>
          <w:bCs/>
          <w:kern w:val="0"/>
          <w:sz w:val="28"/>
          <w:szCs w:val="28"/>
        </w:rPr>
      </w:pPr>
    </w:p>
    <w:p>
      <w:pPr>
        <w:jc w:val="center"/>
        <w:outlineLvl w:val="0"/>
        <w:rPr>
          <w:rFonts w:hint="eastAsia" w:ascii="宋体" w:hAnsi="宋体" w:eastAsia="宋体"/>
          <w:color w:val="000000"/>
          <w:sz w:val="28"/>
          <w:szCs w:val="28"/>
        </w:rPr>
      </w:pPr>
      <w:r>
        <w:rPr>
          <w:rFonts w:hint="eastAsia" w:ascii="宋体" w:hAnsi="宋体" w:eastAsia="宋体"/>
          <w:color w:val="000000"/>
          <w:sz w:val="28"/>
          <w:szCs w:val="28"/>
        </w:rPr>
        <w:t>拟任本项目负责人资历表</w:t>
      </w:r>
    </w:p>
    <w:tbl>
      <w:tblPr>
        <w:tblStyle w:val="3"/>
        <w:tblW w:w="0" w:type="auto"/>
        <w:tblInd w:w="-28" w:type="dxa"/>
        <w:tblBorders>
          <w:top w:val="single" w:color="000000" w:sz="12" w:space="0"/>
          <w:left w:val="single" w:color="000000" w:sz="12" w:space="0"/>
          <w:bottom w:val="single" w:color="000000" w:sz="12" w:space="0"/>
          <w:right w:val="single" w:color="000000" w:sz="12" w:space="0"/>
          <w:insideH w:val="single" w:color="000000" w:sz="6" w:space="0"/>
          <w:insideV w:val="single" w:color="000000" w:sz="6" w:space="0"/>
        </w:tblBorders>
        <w:tblLayout w:type="fixed"/>
        <w:tblCellMar>
          <w:top w:w="0" w:type="dxa"/>
          <w:left w:w="28" w:type="dxa"/>
          <w:bottom w:w="0" w:type="dxa"/>
          <w:right w:w="28" w:type="dxa"/>
        </w:tblCellMar>
      </w:tblPr>
      <w:tblGrid>
        <w:gridCol w:w="993"/>
        <w:gridCol w:w="1234"/>
        <w:gridCol w:w="756"/>
        <w:gridCol w:w="1358"/>
        <w:gridCol w:w="1362"/>
        <w:gridCol w:w="622"/>
        <w:gridCol w:w="1949"/>
        <w:gridCol w:w="852"/>
      </w:tblGrid>
      <w:tr>
        <w:tblPrEx>
          <w:tblBorders>
            <w:top w:val="single" w:color="000000" w:sz="12" w:space="0"/>
            <w:left w:val="single" w:color="000000" w:sz="12" w:space="0"/>
            <w:bottom w:val="single" w:color="000000" w:sz="12" w:space="0"/>
            <w:right w:val="single" w:color="000000" w:sz="12" w:space="0"/>
            <w:insideH w:val="single" w:color="000000" w:sz="6" w:space="0"/>
            <w:insideV w:val="single" w:color="000000" w:sz="6" w:space="0"/>
          </w:tblBorders>
          <w:tblCellMar>
            <w:top w:w="0" w:type="dxa"/>
            <w:left w:w="28" w:type="dxa"/>
            <w:bottom w:w="0" w:type="dxa"/>
            <w:right w:w="28" w:type="dxa"/>
          </w:tblCellMar>
        </w:tblPrEx>
        <w:trPr>
          <w:cantSplit/>
          <w:trHeight w:val="782" w:hRule="atLeast"/>
        </w:trPr>
        <w:tc>
          <w:tcPr>
            <w:tcW w:w="9126" w:type="dxa"/>
            <w:gridSpan w:val="8"/>
            <w:vAlign w:val="center"/>
          </w:tcPr>
          <w:p>
            <w:pPr>
              <w:autoSpaceDE w:val="0"/>
              <w:autoSpaceDN w:val="0"/>
              <w:snapToGrid w:val="0"/>
              <w:jc w:val="center"/>
              <w:rPr>
                <w:rFonts w:hint="eastAsia" w:ascii="宋体" w:hAnsi="宋体" w:eastAsia="宋体"/>
                <w:color w:val="000000"/>
                <w:kern w:val="0"/>
                <w:sz w:val="24"/>
              </w:rPr>
            </w:pPr>
            <w:r>
              <w:rPr>
                <w:rFonts w:hint="eastAsia" w:ascii="宋体" w:hAnsi="宋体" w:eastAsia="宋体"/>
                <w:color w:val="000000"/>
                <w:kern w:val="0"/>
                <w:sz w:val="24"/>
              </w:rPr>
              <w:t>1. 一般情况</w:t>
            </w:r>
          </w:p>
        </w:tc>
      </w:tr>
      <w:tr>
        <w:tblPrEx>
          <w:tblBorders>
            <w:top w:val="single" w:color="000000" w:sz="12" w:space="0"/>
            <w:left w:val="single" w:color="000000" w:sz="12" w:space="0"/>
            <w:bottom w:val="single" w:color="000000" w:sz="12" w:space="0"/>
            <w:right w:val="single" w:color="000000" w:sz="12" w:space="0"/>
            <w:insideH w:val="single" w:color="000000" w:sz="6" w:space="0"/>
            <w:insideV w:val="single" w:color="000000" w:sz="6" w:space="0"/>
          </w:tblBorders>
          <w:tblCellMar>
            <w:top w:w="0" w:type="dxa"/>
            <w:left w:w="28" w:type="dxa"/>
            <w:bottom w:w="0" w:type="dxa"/>
            <w:right w:w="28" w:type="dxa"/>
          </w:tblCellMar>
        </w:tblPrEx>
        <w:trPr>
          <w:cantSplit/>
          <w:trHeight w:val="583" w:hRule="atLeast"/>
        </w:trPr>
        <w:tc>
          <w:tcPr>
            <w:tcW w:w="993" w:type="dxa"/>
            <w:vAlign w:val="center"/>
          </w:tcPr>
          <w:p>
            <w:pPr>
              <w:autoSpaceDE w:val="0"/>
              <w:autoSpaceDN w:val="0"/>
              <w:snapToGrid w:val="0"/>
              <w:jc w:val="center"/>
              <w:rPr>
                <w:rFonts w:hint="eastAsia" w:ascii="宋体" w:hAnsi="宋体" w:eastAsia="宋体"/>
                <w:color w:val="000000"/>
                <w:kern w:val="0"/>
                <w:sz w:val="24"/>
              </w:rPr>
            </w:pPr>
            <w:r>
              <w:rPr>
                <w:rFonts w:hint="eastAsia" w:ascii="宋体" w:hAnsi="宋体" w:eastAsia="宋体"/>
                <w:color w:val="000000"/>
                <w:kern w:val="0"/>
                <w:sz w:val="24"/>
              </w:rPr>
              <w:t>姓名</w:t>
            </w:r>
          </w:p>
        </w:tc>
        <w:tc>
          <w:tcPr>
            <w:tcW w:w="1234" w:type="dxa"/>
            <w:vAlign w:val="center"/>
          </w:tcPr>
          <w:p>
            <w:pPr>
              <w:autoSpaceDE w:val="0"/>
              <w:autoSpaceDN w:val="0"/>
              <w:snapToGrid w:val="0"/>
              <w:rPr>
                <w:rFonts w:hint="eastAsia" w:ascii="宋体" w:hAnsi="宋体" w:eastAsia="宋体"/>
                <w:color w:val="000000"/>
                <w:kern w:val="0"/>
                <w:sz w:val="24"/>
              </w:rPr>
            </w:pPr>
          </w:p>
        </w:tc>
        <w:tc>
          <w:tcPr>
            <w:tcW w:w="756" w:type="dxa"/>
            <w:vAlign w:val="center"/>
          </w:tcPr>
          <w:p>
            <w:pPr>
              <w:autoSpaceDE w:val="0"/>
              <w:autoSpaceDN w:val="0"/>
              <w:snapToGrid w:val="0"/>
              <w:jc w:val="center"/>
              <w:rPr>
                <w:rFonts w:hint="eastAsia" w:ascii="宋体" w:hAnsi="宋体" w:eastAsia="宋体"/>
                <w:color w:val="000000"/>
                <w:kern w:val="0"/>
                <w:sz w:val="24"/>
              </w:rPr>
            </w:pPr>
            <w:r>
              <w:rPr>
                <w:rFonts w:hint="eastAsia" w:ascii="宋体" w:hAnsi="宋体" w:eastAsia="宋体"/>
                <w:color w:val="000000"/>
                <w:kern w:val="0"/>
                <w:sz w:val="24"/>
              </w:rPr>
              <w:t>性别</w:t>
            </w:r>
          </w:p>
        </w:tc>
        <w:tc>
          <w:tcPr>
            <w:tcW w:w="1358" w:type="dxa"/>
            <w:vAlign w:val="center"/>
          </w:tcPr>
          <w:p>
            <w:pPr>
              <w:autoSpaceDE w:val="0"/>
              <w:autoSpaceDN w:val="0"/>
              <w:snapToGrid w:val="0"/>
              <w:jc w:val="center"/>
              <w:rPr>
                <w:rFonts w:hint="eastAsia" w:ascii="宋体" w:hAnsi="宋体" w:eastAsia="宋体"/>
                <w:color w:val="000000"/>
                <w:kern w:val="0"/>
                <w:sz w:val="24"/>
              </w:rPr>
            </w:pPr>
          </w:p>
        </w:tc>
        <w:tc>
          <w:tcPr>
            <w:tcW w:w="1362" w:type="dxa"/>
            <w:vAlign w:val="center"/>
          </w:tcPr>
          <w:p>
            <w:pPr>
              <w:autoSpaceDE w:val="0"/>
              <w:autoSpaceDN w:val="0"/>
              <w:snapToGrid w:val="0"/>
              <w:jc w:val="center"/>
              <w:rPr>
                <w:rFonts w:hint="eastAsia" w:ascii="宋体" w:hAnsi="宋体" w:eastAsia="宋体"/>
                <w:color w:val="000000"/>
                <w:kern w:val="0"/>
                <w:sz w:val="24"/>
              </w:rPr>
            </w:pPr>
            <w:r>
              <w:rPr>
                <w:rFonts w:hint="eastAsia" w:ascii="宋体" w:hAnsi="宋体" w:eastAsia="宋体"/>
                <w:color w:val="000000"/>
                <w:kern w:val="0"/>
                <w:sz w:val="24"/>
              </w:rPr>
              <w:t>年龄</w:t>
            </w:r>
          </w:p>
        </w:tc>
        <w:tc>
          <w:tcPr>
            <w:tcW w:w="3423" w:type="dxa"/>
            <w:gridSpan w:val="3"/>
            <w:vAlign w:val="center"/>
          </w:tcPr>
          <w:p>
            <w:pPr>
              <w:autoSpaceDE w:val="0"/>
              <w:autoSpaceDN w:val="0"/>
              <w:snapToGrid w:val="0"/>
              <w:rPr>
                <w:rFonts w:hint="eastAsia" w:ascii="宋体" w:hAnsi="宋体" w:eastAsia="宋体"/>
                <w:color w:val="000000"/>
                <w:kern w:val="0"/>
                <w:sz w:val="24"/>
              </w:rPr>
            </w:pPr>
            <w:r>
              <w:rPr>
                <w:rFonts w:hint="eastAsia" w:ascii="宋体" w:hAnsi="宋体" w:eastAsia="宋体"/>
                <w:color w:val="000000"/>
                <w:kern w:val="0"/>
                <w:sz w:val="24"/>
              </w:rPr>
              <w:t xml:space="preserve">        </w:t>
            </w:r>
          </w:p>
        </w:tc>
      </w:tr>
      <w:tr>
        <w:tblPrEx>
          <w:tblBorders>
            <w:top w:val="single" w:color="000000" w:sz="12" w:space="0"/>
            <w:left w:val="single" w:color="000000" w:sz="12" w:space="0"/>
            <w:bottom w:val="single" w:color="000000" w:sz="12" w:space="0"/>
            <w:right w:val="single" w:color="000000" w:sz="12" w:space="0"/>
            <w:insideH w:val="single" w:color="000000" w:sz="6" w:space="0"/>
            <w:insideV w:val="single" w:color="000000" w:sz="6" w:space="0"/>
          </w:tblBorders>
          <w:tblCellMar>
            <w:top w:w="0" w:type="dxa"/>
            <w:left w:w="28" w:type="dxa"/>
            <w:bottom w:w="0" w:type="dxa"/>
            <w:right w:w="28" w:type="dxa"/>
          </w:tblCellMar>
        </w:tblPrEx>
        <w:trPr>
          <w:cantSplit/>
          <w:trHeight w:val="733" w:hRule="atLeast"/>
        </w:trPr>
        <w:tc>
          <w:tcPr>
            <w:tcW w:w="993" w:type="dxa"/>
            <w:vAlign w:val="center"/>
          </w:tcPr>
          <w:p>
            <w:pPr>
              <w:autoSpaceDE w:val="0"/>
              <w:autoSpaceDN w:val="0"/>
              <w:snapToGrid w:val="0"/>
              <w:jc w:val="center"/>
              <w:rPr>
                <w:rFonts w:hint="eastAsia" w:ascii="宋体" w:hAnsi="宋体" w:eastAsia="宋体"/>
                <w:color w:val="000000"/>
                <w:kern w:val="0"/>
                <w:sz w:val="24"/>
              </w:rPr>
            </w:pPr>
            <w:r>
              <w:rPr>
                <w:rFonts w:hint="eastAsia" w:ascii="宋体" w:hAnsi="宋体" w:eastAsia="宋体"/>
                <w:color w:val="000000"/>
                <w:kern w:val="0"/>
                <w:sz w:val="24"/>
              </w:rPr>
              <w:t>职称</w:t>
            </w:r>
          </w:p>
        </w:tc>
        <w:tc>
          <w:tcPr>
            <w:tcW w:w="1234" w:type="dxa"/>
            <w:vAlign w:val="center"/>
          </w:tcPr>
          <w:p>
            <w:pPr>
              <w:autoSpaceDE w:val="0"/>
              <w:autoSpaceDN w:val="0"/>
              <w:snapToGrid w:val="0"/>
              <w:jc w:val="center"/>
              <w:rPr>
                <w:rFonts w:hint="eastAsia" w:ascii="宋体" w:hAnsi="宋体" w:eastAsia="宋体"/>
                <w:color w:val="000000"/>
                <w:kern w:val="0"/>
                <w:sz w:val="24"/>
              </w:rPr>
            </w:pPr>
          </w:p>
        </w:tc>
        <w:tc>
          <w:tcPr>
            <w:tcW w:w="2114" w:type="dxa"/>
            <w:gridSpan w:val="2"/>
            <w:vAlign w:val="center"/>
          </w:tcPr>
          <w:p>
            <w:pPr>
              <w:autoSpaceDE w:val="0"/>
              <w:autoSpaceDN w:val="0"/>
              <w:snapToGrid w:val="0"/>
              <w:jc w:val="center"/>
              <w:rPr>
                <w:rFonts w:hint="eastAsia" w:ascii="宋体" w:hAnsi="宋体" w:eastAsia="宋体"/>
                <w:color w:val="000000"/>
                <w:kern w:val="0"/>
                <w:sz w:val="24"/>
              </w:rPr>
            </w:pPr>
            <w:r>
              <w:rPr>
                <w:rFonts w:hint="eastAsia" w:ascii="宋体" w:hAnsi="宋体" w:eastAsia="宋体"/>
                <w:color w:val="000000"/>
                <w:kern w:val="0"/>
                <w:sz w:val="24"/>
              </w:rPr>
              <w:t>在本合同中拟任职</w:t>
            </w:r>
          </w:p>
        </w:tc>
        <w:tc>
          <w:tcPr>
            <w:tcW w:w="4785" w:type="dxa"/>
            <w:gridSpan w:val="4"/>
            <w:vAlign w:val="center"/>
          </w:tcPr>
          <w:p>
            <w:pPr>
              <w:autoSpaceDE w:val="0"/>
              <w:autoSpaceDN w:val="0"/>
              <w:snapToGrid w:val="0"/>
              <w:ind w:firstLine="480" w:firstLineChars="200"/>
              <w:rPr>
                <w:rFonts w:hint="eastAsia" w:ascii="宋体" w:hAnsi="宋体" w:eastAsia="宋体"/>
                <w:color w:val="000000"/>
                <w:kern w:val="0"/>
                <w:sz w:val="24"/>
              </w:rPr>
            </w:pPr>
          </w:p>
        </w:tc>
      </w:tr>
      <w:tr>
        <w:tblPrEx>
          <w:tblBorders>
            <w:top w:val="single" w:color="000000" w:sz="12" w:space="0"/>
            <w:left w:val="single" w:color="000000" w:sz="12" w:space="0"/>
            <w:bottom w:val="single" w:color="000000" w:sz="12" w:space="0"/>
            <w:right w:val="single" w:color="000000" w:sz="12" w:space="0"/>
            <w:insideH w:val="single" w:color="000000" w:sz="6" w:space="0"/>
            <w:insideV w:val="single" w:color="000000" w:sz="6" w:space="0"/>
          </w:tblBorders>
          <w:tblCellMar>
            <w:top w:w="0" w:type="dxa"/>
            <w:left w:w="28" w:type="dxa"/>
            <w:bottom w:w="0" w:type="dxa"/>
            <w:right w:w="28" w:type="dxa"/>
          </w:tblCellMar>
        </w:tblPrEx>
        <w:trPr>
          <w:cantSplit/>
          <w:trHeight w:val="823" w:hRule="atLeast"/>
        </w:trPr>
        <w:tc>
          <w:tcPr>
            <w:tcW w:w="993" w:type="dxa"/>
            <w:vAlign w:val="center"/>
          </w:tcPr>
          <w:p>
            <w:pPr>
              <w:autoSpaceDE w:val="0"/>
              <w:autoSpaceDN w:val="0"/>
              <w:snapToGrid w:val="0"/>
              <w:jc w:val="center"/>
              <w:rPr>
                <w:rFonts w:hint="eastAsia" w:ascii="宋体" w:hAnsi="宋体" w:eastAsia="宋体"/>
                <w:color w:val="000000"/>
                <w:kern w:val="0"/>
                <w:sz w:val="24"/>
              </w:rPr>
            </w:pPr>
            <w:r>
              <w:rPr>
                <w:rFonts w:hint="eastAsia" w:ascii="宋体" w:hAnsi="宋体" w:eastAsia="宋体"/>
                <w:color w:val="000000"/>
                <w:kern w:val="0"/>
                <w:sz w:val="24"/>
              </w:rPr>
              <w:t>学历</w:t>
            </w:r>
          </w:p>
        </w:tc>
        <w:tc>
          <w:tcPr>
            <w:tcW w:w="1234" w:type="dxa"/>
            <w:vAlign w:val="center"/>
          </w:tcPr>
          <w:p>
            <w:pPr>
              <w:autoSpaceDE w:val="0"/>
              <w:autoSpaceDN w:val="0"/>
              <w:snapToGrid w:val="0"/>
              <w:ind w:firstLine="480" w:firstLineChars="200"/>
              <w:rPr>
                <w:rFonts w:hint="eastAsia" w:ascii="宋体" w:hAnsi="宋体" w:eastAsia="宋体"/>
                <w:color w:val="000000"/>
                <w:kern w:val="0"/>
                <w:sz w:val="24"/>
              </w:rPr>
            </w:pPr>
          </w:p>
        </w:tc>
        <w:tc>
          <w:tcPr>
            <w:tcW w:w="2114" w:type="dxa"/>
            <w:gridSpan w:val="2"/>
            <w:vAlign w:val="center"/>
          </w:tcPr>
          <w:p>
            <w:pPr>
              <w:autoSpaceDE w:val="0"/>
              <w:autoSpaceDN w:val="0"/>
              <w:snapToGrid w:val="0"/>
              <w:jc w:val="center"/>
              <w:rPr>
                <w:rFonts w:hint="eastAsia" w:ascii="宋体" w:hAnsi="宋体" w:eastAsia="宋体"/>
                <w:color w:val="000000"/>
                <w:kern w:val="0"/>
                <w:sz w:val="24"/>
              </w:rPr>
            </w:pPr>
            <w:r>
              <w:rPr>
                <w:rFonts w:hint="eastAsia" w:ascii="宋体" w:hAnsi="宋体" w:eastAsia="宋体"/>
                <w:color w:val="000000"/>
                <w:kern w:val="0"/>
                <w:sz w:val="24"/>
              </w:rPr>
              <w:t>执业资格</w:t>
            </w:r>
          </w:p>
        </w:tc>
        <w:tc>
          <w:tcPr>
            <w:tcW w:w="4785" w:type="dxa"/>
            <w:gridSpan w:val="4"/>
            <w:vAlign w:val="center"/>
          </w:tcPr>
          <w:p>
            <w:pPr>
              <w:jc w:val="center"/>
              <w:rPr>
                <w:rFonts w:hint="eastAsia" w:ascii="宋体" w:hAnsi="宋体" w:eastAsia="宋体"/>
                <w:color w:val="000000"/>
                <w:kern w:val="0"/>
                <w:sz w:val="24"/>
              </w:rPr>
            </w:pPr>
          </w:p>
        </w:tc>
      </w:tr>
      <w:tr>
        <w:tblPrEx>
          <w:tblBorders>
            <w:top w:val="single" w:color="000000" w:sz="12" w:space="0"/>
            <w:left w:val="single" w:color="000000" w:sz="12" w:space="0"/>
            <w:bottom w:val="single" w:color="000000" w:sz="12" w:space="0"/>
            <w:right w:val="single" w:color="000000" w:sz="12" w:space="0"/>
            <w:insideH w:val="single" w:color="000000" w:sz="6" w:space="0"/>
            <w:insideV w:val="single" w:color="000000" w:sz="6" w:space="0"/>
          </w:tblBorders>
          <w:tblCellMar>
            <w:top w:w="0" w:type="dxa"/>
            <w:left w:w="28" w:type="dxa"/>
            <w:bottom w:w="0" w:type="dxa"/>
            <w:right w:w="28" w:type="dxa"/>
          </w:tblCellMar>
        </w:tblPrEx>
        <w:trPr>
          <w:cantSplit/>
          <w:trHeight w:val="557" w:hRule="atLeast"/>
        </w:trPr>
        <w:tc>
          <w:tcPr>
            <w:tcW w:w="9126" w:type="dxa"/>
            <w:gridSpan w:val="8"/>
            <w:vAlign w:val="center"/>
          </w:tcPr>
          <w:p>
            <w:pPr>
              <w:autoSpaceDE w:val="0"/>
              <w:autoSpaceDN w:val="0"/>
              <w:snapToGrid w:val="0"/>
              <w:jc w:val="center"/>
              <w:rPr>
                <w:rFonts w:hint="eastAsia" w:ascii="宋体" w:hAnsi="宋体" w:eastAsia="宋体"/>
                <w:color w:val="000000"/>
                <w:kern w:val="0"/>
                <w:sz w:val="24"/>
              </w:rPr>
            </w:pPr>
            <w:r>
              <w:rPr>
                <w:rFonts w:hint="eastAsia" w:ascii="宋体" w:hAnsi="宋体" w:eastAsia="宋体"/>
                <w:color w:val="000000"/>
                <w:kern w:val="0"/>
                <w:sz w:val="24"/>
              </w:rPr>
              <w:t>2. 招标代理工作经历</w:t>
            </w:r>
          </w:p>
        </w:tc>
      </w:tr>
      <w:tr>
        <w:tblPrEx>
          <w:tblBorders>
            <w:top w:val="single" w:color="000000" w:sz="12" w:space="0"/>
            <w:left w:val="single" w:color="000000" w:sz="12" w:space="0"/>
            <w:bottom w:val="single" w:color="000000" w:sz="12" w:space="0"/>
            <w:right w:val="single" w:color="000000" w:sz="12" w:space="0"/>
            <w:insideH w:val="single" w:color="000000" w:sz="6" w:space="0"/>
            <w:insideV w:val="single" w:color="000000" w:sz="6" w:space="0"/>
          </w:tblBorders>
          <w:tblCellMar>
            <w:top w:w="0" w:type="dxa"/>
            <w:left w:w="28" w:type="dxa"/>
            <w:bottom w:w="0" w:type="dxa"/>
            <w:right w:w="28" w:type="dxa"/>
          </w:tblCellMar>
        </w:tblPrEx>
        <w:trPr>
          <w:cantSplit/>
          <w:trHeight w:val="583" w:hRule="atLeast"/>
        </w:trPr>
        <w:tc>
          <w:tcPr>
            <w:tcW w:w="993" w:type="dxa"/>
            <w:vAlign w:val="center"/>
          </w:tcPr>
          <w:p>
            <w:pPr>
              <w:autoSpaceDE w:val="0"/>
              <w:autoSpaceDN w:val="0"/>
              <w:snapToGrid w:val="0"/>
              <w:jc w:val="center"/>
              <w:rPr>
                <w:rFonts w:hint="eastAsia" w:ascii="宋体" w:hAnsi="宋体" w:eastAsia="宋体"/>
                <w:color w:val="000000"/>
                <w:kern w:val="0"/>
                <w:sz w:val="24"/>
              </w:rPr>
            </w:pPr>
            <w:r>
              <w:rPr>
                <w:rFonts w:hint="eastAsia" w:ascii="宋体" w:hAnsi="宋体" w:eastAsia="宋体"/>
                <w:color w:val="000000"/>
                <w:kern w:val="0"/>
                <w:sz w:val="24"/>
              </w:rPr>
              <w:t>时间</w:t>
            </w:r>
          </w:p>
        </w:tc>
        <w:tc>
          <w:tcPr>
            <w:tcW w:w="5332" w:type="dxa"/>
            <w:gridSpan w:val="5"/>
            <w:vAlign w:val="center"/>
          </w:tcPr>
          <w:p>
            <w:pPr>
              <w:autoSpaceDE w:val="0"/>
              <w:autoSpaceDN w:val="0"/>
              <w:snapToGrid w:val="0"/>
              <w:jc w:val="center"/>
              <w:rPr>
                <w:rFonts w:hint="eastAsia" w:ascii="宋体" w:hAnsi="宋体" w:eastAsia="宋体"/>
                <w:color w:val="000000"/>
                <w:kern w:val="0"/>
                <w:sz w:val="24"/>
              </w:rPr>
            </w:pPr>
            <w:r>
              <w:rPr>
                <w:rFonts w:hint="eastAsia" w:ascii="宋体" w:hAnsi="宋体" w:eastAsia="宋体"/>
                <w:color w:val="000000"/>
                <w:kern w:val="0"/>
                <w:sz w:val="24"/>
              </w:rPr>
              <w:t>负责过的主要工程招标项目</w:t>
            </w:r>
          </w:p>
        </w:tc>
        <w:tc>
          <w:tcPr>
            <w:tcW w:w="1949" w:type="dxa"/>
            <w:vAlign w:val="center"/>
          </w:tcPr>
          <w:p>
            <w:pPr>
              <w:autoSpaceDE w:val="0"/>
              <w:autoSpaceDN w:val="0"/>
              <w:snapToGrid w:val="0"/>
              <w:jc w:val="center"/>
              <w:rPr>
                <w:rFonts w:hint="eastAsia" w:ascii="宋体" w:hAnsi="宋体" w:eastAsia="宋体"/>
                <w:color w:val="000000"/>
                <w:kern w:val="0"/>
                <w:sz w:val="24"/>
              </w:rPr>
            </w:pPr>
            <w:r>
              <w:rPr>
                <w:rFonts w:hint="eastAsia" w:ascii="宋体" w:hAnsi="宋体" w:eastAsia="宋体"/>
                <w:color w:val="000000"/>
                <w:kern w:val="0"/>
                <w:sz w:val="24"/>
              </w:rPr>
              <w:t>该项目中任职</w:t>
            </w:r>
          </w:p>
        </w:tc>
        <w:tc>
          <w:tcPr>
            <w:tcW w:w="852" w:type="dxa"/>
            <w:vAlign w:val="center"/>
          </w:tcPr>
          <w:p>
            <w:pPr>
              <w:autoSpaceDE w:val="0"/>
              <w:autoSpaceDN w:val="0"/>
              <w:snapToGrid w:val="0"/>
              <w:jc w:val="center"/>
              <w:rPr>
                <w:rFonts w:hint="eastAsia" w:ascii="宋体" w:hAnsi="宋体" w:eastAsia="宋体"/>
                <w:color w:val="000000"/>
                <w:kern w:val="0"/>
                <w:sz w:val="24"/>
              </w:rPr>
            </w:pPr>
            <w:r>
              <w:rPr>
                <w:rFonts w:hint="eastAsia" w:ascii="宋体" w:hAnsi="宋体" w:eastAsia="宋体"/>
                <w:color w:val="000000"/>
                <w:kern w:val="0"/>
                <w:sz w:val="24"/>
              </w:rPr>
              <w:t>备注</w:t>
            </w:r>
          </w:p>
        </w:tc>
      </w:tr>
      <w:tr>
        <w:tblPrEx>
          <w:tblBorders>
            <w:top w:val="single" w:color="000000" w:sz="12" w:space="0"/>
            <w:left w:val="single" w:color="000000" w:sz="12" w:space="0"/>
            <w:bottom w:val="single" w:color="000000" w:sz="12" w:space="0"/>
            <w:right w:val="single" w:color="000000" w:sz="12" w:space="0"/>
            <w:insideH w:val="single" w:color="000000" w:sz="6" w:space="0"/>
            <w:insideV w:val="single" w:color="000000" w:sz="6" w:space="0"/>
          </w:tblBorders>
          <w:tblCellMar>
            <w:top w:w="0" w:type="dxa"/>
            <w:left w:w="28" w:type="dxa"/>
            <w:bottom w:w="0" w:type="dxa"/>
            <w:right w:w="28" w:type="dxa"/>
          </w:tblCellMar>
        </w:tblPrEx>
        <w:trPr>
          <w:cantSplit/>
          <w:trHeight w:val="641" w:hRule="atLeast"/>
        </w:trPr>
        <w:tc>
          <w:tcPr>
            <w:tcW w:w="993" w:type="dxa"/>
            <w:vAlign w:val="top"/>
          </w:tcPr>
          <w:p>
            <w:pPr>
              <w:autoSpaceDE w:val="0"/>
              <w:autoSpaceDN w:val="0"/>
              <w:snapToGrid w:val="0"/>
              <w:jc w:val="left"/>
              <w:rPr>
                <w:rFonts w:hint="eastAsia" w:ascii="宋体" w:hAnsi="宋体" w:eastAsia="宋体"/>
                <w:color w:val="000000"/>
                <w:kern w:val="0"/>
                <w:sz w:val="24"/>
              </w:rPr>
            </w:pPr>
          </w:p>
        </w:tc>
        <w:tc>
          <w:tcPr>
            <w:tcW w:w="5332" w:type="dxa"/>
            <w:gridSpan w:val="5"/>
            <w:vAlign w:val="top"/>
          </w:tcPr>
          <w:p>
            <w:pPr>
              <w:autoSpaceDE w:val="0"/>
              <w:autoSpaceDN w:val="0"/>
              <w:snapToGrid w:val="0"/>
              <w:jc w:val="left"/>
              <w:rPr>
                <w:rFonts w:hint="eastAsia" w:ascii="宋体" w:hAnsi="宋体" w:eastAsia="宋体"/>
                <w:color w:val="000000"/>
                <w:kern w:val="0"/>
                <w:sz w:val="24"/>
              </w:rPr>
            </w:pPr>
          </w:p>
        </w:tc>
        <w:tc>
          <w:tcPr>
            <w:tcW w:w="1949" w:type="dxa"/>
            <w:vAlign w:val="top"/>
          </w:tcPr>
          <w:p>
            <w:pPr>
              <w:autoSpaceDE w:val="0"/>
              <w:autoSpaceDN w:val="0"/>
              <w:snapToGrid w:val="0"/>
              <w:ind w:firstLine="240" w:firstLineChars="100"/>
              <w:jc w:val="left"/>
              <w:rPr>
                <w:rFonts w:hint="eastAsia" w:ascii="宋体" w:hAnsi="宋体" w:eastAsia="宋体"/>
                <w:color w:val="000000"/>
                <w:kern w:val="0"/>
                <w:sz w:val="24"/>
              </w:rPr>
            </w:pPr>
          </w:p>
        </w:tc>
        <w:tc>
          <w:tcPr>
            <w:tcW w:w="852" w:type="dxa"/>
            <w:vAlign w:val="top"/>
          </w:tcPr>
          <w:p>
            <w:pPr>
              <w:autoSpaceDE w:val="0"/>
              <w:autoSpaceDN w:val="0"/>
              <w:snapToGrid w:val="0"/>
              <w:jc w:val="left"/>
              <w:rPr>
                <w:rFonts w:hint="eastAsia" w:ascii="宋体" w:hAnsi="宋体" w:eastAsia="宋体"/>
                <w:color w:val="000000"/>
                <w:kern w:val="0"/>
                <w:sz w:val="24"/>
              </w:rPr>
            </w:pPr>
          </w:p>
        </w:tc>
      </w:tr>
    </w:tbl>
    <w:p>
      <w:pPr>
        <w:widowControl/>
        <w:spacing w:line="360" w:lineRule="auto"/>
        <w:jc w:val="left"/>
        <w:rPr>
          <w:rFonts w:hint="eastAsia" w:ascii="宋体" w:hAnsi="宋体" w:eastAsia="宋体"/>
          <w:b w:val="0"/>
          <w:bCs/>
          <w:color w:val="000000"/>
          <w:sz w:val="21"/>
          <w:szCs w:val="21"/>
          <w:lang w:eastAsia="zh-CN"/>
        </w:rPr>
      </w:pPr>
      <w:r>
        <w:rPr>
          <w:rFonts w:hint="eastAsia" w:ascii="宋体" w:hAnsi="宋体" w:eastAsia="宋体"/>
          <w:b w:val="0"/>
          <w:bCs/>
          <w:color w:val="000000"/>
          <w:sz w:val="21"/>
          <w:szCs w:val="21"/>
          <w:lang w:eastAsia="zh-CN"/>
        </w:rPr>
        <w:t>说明：</w:t>
      </w:r>
      <w:r>
        <w:rPr>
          <w:rFonts w:hint="eastAsia" w:ascii="宋体" w:hAnsi="宋体"/>
          <w:b w:val="0"/>
          <w:bCs/>
          <w:color w:val="000000"/>
          <w:sz w:val="21"/>
          <w:szCs w:val="21"/>
          <w:lang w:val="en-US" w:eastAsia="zh-CN"/>
        </w:rPr>
        <w:t>1、</w:t>
      </w:r>
      <w:r>
        <w:rPr>
          <w:rFonts w:hint="eastAsia" w:ascii="宋体" w:hAnsi="宋体" w:eastAsia="宋体"/>
          <w:b w:val="0"/>
          <w:bCs/>
          <w:color w:val="000000"/>
          <w:sz w:val="21"/>
          <w:szCs w:val="21"/>
        </w:rPr>
        <w:t>附相关证书复印件、工程招标经验证明材料，投标（开标之日）前不良行为记录的证明文件，有不良行为记录的以全国水利建设市场信用信息平台或湖南省水利建设市场综合监管系统公示为准，附网上查询截图或网页打印，无不良行为记录的出具加盖公章的无不良行为记录承诺函。</w:t>
      </w:r>
    </w:p>
    <w:p>
      <w:pPr>
        <w:widowControl/>
        <w:spacing w:line="360" w:lineRule="auto"/>
        <w:ind w:firstLine="210" w:firstLineChars="100"/>
        <w:jc w:val="left"/>
        <w:rPr>
          <w:rFonts w:hint="eastAsia" w:ascii="宋体" w:hAnsi="宋体"/>
          <w:b w:val="0"/>
          <w:bCs/>
          <w:color w:val="000000"/>
          <w:sz w:val="21"/>
          <w:szCs w:val="21"/>
          <w:lang w:val="en-US" w:eastAsia="zh-CN"/>
        </w:rPr>
      </w:pPr>
      <w:r>
        <w:rPr>
          <w:rFonts w:hint="eastAsia" w:ascii="宋体" w:hAnsi="宋体"/>
          <w:b w:val="0"/>
          <w:bCs/>
          <w:color w:val="000000"/>
          <w:sz w:val="21"/>
          <w:szCs w:val="21"/>
          <w:lang w:val="en-US" w:eastAsia="zh-CN"/>
        </w:rPr>
        <w:t>2、</w:t>
      </w:r>
      <w:r>
        <w:rPr>
          <w:rFonts w:hint="eastAsia" w:ascii="宋体" w:hAnsi="宋体" w:eastAsia="宋体"/>
          <w:b w:val="0"/>
          <w:bCs/>
          <w:color w:val="000000"/>
          <w:sz w:val="21"/>
          <w:szCs w:val="21"/>
        </w:rPr>
        <w:t>项目负责人类似项目业绩近 3年（2021.2-2024.2）类似项目经验必须在</w:t>
      </w:r>
      <w:r>
        <w:rPr>
          <w:rFonts w:hint="eastAsia" w:ascii="宋体" w:hAnsi="宋体"/>
          <w:b w:val="0"/>
          <w:bCs/>
          <w:color w:val="000000"/>
          <w:sz w:val="21"/>
          <w:szCs w:val="21"/>
          <w:lang w:val="en-US" w:eastAsia="zh-CN"/>
        </w:rPr>
        <w:t>网上</w:t>
      </w:r>
      <w:r>
        <w:rPr>
          <w:rFonts w:hint="eastAsia" w:ascii="宋体" w:hAnsi="宋体" w:eastAsia="宋体"/>
          <w:b w:val="0"/>
          <w:bCs/>
          <w:color w:val="000000"/>
          <w:sz w:val="21"/>
          <w:szCs w:val="21"/>
        </w:rPr>
        <w:t>可查询，并附委托代理合同（或者委托代理任务书等）和代理项目中标通知书的扫描件、招标公告网页截图；上述证明文件中应能体现资格审查或评审标准中要求的类似项目信息（或补充业主盖章的证明文件）</w:t>
      </w:r>
      <w:r>
        <w:rPr>
          <w:rFonts w:hint="eastAsia" w:ascii="宋体" w:hAnsi="宋体"/>
          <w:b w:val="0"/>
          <w:bCs/>
          <w:color w:val="000000"/>
          <w:sz w:val="21"/>
          <w:szCs w:val="21"/>
          <w:lang w:eastAsia="zh-CN"/>
        </w:rPr>
        <w:t>，</w:t>
      </w:r>
      <w:r>
        <w:rPr>
          <w:rFonts w:hint="eastAsia" w:ascii="宋体" w:hAnsi="宋体" w:eastAsia="宋体"/>
          <w:b w:val="0"/>
          <w:bCs/>
          <w:color w:val="000000"/>
          <w:sz w:val="21"/>
          <w:szCs w:val="21"/>
        </w:rPr>
        <w:t>否则不予认可。</w:t>
      </w:r>
    </w:p>
    <w:p>
      <w:pPr>
        <w:widowControl/>
        <w:spacing w:line="360" w:lineRule="auto"/>
        <w:jc w:val="left"/>
        <w:rPr>
          <w:rFonts w:hint="eastAsia" w:ascii="宋体" w:hAnsi="宋体" w:eastAsia="宋体"/>
          <w:b w:val="0"/>
          <w:bCs/>
          <w:color w:val="000000"/>
          <w:sz w:val="21"/>
          <w:szCs w:val="21"/>
        </w:rPr>
      </w:pPr>
    </w:p>
    <w:p>
      <w:pPr>
        <w:jc w:val="center"/>
        <w:outlineLvl w:val="0"/>
        <w:rPr>
          <w:rFonts w:hint="eastAsia" w:ascii="宋体" w:hAnsi="宋体" w:eastAsia="宋体"/>
          <w:color w:val="000000"/>
          <w:sz w:val="28"/>
          <w:szCs w:val="28"/>
        </w:rPr>
      </w:pPr>
    </w:p>
    <w:p>
      <w:pPr>
        <w:jc w:val="center"/>
        <w:outlineLvl w:val="0"/>
        <w:rPr>
          <w:rFonts w:hint="eastAsia" w:ascii="宋体" w:hAnsi="宋体" w:eastAsia="宋体"/>
          <w:color w:val="000000"/>
          <w:sz w:val="28"/>
          <w:szCs w:val="28"/>
        </w:rPr>
      </w:pPr>
    </w:p>
    <w:p>
      <w:pPr>
        <w:jc w:val="center"/>
        <w:outlineLvl w:val="0"/>
        <w:rPr>
          <w:rFonts w:hint="eastAsia" w:ascii="宋体" w:hAnsi="宋体" w:eastAsia="宋体"/>
          <w:color w:val="000000"/>
          <w:sz w:val="28"/>
          <w:szCs w:val="28"/>
        </w:rPr>
      </w:pPr>
    </w:p>
    <w:p>
      <w:pPr>
        <w:jc w:val="center"/>
        <w:outlineLvl w:val="0"/>
        <w:rPr>
          <w:rFonts w:hint="eastAsia" w:ascii="宋体" w:hAnsi="宋体" w:eastAsia="宋体"/>
          <w:color w:val="000000"/>
          <w:sz w:val="28"/>
          <w:szCs w:val="28"/>
        </w:rPr>
      </w:pPr>
    </w:p>
    <w:p>
      <w:pPr>
        <w:jc w:val="center"/>
        <w:outlineLvl w:val="0"/>
        <w:rPr>
          <w:rFonts w:hint="eastAsia" w:ascii="宋体" w:hAnsi="宋体" w:eastAsia="宋体"/>
          <w:color w:val="000000"/>
          <w:sz w:val="28"/>
          <w:szCs w:val="28"/>
        </w:rPr>
      </w:pPr>
    </w:p>
    <w:p>
      <w:pPr>
        <w:jc w:val="center"/>
        <w:outlineLvl w:val="0"/>
        <w:rPr>
          <w:rFonts w:hint="eastAsia" w:ascii="宋体" w:hAnsi="宋体" w:eastAsia="宋体"/>
          <w:color w:val="000000"/>
          <w:sz w:val="28"/>
          <w:szCs w:val="28"/>
        </w:rPr>
      </w:pPr>
      <w:r>
        <w:rPr>
          <w:rFonts w:hint="eastAsia" w:ascii="宋体" w:hAnsi="宋体" w:eastAsia="宋体"/>
          <w:color w:val="000000"/>
          <w:sz w:val="28"/>
          <w:szCs w:val="28"/>
        </w:rPr>
        <w:t>拟任本项目专职人员一览表</w:t>
      </w:r>
    </w:p>
    <w:p>
      <w:pPr>
        <w:widowControl/>
        <w:spacing w:line="360" w:lineRule="auto"/>
        <w:jc w:val="center"/>
        <w:rPr>
          <w:rFonts w:hint="eastAsia" w:ascii="宋体" w:hAnsi="宋体" w:eastAsia="宋体"/>
          <w:b/>
          <w:color w:val="000000"/>
          <w:sz w:val="32"/>
          <w:szCs w:val="32"/>
        </w:rPr>
      </w:pPr>
    </w:p>
    <w:tbl>
      <w:tblPr>
        <w:tblStyle w:val="3"/>
        <w:tblpPr w:leftFromText="180" w:rightFromText="180" w:vertAnchor="text" w:horzAnchor="page" w:tblpX="2002"/>
        <w:tblOverlap w:val="never"/>
        <w:tblW w:w="0" w:type="auto"/>
        <w:tblInd w:w="-108" w:type="dxa"/>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Layout w:type="fixed"/>
        <w:tblCellMar>
          <w:top w:w="0" w:type="dxa"/>
          <w:left w:w="108" w:type="dxa"/>
          <w:bottom w:w="0" w:type="dxa"/>
          <w:right w:w="108" w:type="dxa"/>
        </w:tblCellMar>
      </w:tblPr>
      <w:tblGrid>
        <w:gridCol w:w="531"/>
        <w:gridCol w:w="1527"/>
        <w:gridCol w:w="1549"/>
        <w:gridCol w:w="1426"/>
        <w:gridCol w:w="1703"/>
        <w:gridCol w:w="2550"/>
      </w:tblGrid>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rPr>
          <w:trHeight w:val="825" w:hRule="atLeast"/>
        </w:trPr>
        <w:tc>
          <w:tcPr>
            <w:tcW w:w="531" w:type="dxa"/>
            <w:vAlign w:val="center"/>
          </w:tcPr>
          <w:p>
            <w:pPr>
              <w:jc w:val="center"/>
              <w:rPr>
                <w:rFonts w:hint="eastAsia" w:ascii="宋体" w:hAnsi="宋体" w:eastAsia="宋体"/>
                <w:color w:val="000000"/>
                <w:sz w:val="24"/>
              </w:rPr>
            </w:pPr>
            <w:r>
              <w:rPr>
                <w:rFonts w:hint="eastAsia" w:ascii="宋体" w:hAnsi="宋体" w:eastAsia="宋体"/>
                <w:color w:val="000000"/>
                <w:sz w:val="24"/>
              </w:rPr>
              <w:t>序号</w:t>
            </w:r>
          </w:p>
        </w:tc>
        <w:tc>
          <w:tcPr>
            <w:tcW w:w="1527" w:type="dxa"/>
            <w:vAlign w:val="center"/>
          </w:tcPr>
          <w:p>
            <w:pPr>
              <w:jc w:val="center"/>
              <w:rPr>
                <w:rFonts w:hint="eastAsia" w:ascii="宋体" w:hAnsi="宋体" w:eastAsia="宋体"/>
                <w:color w:val="000000"/>
                <w:sz w:val="24"/>
              </w:rPr>
            </w:pPr>
            <w:r>
              <w:rPr>
                <w:rFonts w:hint="eastAsia" w:ascii="宋体" w:hAnsi="宋体" w:eastAsia="宋体"/>
                <w:color w:val="000000"/>
                <w:sz w:val="24"/>
              </w:rPr>
              <w:t>拟任职务</w:t>
            </w:r>
          </w:p>
        </w:tc>
        <w:tc>
          <w:tcPr>
            <w:tcW w:w="1549" w:type="dxa"/>
            <w:vAlign w:val="center"/>
          </w:tcPr>
          <w:p>
            <w:pPr>
              <w:jc w:val="center"/>
              <w:rPr>
                <w:rFonts w:hint="eastAsia" w:ascii="宋体" w:hAnsi="宋体" w:eastAsia="宋体"/>
                <w:color w:val="000000"/>
                <w:sz w:val="24"/>
              </w:rPr>
            </w:pPr>
            <w:r>
              <w:rPr>
                <w:rFonts w:hint="eastAsia" w:ascii="宋体" w:hAnsi="宋体" w:eastAsia="宋体"/>
                <w:color w:val="000000"/>
                <w:sz w:val="24"/>
              </w:rPr>
              <w:t>姓名</w:t>
            </w:r>
          </w:p>
        </w:tc>
        <w:tc>
          <w:tcPr>
            <w:tcW w:w="1426" w:type="dxa"/>
            <w:vAlign w:val="center"/>
          </w:tcPr>
          <w:p>
            <w:pPr>
              <w:jc w:val="center"/>
              <w:rPr>
                <w:rFonts w:hint="eastAsia" w:ascii="宋体" w:hAnsi="宋体" w:eastAsia="宋体"/>
                <w:color w:val="000000"/>
                <w:sz w:val="24"/>
              </w:rPr>
            </w:pPr>
            <w:r>
              <w:rPr>
                <w:rFonts w:hint="eastAsia" w:ascii="宋体" w:hAnsi="宋体" w:eastAsia="宋体"/>
                <w:color w:val="000000"/>
                <w:sz w:val="24"/>
              </w:rPr>
              <w:t>职称</w:t>
            </w:r>
          </w:p>
        </w:tc>
        <w:tc>
          <w:tcPr>
            <w:tcW w:w="1703" w:type="dxa"/>
            <w:vAlign w:val="center"/>
          </w:tcPr>
          <w:p>
            <w:pPr>
              <w:jc w:val="center"/>
              <w:rPr>
                <w:rFonts w:hint="eastAsia" w:ascii="宋体" w:hAnsi="宋体" w:eastAsia="宋体"/>
                <w:color w:val="000000"/>
                <w:sz w:val="24"/>
              </w:rPr>
            </w:pPr>
            <w:r>
              <w:rPr>
                <w:rFonts w:hint="eastAsia" w:ascii="宋体" w:hAnsi="宋体" w:eastAsia="宋体"/>
                <w:color w:val="000000"/>
                <w:sz w:val="24"/>
              </w:rPr>
              <w:t>职称专业</w:t>
            </w:r>
          </w:p>
        </w:tc>
        <w:tc>
          <w:tcPr>
            <w:tcW w:w="2550" w:type="dxa"/>
            <w:vAlign w:val="center"/>
          </w:tcPr>
          <w:p>
            <w:pPr>
              <w:jc w:val="center"/>
              <w:rPr>
                <w:rFonts w:hint="eastAsia" w:ascii="宋体" w:hAnsi="宋体" w:eastAsia="宋体"/>
                <w:color w:val="000000"/>
                <w:sz w:val="24"/>
              </w:rPr>
            </w:pPr>
            <w:r>
              <w:rPr>
                <w:rFonts w:hint="eastAsia" w:ascii="宋体" w:hAnsi="宋体" w:eastAsia="宋体"/>
                <w:color w:val="000000"/>
                <w:sz w:val="24"/>
              </w:rPr>
              <w:t>注册类证书</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rPr>
          <w:trHeight w:val="930" w:hRule="atLeast"/>
        </w:trPr>
        <w:tc>
          <w:tcPr>
            <w:tcW w:w="531" w:type="dxa"/>
            <w:vAlign w:val="center"/>
          </w:tcPr>
          <w:p>
            <w:pPr>
              <w:jc w:val="center"/>
              <w:rPr>
                <w:rFonts w:hint="eastAsia" w:ascii="宋体" w:hAnsi="宋体" w:eastAsia="宋体"/>
                <w:color w:val="000000"/>
                <w:sz w:val="24"/>
              </w:rPr>
            </w:pPr>
          </w:p>
        </w:tc>
        <w:tc>
          <w:tcPr>
            <w:tcW w:w="1527" w:type="dxa"/>
            <w:vAlign w:val="center"/>
          </w:tcPr>
          <w:p>
            <w:pPr>
              <w:jc w:val="center"/>
              <w:rPr>
                <w:rFonts w:hint="eastAsia" w:ascii="宋体" w:hAnsi="宋体" w:eastAsia="宋体"/>
                <w:color w:val="000000"/>
              </w:rPr>
            </w:pPr>
          </w:p>
        </w:tc>
        <w:tc>
          <w:tcPr>
            <w:tcW w:w="1549" w:type="dxa"/>
            <w:vAlign w:val="center"/>
          </w:tcPr>
          <w:p>
            <w:pPr>
              <w:jc w:val="center"/>
              <w:rPr>
                <w:rFonts w:hint="eastAsia" w:ascii="宋体" w:hAnsi="宋体" w:eastAsia="宋体"/>
                <w:color w:val="000000"/>
                <w:sz w:val="24"/>
              </w:rPr>
            </w:pPr>
          </w:p>
        </w:tc>
        <w:tc>
          <w:tcPr>
            <w:tcW w:w="1426" w:type="dxa"/>
            <w:vAlign w:val="center"/>
          </w:tcPr>
          <w:p>
            <w:pPr>
              <w:jc w:val="center"/>
              <w:rPr>
                <w:rFonts w:hint="eastAsia" w:ascii="宋体" w:hAnsi="宋体" w:eastAsia="宋体"/>
                <w:color w:val="000000"/>
                <w:sz w:val="24"/>
              </w:rPr>
            </w:pPr>
          </w:p>
        </w:tc>
        <w:tc>
          <w:tcPr>
            <w:tcW w:w="1703" w:type="dxa"/>
            <w:vAlign w:val="center"/>
          </w:tcPr>
          <w:p>
            <w:pPr>
              <w:jc w:val="center"/>
              <w:rPr>
                <w:rFonts w:hint="eastAsia" w:ascii="宋体" w:hAnsi="宋体" w:eastAsia="宋体"/>
                <w:color w:val="000000"/>
                <w:sz w:val="24"/>
              </w:rPr>
            </w:pPr>
          </w:p>
        </w:tc>
        <w:tc>
          <w:tcPr>
            <w:tcW w:w="2550" w:type="dxa"/>
            <w:vAlign w:val="center"/>
          </w:tcPr>
          <w:p>
            <w:pPr>
              <w:jc w:val="center"/>
              <w:rPr>
                <w:rFonts w:hint="eastAsia" w:ascii="宋体" w:hAnsi="宋体" w:eastAsia="宋体"/>
                <w:color w:val="000000"/>
                <w:sz w:val="24"/>
              </w:rPr>
            </w:pP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rPr>
          <w:trHeight w:val="997" w:hRule="atLeast"/>
        </w:trPr>
        <w:tc>
          <w:tcPr>
            <w:tcW w:w="531" w:type="dxa"/>
            <w:vAlign w:val="center"/>
          </w:tcPr>
          <w:p>
            <w:pPr>
              <w:jc w:val="center"/>
              <w:rPr>
                <w:rFonts w:hint="eastAsia" w:ascii="宋体" w:hAnsi="宋体" w:eastAsia="宋体"/>
                <w:color w:val="000000"/>
                <w:sz w:val="24"/>
              </w:rPr>
            </w:pPr>
          </w:p>
        </w:tc>
        <w:tc>
          <w:tcPr>
            <w:tcW w:w="1527" w:type="dxa"/>
            <w:vAlign w:val="center"/>
          </w:tcPr>
          <w:p>
            <w:pPr>
              <w:jc w:val="center"/>
              <w:rPr>
                <w:rFonts w:hint="eastAsia" w:ascii="宋体" w:hAnsi="宋体" w:eastAsia="宋体"/>
                <w:color w:val="000000"/>
                <w:sz w:val="24"/>
              </w:rPr>
            </w:pPr>
          </w:p>
        </w:tc>
        <w:tc>
          <w:tcPr>
            <w:tcW w:w="1549" w:type="dxa"/>
            <w:vAlign w:val="center"/>
          </w:tcPr>
          <w:p>
            <w:pPr>
              <w:jc w:val="center"/>
              <w:rPr>
                <w:rFonts w:hint="eastAsia" w:ascii="宋体" w:hAnsi="宋体" w:eastAsia="宋体"/>
                <w:color w:val="000000"/>
                <w:sz w:val="24"/>
              </w:rPr>
            </w:pPr>
          </w:p>
        </w:tc>
        <w:tc>
          <w:tcPr>
            <w:tcW w:w="1426" w:type="dxa"/>
            <w:vAlign w:val="center"/>
          </w:tcPr>
          <w:p>
            <w:pPr>
              <w:jc w:val="center"/>
              <w:rPr>
                <w:rFonts w:hint="eastAsia" w:ascii="宋体" w:hAnsi="宋体" w:eastAsia="宋体"/>
                <w:color w:val="000000"/>
                <w:sz w:val="24"/>
              </w:rPr>
            </w:pPr>
          </w:p>
        </w:tc>
        <w:tc>
          <w:tcPr>
            <w:tcW w:w="1703" w:type="dxa"/>
            <w:vAlign w:val="center"/>
          </w:tcPr>
          <w:p>
            <w:pPr>
              <w:jc w:val="center"/>
              <w:rPr>
                <w:rFonts w:hint="eastAsia" w:ascii="宋体" w:hAnsi="宋体" w:eastAsia="宋体"/>
                <w:color w:val="000000"/>
                <w:sz w:val="24"/>
              </w:rPr>
            </w:pPr>
          </w:p>
        </w:tc>
        <w:tc>
          <w:tcPr>
            <w:tcW w:w="2550" w:type="dxa"/>
            <w:vAlign w:val="center"/>
          </w:tcPr>
          <w:p>
            <w:pPr>
              <w:jc w:val="center"/>
              <w:rPr>
                <w:rFonts w:hint="eastAsia" w:ascii="宋体" w:hAnsi="宋体" w:eastAsia="宋体"/>
                <w:color w:val="000000"/>
                <w:sz w:val="24"/>
              </w:rPr>
            </w:pPr>
          </w:p>
        </w:tc>
      </w:tr>
    </w:tbl>
    <w:p>
      <w:pPr>
        <w:widowControl/>
        <w:spacing w:line="360" w:lineRule="auto"/>
        <w:jc w:val="center"/>
        <w:rPr>
          <w:rFonts w:hint="eastAsia" w:ascii="宋体" w:hAnsi="宋体" w:eastAsia="宋体"/>
          <w:b/>
          <w:color w:val="000000"/>
          <w:sz w:val="32"/>
          <w:szCs w:val="32"/>
        </w:rPr>
      </w:pPr>
    </w:p>
    <w:p>
      <w:pPr>
        <w:widowControl/>
        <w:spacing w:line="360" w:lineRule="auto"/>
        <w:jc w:val="center"/>
        <w:rPr>
          <w:rFonts w:hint="eastAsia" w:ascii="宋体" w:hAnsi="宋体" w:eastAsia="宋体"/>
          <w:b/>
          <w:color w:val="000000"/>
          <w:sz w:val="32"/>
          <w:szCs w:val="32"/>
        </w:rPr>
      </w:pPr>
    </w:p>
    <w:p>
      <w:pPr>
        <w:widowControl/>
        <w:spacing w:line="360" w:lineRule="auto"/>
        <w:jc w:val="center"/>
        <w:rPr>
          <w:rFonts w:hint="eastAsia" w:ascii="宋体" w:hAnsi="宋体" w:eastAsia="宋体"/>
          <w:b/>
          <w:color w:val="000000"/>
          <w:sz w:val="32"/>
          <w:szCs w:val="32"/>
        </w:rPr>
      </w:pPr>
    </w:p>
    <w:p>
      <w:pPr>
        <w:widowControl/>
        <w:spacing w:line="360" w:lineRule="auto"/>
        <w:jc w:val="center"/>
        <w:rPr>
          <w:rFonts w:hint="eastAsia" w:ascii="宋体" w:hAnsi="宋体" w:eastAsia="宋体"/>
          <w:b/>
          <w:color w:val="000000"/>
          <w:sz w:val="32"/>
          <w:szCs w:val="32"/>
        </w:rPr>
      </w:pPr>
    </w:p>
    <w:p>
      <w:pPr>
        <w:ind w:firstLine="420" w:firstLineChars="200"/>
        <w:jc w:val="left"/>
        <w:outlineLvl w:val="0"/>
        <w:rPr>
          <w:rFonts w:hint="eastAsia" w:ascii="宋体" w:hAnsi="宋体" w:eastAsia="宋体"/>
          <w:b w:val="0"/>
          <w:bCs/>
          <w:color w:val="000000"/>
          <w:sz w:val="21"/>
          <w:szCs w:val="21"/>
          <w:lang w:eastAsia="zh-CN"/>
        </w:rPr>
      </w:pPr>
      <w:r>
        <w:rPr>
          <w:rFonts w:hint="eastAsia" w:ascii="宋体" w:hAnsi="宋体" w:eastAsia="宋体"/>
          <w:b w:val="0"/>
          <w:bCs/>
          <w:color w:val="000000"/>
          <w:sz w:val="21"/>
          <w:szCs w:val="21"/>
          <w:lang w:eastAsia="zh-CN"/>
        </w:rPr>
        <w:t>说明：附相关证书复印件，投标（开标之日）前不良行为记录的证明文件，有不良行为记录的以全国水利建设市场信用信息平台或湖南省水利建设市场综合监管系统公示为准，附网上查询截图或网页打印，无不良行为记录的出具加盖公章的无不良行为记录承诺函。</w:t>
      </w:r>
    </w:p>
    <w:p>
      <w:pPr>
        <w:jc w:val="left"/>
        <w:outlineLvl w:val="0"/>
        <w:rPr>
          <w:rFonts w:hint="eastAsia" w:ascii="宋体" w:hAnsi="宋体" w:eastAsia="宋体"/>
          <w:b w:val="0"/>
          <w:bCs/>
          <w:color w:val="000000"/>
          <w:sz w:val="28"/>
          <w:szCs w:val="28"/>
        </w:rPr>
      </w:pPr>
    </w:p>
    <w:p>
      <w:pPr>
        <w:jc w:val="center"/>
        <w:outlineLvl w:val="0"/>
        <w:rPr>
          <w:rFonts w:hint="eastAsia" w:ascii="宋体" w:hAnsi="宋体" w:eastAsia="宋体"/>
          <w:color w:val="000000"/>
          <w:sz w:val="28"/>
          <w:szCs w:val="28"/>
        </w:rPr>
      </w:pPr>
    </w:p>
    <w:p>
      <w:pPr>
        <w:jc w:val="center"/>
        <w:outlineLvl w:val="0"/>
        <w:rPr>
          <w:rFonts w:hint="eastAsia" w:ascii="宋体" w:hAnsi="宋体" w:eastAsia="宋体"/>
          <w:color w:val="000000"/>
          <w:sz w:val="28"/>
          <w:szCs w:val="28"/>
        </w:rPr>
      </w:pPr>
      <w:r>
        <w:rPr>
          <w:rFonts w:hint="eastAsia" w:ascii="宋体" w:hAnsi="宋体" w:eastAsia="宋体"/>
          <w:color w:val="000000"/>
          <w:sz w:val="28"/>
          <w:szCs w:val="28"/>
        </w:rPr>
        <w:t>近三年类似项目经验一览表</w:t>
      </w:r>
    </w:p>
    <w:tbl>
      <w:tblPr>
        <w:tblStyle w:val="3"/>
        <w:tblpPr w:leftFromText="180" w:rightFromText="180" w:vertAnchor="text" w:horzAnchor="page" w:tblpX="1547" w:tblpY="105"/>
        <w:tblOverlap w:val="never"/>
        <w:tblW w:w="0" w:type="auto"/>
        <w:tblInd w:w="-108" w:type="dxa"/>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Layout w:type="fixed"/>
        <w:tblCellMar>
          <w:top w:w="0" w:type="dxa"/>
          <w:left w:w="108" w:type="dxa"/>
          <w:bottom w:w="0" w:type="dxa"/>
          <w:right w:w="108" w:type="dxa"/>
        </w:tblCellMar>
      </w:tblPr>
      <w:tblGrid>
        <w:gridCol w:w="982"/>
        <w:gridCol w:w="1660"/>
        <w:gridCol w:w="1660"/>
        <w:gridCol w:w="2000"/>
        <w:gridCol w:w="2001"/>
        <w:gridCol w:w="983"/>
      </w:tblGrid>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rPr>
          <w:trHeight w:val="825" w:hRule="atLeast"/>
        </w:trPr>
        <w:tc>
          <w:tcPr>
            <w:tcW w:w="982" w:type="dxa"/>
            <w:vAlign w:val="center"/>
          </w:tcPr>
          <w:p>
            <w:pPr>
              <w:jc w:val="center"/>
              <w:rPr>
                <w:rFonts w:hint="eastAsia" w:ascii="宋体" w:hAnsi="宋体" w:eastAsia="宋体"/>
                <w:color w:val="000000"/>
                <w:sz w:val="24"/>
              </w:rPr>
            </w:pPr>
            <w:r>
              <w:rPr>
                <w:rFonts w:hint="eastAsia" w:ascii="宋体" w:hAnsi="宋体" w:eastAsia="宋体"/>
                <w:color w:val="000000"/>
                <w:sz w:val="24"/>
              </w:rPr>
              <w:t>序号</w:t>
            </w:r>
          </w:p>
        </w:tc>
        <w:tc>
          <w:tcPr>
            <w:tcW w:w="1660" w:type="dxa"/>
            <w:vAlign w:val="center"/>
          </w:tcPr>
          <w:p>
            <w:pPr>
              <w:jc w:val="center"/>
              <w:rPr>
                <w:rFonts w:hint="eastAsia" w:ascii="宋体" w:hAnsi="宋体" w:eastAsia="宋体"/>
                <w:color w:val="000000"/>
                <w:sz w:val="24"/>
              </w:rPr>
            </w:pPr>
            <w:r>
              <w:rPr>
                <w:rFonts w:hint="eastAsia" w:ascii="宋体" w:hAnsi="宋体" w:eastAsia="宋体"/>
                <w:color w:val="000000"/>
                <w:sz w:val="24"/>
              </w:rPr>
              <w:t>项目名称</w:t>
            </w:r>
          </w:p>
        </w:tc>
        <w:tc>
          <w:tcPr>
            <w:tcW w:w="1660" w:type="dxa"/>
            <w:vAlign w:val="center"/>
          </w:tcPr>
          <w:p>
            <w:pPr>
              <w:jc w:val="center"/>
              <w:rPr>
                <w:rFonts w:hint="eastAsia" w:ascii="宋体" w:hAnsi="宋体" w:eastAsia="宋体"/>
                <w:color w:val="000000"/>
                <w:sz w:val="24"/>
              </w:rPr>
            </w:pPr>
            <w:r>
              <w:rPr>
                <w:rFonts w:hint="eastAsia" w:ascii="宋体" w:hAnsi="宋体" w:eastAsia="宋体"/>
                <w:color w:val="000000"/>
                <w:sz w:val="24"/>
              </w:rPr>
              <w:t>合同时间</w:t>
            </w:r>
          </w:p>
        </w:tc>
        <w:tc>
          <w:tcPr>
            <w:tcW w:w="2000" w:type="dxa"/>
            <w:vAlign w:val="center"/>
          </w:tcPr>
          <w:p>
            <w:pPr>
              <w:jc w:val="center"/>
              <w:rPr>
                <w:rFonts w:hint="eastAsia" w:ascii="宋体" w:hAnsi="宋体" w:eastAsia="宋体"/>
                <w:color w:val="000000"/>
                <w:sz w:val="24"/>
              </w:rPr>
            </w:pPr>
            <w:r>
              <w:rPr>
                <w:rFonts w:hint="eastAsia" w:ascii="宋体" w:hAnsi="宋体" w:eastAsia="宋体"/>
                <w:color w:val="000000"/>
                <w:sz w:val="24"/>
              </w:rPr>
              <w:t>项目负责人</w:t>
            </w:r>
          </w:p>
        </w:tc>
        <w:tc>
          <w:tcPr>
            <w:tcW w:w="2001" w:type="dxa"/>
            <w:vAlign w:val="center"/>
          </w:tcPr>
          <w:p>
            <w:pPr>
              <w:jc w:val="center"/>
              <w:rPr>
                <w:rFonts w:hint="eastAsia" w:ascii="宋体" w:hAnsi="宋体" w:eastAsia="宋体"/>
                <w:color w:val="000000"/>
                <w:sz w:val="24"/>
              </w:rPr>
            </w:pPr>
            <w:r>
              <w:rPr>
                <w:rFonts w:hint="eastAsia" w:ascii="宋体" w:hAnsi="宋体" w:eastAsia="宋体"/>
                <w:color w:val="000000"/>
                <w:sz w:val="24"/>
              </w:rPr>
              <w:t>委托单位</w:t>
            </w:r>
          </w:p>
        </w:tc>
        <w:tc>
          <w:tcPr>
            <w:tcW w:w="983" w:type="dxa"/>
            <w:vAlign w:val="center"/>
          </w:tcPr>
          <w:p>
            <w:pPr>
              <w:jc w:val="center"/>
              <w:rPr>
                <w:rFonts w:hint="eastAsia" w:ascii="宋体" w:hAnsi="宋体" w:eastAsia="宋体"/>
                <w:color w:val="000000"/>
                <w:sz w:val="24"/>
              </w:rPr>
            </w:pPr>
            <w:r>
              <w:rPr>
                <w:rFonts w:hint="eastAsia" w:ascii="宋体" w:hAnsi="宋体" w:eastAsia="宋体"/>
                <w:color w:val="000000"/>
                <w:sz w:val="24"/>
              </w:rPr>
              <w:t>备注</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rPr>
          <w:trHeight w:val="930" w:hRule="atLeast"/>
        </w:trPr>
        <w:tc>
          <w:tcPr>
            <w:tcW w:w="982" w:type="dxa"/>
            <w:vAlign w:val="center"/>
          </w:tcPr>
          <w:p>
            <w:pPr>
              <w:jc w:val="center"/>
              <w:rPr>
                <w:rFonts w:hint="eastAsia" w:ascii="宋体" w:hAnsi="宋体" w:eastAsia="宋体"/>
                <w:color w:val="000000"/>
                <w:sz w:val="24"/>
              </w:rPr>
            </w:pPr>
          </w:p>
        </w:tc>
        <w:tc>
          <w:tcPr>
            <w:tcW w:w="1660" w:type="dxa"/>
            <w:vAlign w:val="center"/>
          </w:tcPr>
          <w:p>
            <w:pPr>
              <w:jc w:val="center"/>
              <w:rPr>
                <w:rFonts w:hint="eastAsia" w:ascii="宋体" w:hAnsi="宋体" w:eastAsia="宋体"/>
                <w:color w:val="000000"/>
              </w:rPr>
            </w:pPr>
          </w:p>
        </w:tc>
        <w:tc>
          <w:tcPr>
            <w:tcW w:w="1660" w:type="dxa"/>
            <w:vAlign w:val="center"/>
          </w:tcPr>
          <w:p>
            <w:pPr>
              <w:jc w:val="center"/>
              <w:rPr>
                <w:rFonts w:hint="eastAsia" w:ascii="宋体" w:hAnsi="宋体" w:eastAsia="宋体"/>
                <w:color w:val="000000"/>
                <w:sz w:val="24"/>
              </w:rPr>
            </w:pPr>
          </w:p>
        </w:tc>
        <w:tc>
          <w:tcPr>
            <w:tcW w:w="2000" w:type="dxa"/>
            <w:vAlign w:val="top"/>
          </w:tcPr>
          <w:p>
            <w:pPr>
              <w:jc w:val="center"/>
              <w:rPr>
                <w:rFonts w:hint="eastAsia" w:ascii="宋体" w:hAnsi="宋体" w:eastAsia="宋体"/>
                <w:color w:val="000000"/>
                <w:sz w:val="24"/>
              </w:rPr>
            </w:pPr>
          </w:p>
        </w:tc>
        <w:tc>
          <w:tcPr>
            <w:tcW w:w="2001" w:type="dxa"/>
            <w:vAlign w:val="center"/>
          </w:tcPr>
          <w:p>
            <w:pPr>
              <w:jc w:val="center"/>
              <w:rPr>
                <w:rFonts w:hint="eastAsia" w:ascii="宋体" w:hAnsi="宋体" w:eastAsia="宋体"/>
                <w:color w:val="000000"/>
                <w:sz w:val="24"/>
              </w:rPr>
            </w:pPr>
          </w:p>
        </w:tc>
        <w:tc>
          <w:tcPr>
            <w:tcW w:w="983" w:type="dxa"/>
            <w:vAlign w:val="center"/>
          </w:tcPr>
          <w:p>
            <w:pPr>
              <w:jc w:val="center"/>
              <w:rPr>
                <w:rFonts w:hint="eastAsia" w:ascii="宋体" w:hAnsi="宋体" w:eastAsia="宋体"/>
                <w:color w:val="000000"/>
                <w:sz w:val="24"/>
              </w:rPr>
            </w:pP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rPr>
          <w:trHeight w:val="997" w:hRule="atLeast"/>
        </w:trPr>
        <w:tc>
          <w:tcPr>
            <w:tcW w:w="982" w:type="dxa"/>
            <w:vAlign w:val="center"/>
          </w:tcPr>
          <w:p>
            <w:pPr>
              <w:jc w:val="center"/>
              <w:rPr>
                <w:rFonts w:hint="eastAsia" w:ascii="宋体" w:hAnsi="宋体" w:eastAsia="宋体"/>
                <w:color w:val="000000"/>
                <w:sz w:val="24"/>
              </w:rPr>
            </w:pPr>
          </w:p>
        </w:tc>
        <w:tc>
          <w:tcPr>
            <w:tcW w:w="1660" w:type="dxa"/>
            <w:vAlign w:val="center"/>
          </w:tcPr>
          <w:p>
            <w:pPr>
              <w:jc w:val="center"/>
              <w:rPr>
                <w:rFonts w:hint="eastAsia" w:ascii="宋体" w:hAnsi="宋体" w:eastAsia="宋体"/>
                <w:color w:val="000000"/>
                <w:sz w:val="24"/>
              </w:rPr>
            </w:pPr>
          </w:p>
        </w:tc>
        <w:tc>
          <w:tcPr>
            <w:tcW w:w="1660" w:type="dxa"/>
            <w:vAlign w:val="center"/>
          </w:tcPr>
          <w:p>
            <w:pPr>
              <w:jc w:val="center"/>
              <w:rPr>
                <w:rFonts w:hint="eastAsia" w:ascii="宋体" w:hAnsi="宋体" w:eastAsia="宋体"/>
                <w:color w:val="000000"/>
                <w:sz w:val="24"/>
              </w:rPr>
            </w:pPr>
          </w:p>
        </w:tc>
        <w:tc>
          <w:tcPr>
            <w:tcW w:w="2000" w:type="dxa"/>
            <w:vAlign w:val="top"/>
          </w:tcPr>
          <w:p>
            <w:pPr>
              <w:jc w:val="center"/>
              <w:rPr>
                <w:rFonts w:hint="eastAsia" w:ascii="宋体" w:hAnsi="宋体" w:eastAsia="宋体"/>
                <w:color w:val="000000"/>
                <w:sz w:val="24"/>
              </w:rPr>
            </w:pPr>
          </w:p>
        </w:tc>
        <w:tc>
          <w:tcPr>
            <w:tcW w:w="2001" w:type="dxa"/>
            <w:vAlign w:val="center"/>
          </w:tcPr>
          <w:p>
            <w:pPr>
              <w:jc w:val="center"/>
              <w:rPr>
                <w:rFonts w:hint="eastAsia" w:ascii="宋体" w:hAnsi="宋体" w:eastAsia="宋体"/>
                <w:color w:val="000000"/>
                <w:sz w:val="24"/>
              </w:rPr>
            </w:pPr>
          </w:p>
        </w:tc>
        <w:tc>
          <w:tcPr>
            <w:tcW w:w="983" w:type="dxa"/>
            <w:vAlign w:val="center"/>
          </w:tcPr>
          <w:p>
            <w:pPr>
              <w:jc w:val="center"/>
              <w:rPr>
                <w:rFonts w:hint="eastAsia" w:ascii="宋体" w:hAnsi="宋体" w:eastAsia="宋体"/>
                <w:color w:val="000000"/>
                <w:sz w:val="24"/>
              </w:rPr>
            </w:pPr>
          </w:p>
        </w:tc>
      </w:tr>
    </w:tbl>
    <w:p>
      <w:pPr>
        <w:widowControl/>
        <w:spacing w:line="360" w:lineRule="auto"/>
        <w:ind w:firstLine="420" w:firstLineChars="200"/>
        <w:jc w:val="left"/>
        <w:rPr>
          <w:rFonts w:hint="eastAsia" w:ascii="宋体" w:hAnsi="宋体" w:eastAsia="宋体"/>
          <w:b w:val="0"/>
          <w:bCs w:val="0"/>
          <w:kern w:val="0"/>
          <w:sz w:val="21"/>
          <w:szCs w:val="21"/>
          <w:lang w:eastAsia="zh-CN"/>
        </w:rPr>
      </w:pPr>
      <w:r>
        <w:rPr>
          <w:rFonts w:hint="eastAsia" w:ascii="宋体" w:hAnsi="宋体" w:eastAsia="宋体"/>
          <w:b w:val="0"/>
          <w:bCs w:val="0"/>
          <w:kern w:val="0"/>
          <w:sz w:val="21"/>
          <w:szCs w:val="21"/>
          <w:lang w:eastAsia="zh-CN"/>
        </w:rPr>
        <w:t>说明：</w:t>
      </w:r>
      <w:r>
        <w:rPr>
          <w:rFonts w:hint="eastAsia" w:ascii="宋体" w:hAnsi="宋体" w:eastAsia="宋体"/>
          <w:b w:val="0"/>
          <w:bCs w:val="0"/>
          <w:kern w:val="0"/>
          <w:sz w:val="21"/>
          <w:szCs w:val="21"/>
        </w:rPr>
        <w:t>投标申请人类似项目业绩近 3年（2021.2-2024.2）类似项目经验必须在</w:t>
      </w:r>
      <w:r>
        <w:rPr>
          <w:rFonts w:hint="eastAsia" w:ascii="宋体" w:hAnsi="宋体"/>
          <w:b w:val="0"/>
          <w:bCs w:val="0"/>
          <w:kern w:val="0"/>
          <w:sz w:val="21"/>
          <w:szCs w:val="21"/>
          <w:lang w:val="en-US" w:eastAsia="zh-CN"/>
        </w:rPr>
        <w:t>网上</w:t>
      </w:r>
      <w:r>
        <w:rPr>
          <w:rFonts w:hint="eastAsia" w:ascii="宋体" w:hAnsi="宋体" w:eastAsia="宋体"/>
          <w:b w:val="0"/>
          <w:bCs w:val="0"/>
          <w:kern w:val="0"/>
          <w:sz w:val="21"/>
          <w:szCs w:val="21"/>
        </w:rPr>
        <w:t>可查询，并附委托代理合同（或者委托代理任务书等）和代理项目中标通知书的扫描件、招标公告网页截图、中标候选人公示网页截图；上述证明文件中应能体现资格审查或评审标准中要求的类似项目信息（或补充业主盖章的证明文件）。否则不予认可。</w:t>
      </w:r>
    </w:p>
    <w:p>
      <w:pPr>
        <w:widowControl/>
        <w:spacing w:line="360" w:lineRule="auto"/>
        <w:jc w:val="left"/>
        <w:rPr>
          <w:rFonts w:hint="eastAsia" w:ascii="宋体" w:hAnsi="宋体" w:eastAsia="宋体"/>
          <w:b w:val="0"/>
          <w:bCs w:val="0"/>
          <w:kern w:val="0"/>
          <w:sz w:val="21"/>
          <w:szCs w:val="21"/>
        </w:rPr>
      </w:pPr>
    </w:p>
    <w:p>
      <w:pPr>
        <w:widowControl/>
        <w:spacing w:line="360" w:lineRule="auto"/>
        <w:jc w:val="left"/>
        <w:rPr>
          <w:rFonts w:hint="eastAsia" w:ascii="宋体" w:hAnsi="宋体" w:eastAsia="宋体"/>
          <w:b w:val="0"/>
          <w:bCs w:val="0"/>
          <w:kern w:val="0"/>
          <w:sz w:val="21"/>
          <w:szCs w:val="21"/>
        </w:rPr>
      </w:pPr>
    </w:p>
    <w:p>
      <w:pPr>
        <w:widowControl/>
        <w:spacing w:line="360" w:lineRule="auto"/>
        <w:jc w:val="left"/>
        <w:rPr>
          <w:rFonts w:hint="eastAsia" w:ascii="宋体" w:hAnsi="宋体" w:eastAsia="宋体"/>
          <w:b w:val="0"/>
          <w:bCs w:val="0"/>
          <w:kern w:val="0"/>
          <w:sz w:val="21"/>
          <w:szCs w:val="21"/>
        </w:rPr>
      </w:pPr>
    </w:p>
    <w:p>
      <w:pPr>
        <w:widowControl/>
        <w:spacing w:line="360" w:lineRule="auto"/>
        <w:jc w:val="left"/>
        <w:rPr>
          <w:rFonts w:hint="eastAsia" w:ascii="宋体" w:hAnsi="宋体" w:eastAsia="宋体"/>
          <w:b w:val="0"/>
          <w:bCs w:val="0"/>
          <w:kern w:val="0"/>
          <w:sz w:val="21"/>
          <w:szCs w:val="21"/>
        </w:rPr>
      </w:pPr>
    </w:p>
    <w:p>
      <w:pPr>
        <w:widowControl/>
        <w:spacing w:line="360" w:lineRule="auto"/>
        <w:jc w:val="left"/>
        <w:rPr>
          <w:rFonts w:hint="eastAsia" w:ascii="宋体" w:hAnsi="宋体" w:eastAsia="宋体"/>
          <w:b/>
          <w:bCs/>
          <w:kern w:val="0"/>
          <w:sz w:val="28"/>
          <w:szCs w:val="28"/>
        </w:rPr>
      </w:pPr>
      <w:r>
        <w:rPr>
          <w:rFonts w:hint="eastAsia" w:ascii="宋体" w:hAnsi="宋体" w:eastAsia="宋体"/>
          <w:b/>
          <w:bCs/>
          <w:kern w:val="0"/>
          <w:sz w:val="28"/>
          <w:szCs w:val="28"/>
        </w:rPr>
        <w:t>格式</w:t>
      </w:r>
      <w:r>
        <w:rPr>
          <w:rFonts w:hint="eastAsia" w:ascii="宋体" w:hAnsi="宋体" w:eastAsia="宋体"/>
          <w:b/>
          <w:bCs/>
          <w:kern w:val="0"/>
          <w:sz w:val="28"/>
          <w:szCs w:val="28"/>
          <w:lang w:val="en-US" w:eastAsia="zh-CN"/>
        </w:rPr>
        <w:t>9</w:t>
      </w:r>
    </w:p>
    <w:p>
      <w:pPr>
        <w:widowControl/>
        <w:spacing w:line="360" w:lineRule="auto"/>
        <w:jc w:val="center"/>
        <w:rPr>
          <w:rFonts w:hint="eastAsia" w:ascii="宋体" w:hAnsi="宋体" w:eastAsia="宋体"/>
          <w:b/>
          <w:bCs/>
          <w:kern w:val="0"/>
          <w:sz w:val="36"/>
          <w:szCs w:val="36"/>
        </w:rPr>
      </w:pPr>
      <w:r>
        <w:rPr>
          <w:rFonts w:hint="eastAsia" w:ascii="宋体" w:hAnsi="宋体" w:eastAsia="宋体"/>
          <w:b/>
          <w:bCs/>
          <w:kern w:val="0"/>
          <w:sz w:val="36"/>
          <w:szCs w:val="36"/>
        </w:rPr>
        <w:t>招标代理方案</w:t>
      </w:r>
    </w:p>
    <w:p>
      <w:pPr>
        <w:widowControl/>
        <w:spacing w:line="360" w:lineRule="auto"/>
        <w:jc w:val="center"/>
        <w:rPr>
          <w:rFonts w:hint="eastAsia" w:ascii="宋体" w:hAnsi="宋体" w:eastAsia="宋体"/>
          <w:b/>
          <w:bCs/>
          <w:kern w:val="0"/>
          <w:sz w:val="36"/>
          <w:szCs w:val="36"/>
        </w:rPr>
      </w:pPr>
    </w:p>
    <w:p>
      <w:pPr>
        <w:widowControl/>
        <w:spacing w:line="360" w:lineRule="auto"/>
        <w:ind w:firstLine="150"/>
        <w:jc w:val="left"/>
        <w:rPr>
          <w:rFonts w:hint="eastAsia" w:ascii="宋体" w:hAnsi="宋体" w:eastAsia="宋体"/>
          <w:spacing w:val="15"/>
          <w:kern w:val="0"/>
          <w:sz w:val="24"/>
        </w:rPr>
      </w:pPr>
      <w:r>
        <w:rPr>
          <w:rFonts w:hint="eastAsia" w:ascii="宋体" w:hAnsi="宋体" w:eastAsia="宋体"/>
          <w:spacing w:val="15"/>
          <w:kern w:val="0"/>
          <w:sz w:val="24"/>
        </w:rPr>
        <w:t>（含招标项目标段的划分，比选申请人资格条件的设置，评标办法的选取、进度计划及合理化建议等）</w:t>
      </w:r>
    </w:p>
    <w:p>
      <w:pPr>
        <w:widowControl/>
        <w:spacing w:line="360" w:lineRule="auto"/>
        <w:ind w:firstLine="150"/>
        <w:jc w:val="left"/>
        <w:rPr>
          <w:rFonts w:hint="eastAsia" w:ascii="宋体" w:hAnsi="宋体" w:eastAsia="宋体"/>
          <w:spacing w:val="15"/>
          <w:kern w:val="0"/>
          <w:sz w:val="24"/>
        </w:rPr>
      </w:pPr>
    </w:p>
    <w:p>
      <w:pPr>
        <w:widowControl/>
        <w:spacing w:line="360" w:lineRule="auto"/>
        <w:jc w:val="left"/>
        <w:rPr>
          <w:rFonts w:hint="eastAsia" w:ascii="宋体" w:hAnsi="宋体" w:eastAsia="宋体"/>
          <w:b/>
          <w:bCs/>
          <w:kern w:val="0"/>
          <w:sz w:val="28"/>
          <w:szCs w:val="28"/>
        </w:rPr>
      </w:pPr>
    </w:p>
    <w:p>
      <w:pPr>
        <w:widowControl/>
        <w:spacing w:line="360" w:lineRule="auto"/>
        <w:jc w:val="left"/>
        <w:rPr>
          <w:rFonts w:hint="eastAsia" w:ascii="宋体" w:hAnsi="宋体" w:eastAsia="宋体"/>
          <w:b/>
          <w:bCs/>
          <w:kern w:val="0"/>
          <w:sz w:val="28"/>
          <w:szCs w:val="28"/>
        </w:rPr>
      </w:pPr>
      <w:r>
        <w:rPr>
          <w:rFonts w:hint="eastAsia" w:ascii="宋体" w:hAnsi="宋体" w:eastAsia="宋体"/>
          <w:b/>
          <w:bCs/>
          <w:kern w:val="0"/>
          <w:sz w:val="28"/>
          <w:szCs w:val="28"/>
        </w:rPr>
        <w:t>格式</w:t>
      </w:r>
      <w:r>
        <w:rPr>
          <w:rFonts w:hint="eastAsia" w:ascii="宋体" w:hAnsi="宋体"/>
          <w:b/>
          <w:bCs/>
          <w:kern w:val="0"/>
          <w:sz w:val="28"/>
          <w:szCs w:val="28"/>
          <w:lang w:val="en-US" w:eastAsia="zh-CN"/>
        </w:rPr>
        <w:t>10</w:t>
      </w:r>
    </w:p>
    <w:p>
      <w:pPr>
        <w:jc w:val="center"/>
        <w:rPr>
          <w:rFonts w:hint="eastAsia" w:ascii="宋体" w:hAnsi="宋体"/>
          <w:b/>
          <w:bCs/>
          <w:kern w:val="0"/>
          <w:sz w:val="36"/>
          <w:szCs w:val="36"/>
          <w:lang w:eastAsia="zh-CN"/>
        </w:rPr>
      </w:pPr>
      <w:r>
        <w:rPr>
          <w:rFonts w:hint="eastAsia" w:ascii="宋体" w:hAnsi="宋体"/>
          <w:b/>
          <w:bCs/>
          <w:kern w:val="0"/>
          <w:sz w:val="36"/>
          <w:szCs w:val="36"/>
          <w:lang w:eastAsia="zh-CN"/>
        </w:rPr>
        <w:t>其</w:t>
      </w:r>
      <w:r>
        <w:rPr>
          <w:rFonts w:hint="eastAsia" w:ascii="宋体" w:hAnsi="宋体"/>
          <w:b/>
          <w:bCs/>
          <w:kern w:val="0"/>
          <w:sz w:val="36"/>
          <w:szCs w:val="36"/>
          <w:lang w:val="en-US" w:eastAsia="zh-CN"/>
        </w:rPr>
        <w:t xml:space="preserve"> </w:t>
      </w:r>
      <w:r>
        <w:rPr>
          <w:rFonts w:hint="eastAsia" w:ascii="宋体" w:hAnsi="宋体"/>
          <w:b/>
          <w:bCs/>
          <w:kern w:val="0"/>
          <w:sz w:val="36"/>
          <w:szCs w:val="36"/>
          <w:lang w:eastAsia="zh-CN"/>
        </w:rPr>
        <w:t>他</w:t>
      </w:r>
    </w:p>
    <w:sectPr>
      <w:footerReference r:id="rId8" w:type="first"/>
      <w:headerReference r:id="rId6" w:type="default"/>
      <w:footerReference r:id="rId7" w:type="default"/>
      <w:pgSz w:w="11906" w:h="16838"/>
      <w:pgMar w:top="1440" w:right="1080" w:bottom="1440" w:left="1080" w:header="851" w:footer="692" w:gutter="0"/>
      <w:pgBorders>
        <w:top w:val="none" w:sz="0" w:space="0"/>
        <w:left w:val="none" w:sz="0" w:space="0"/>
        <w:bottom w:val="none" w:sz="0" w:space="0"/>
        <w:right w:val="none" w:sz="0" w:space="0"/>
      </w:pgBorders>
      <w:pgNumType w:fmt="decimal"/>
      <w:cols w:space="720"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1"/>
    <w:family w:val="modern"/>
    <w:pitch w:val="default"/>
    <w:sig w:usb0="E0002EFF" w:usb1="C000785B" w:usb2="00000009" w:usb3="00000000" w:csb0="400001FF" w:csb1="FFFF0000"/>
  </w:font>
  <w:font w:name="宋体">
    <w:panose1 w:val="02010600030101010101"/>
    <w:charset w:val="88"/>
    <w:family w:val="roman"/>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200247B" w:usb2="00000009" w:usb3="00000000" w:csb0="200001FF" w:csb1="00000000"/>
  </w:font>
  <w:font w:name="楷体">
    <w:panose1 w:val="02010609060101010101"/>
    <w:charset w:val="86"/>
    <w:family w:val="modern"/>
    <w:pitch w:val="default"/>
    <w:sig w:usb0="800002BF" w:usb1="38CF7CFA" w:usb2="00000016" w:usb3="00000000" w:csb0="00040001"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13"/>
      <w:tabs>
        <w:tab w:val="clear" w:pos="4153"/>
        <w:tab w:val="clear" w:pos="8306"/>
      </w:tabs>
      <w:rPr>
        <w:rFonts w:hint="eastAsia"/>
        <w:lang w:eastAsia="zh-CN"/>
      </w:rPr>
    </w:pPr>
    <w:r>
      <w:rPr>
        <w:rFonts w:hint="eastAsia"/>
        <w:lang w:eastAsia="zh-CN"/>
      </w:rPr>
      <w:tab/>
    </w:r>
  </w:p>
</w:ftr>
</file>

<file path=word/footer2.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13"/>
      <w:tabs>
        <w:tab w:val="clear" w:pos="4153"/>
        <w:tab w:val="clear" w:pos="8306"/>
      </w:tabs>
    </w:pPr>
  </w:p>
</w:ftr>
</file>

<file path=word/footer3.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13"/>
      <w:tabs>
        <w:tab w:val="clear" w:pos="4153"/>
        <w:tab w:val="clear" w:pos="8306"/>
      </w:tabs>
    </w:pPr>
    <w:r>
      <mc:AlternateContent>
        <mc:Choice Requires="wps">
          <w:drawing>
            <wp:anchor distT="0" distB="0" distL="0" distR="0" simplePos="0" relativeHeight="251659264" behindDoc="0" locked="0" layoutInCell="1" allowOverlap="1">
              <wp:simplePos x="0" y="0"/>
              <wp:positionH relativeFrom="margin">
                <wp:align>center</wp:align>
              </wp:positionH>
              <wp:positionV relativeFrom="paragraph">
                <wp:posOffset>0</wp:posOffset>
              </wp:positionV>
              <wp:extent cx="1828800" cy="1828800"/>
              <wp:effectExtent l="0" t="0" r="0" b="0"/>
              <wp:wrapNone/>
              <wp:docPr id="3" name="_x0000_s2054"/>
              <wp:cNvGraphicFramePr/>
              <a:graphic xmlns:a="http://schemas.openxmlformats.org/drawingml/2006/main">
                <a:graphicData uri="http://schemas.microsoft.com/office/word/2010/wordprocessingShape">
                  <wps:wsp>
                    <wps:cNvSpPr/>
                    <wps:spPr>
                      <a:xfrm>
                        <a:off x="0" y="0"/>
                        <a:ext cx="1828800" cy="1828800"/>
                      </a:xfrm>
                      <a:prstGeom prst="rect">
                        <a:avLst/>
                      </a:prstGeom>
                    </wps:spPr>
                    <wps:txbx>
                      <w:txbxContent>
                        <w:p>
                          <w:pPr>
                            <w:pStyle w:val="13"/>
                            <w:tabs>
                              <w:tab w:val="clear" w:pos="4153"/>
                              <w:tab w:val="clear" w:pos="8306"/>
                            </w:tabs>
                          </w:pPr>
                          <w:r>
                            <w:fldChar w:fldCharType="begin"/>
                          </w:r>
                          <w:r>
                            <w:instrText xml:space="preserve"> PAGE  \* MERGEFORMAT </w:instrText>
                          </w:r>
                          <w:r>
                            <w:fldChar w:fldCharType="separate"/>
                          </w:r>
                          <w:r>
                            <w:t>14</w:t>
                          </w:r>
                          <w:r>
                            <w:fldChar w:fldCharType="end"/>
                          </w:r>
                        </w:p>
                        <w:p/>
                      </w:txbxContent>
                    </wps:txbx>
                    <wps:bodyPr rot="0" vert="horz" wrap="square" lIns="91440" tIns="45720" rIns="91440" bIns="45720" anchor="t" anchorCtr="0"/>
                  </wps:wsp>
                </a:graphicData>
              </a:graphic>
            </wp:anchor>
          </w:drawing>
        </mc:Choice>
        <mc:Fallback>
          <w:pict>
            <v:rect id="_x0000_s2054" o:spid="_x0000_s1026" o:spt="1" style="position:absolute;left:0pt;margin-top:0pt;height:144pt;width:144pt;mso-position-horizontal:center;mso-position-horizontal-relative:margin;z-index:251659264;mso-width-relative:page;mso-height-relative:page;" filled="f" stroked="f" coordsize="21600,21600" o:gfxdata="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">
              <v:fill on="f" focussize="0,0"/>
              <v:stroke on="f"/>
              <v:imagedata o:title=""/>
              <o:lock v:ext="edit" aspectratio="f"/>
              <v:textbox>
                <w:txbxContent>
                  <w:p>
                    <w:pPr>
                      <w:pStyle w:val="13"/>
                      <w:tabs>
                        <w:tab w:val="clear" w:pos="4153"/>
                        <w:tab w:val="clear" w:pos="8306"/>
                      </w:tabs>
                    </w:pPr>
                    <w:r>
                      <w:fldChar w:fldCharType="begin"/>
                    </w:r>
                    <w:r>
                      <w:instrText xml:space="preserve"> PAGE  \* MERGEFORMAT </w:instrText>
                    </w:r>
                    <w:r>
                      <w:fldChar w:fldCharType="separate"/>
                    </w:r>
                    <w:r>
                      <w:t>14</w:t>
                    </w:r>
                    <w:r>
                      <w:fldChar w:fldCharType="end"/>
                    </w:r>
                  </w:p>
                  <w:p/>
                </w:txbxContent>
              </v:textbox>
            </v:rect>
          </w:pict>
        </mc:Fallback>
      </mc:AlternateContent>
    </w:r>
  </w:p>
</w:ftr>
</file>

<file path=word/footer4.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13"/>
      <w:tabs>
        <w:tab w:val="clear" w:pos="4153"/>
        <w:tab w:val="clear" w:pos="8306"/>
      </w:tabs>
      <w:jc w:val="center"/>
    </w:pPr>
    <w:r>
      <mc:AlternateContent>
        <mc:Choice Requires="wps">
          <w:drawing>
            <wp:anchor distT="0" distB="0" distL="0" distR="0" simplePos="0" relativeHeight="251659264" behindDoc="0" locked="0" layoutInCell="1" allowOverlap="1">
              <wp:simplePos x="0" y="0"/>
              <wp:positionH relativeFrom="margin">
                <wp:align>center</wp:align>
              </wp:positionH>
              <wp:positionV relativeFrom="paragraph">
                <wp:posOffset>0</wp:posOffset>
              </wp:positionV>
              <wp:extent cx="1828800" cy="1828800"/>
              <wp:effectExtent l="0" t="0" r="0" b="0"/>
              <wp:wrapNone/>
              <wp:docPr id="1" name="_x0000_s2053"/>
              <wp:cNvGraphicFramePr/>
              <a:graphic xmlns:a="http://schemas.openxmlformats.org/drawingml/2006/main">
                <a:graphicData uri="http://schemas.microsoft.com/office/word/2010/wordprocessingShape">
                  <wps:wsp>
                    <wps:cNvSpPr/>
                    <wps:spPr>
                      <a:xfrm>
                        <a:off x="0" y="0"/>
                        <a:ext cx="1828800" cy="1828800"/>
                      </a:xfrm>
                      <a:prstGeom prst="rect">
                        <a:avLst/>
                      </a:prstGeom>
                    </wps:spPr>
                    <wps:txbx>
                      <w:txbxContent>
                        <w:p>
                          <w:pPr>
                            <w:pStyle w:val="13"/>
                            <w:tabs>
                              <w:tab w:val="clear" w:pos="4153"/>
                              <w:tab w:val="clear" w:pos="8306"/>
                            </w:tabs>
                          </w:pPr>
                          <w:r>
                            <w:fldChar w:fldCharType="begin"/>
                          </w:r>
                          <w:r>
                            <w:instrText xml:space="preserve"> PAGE  \* MERGEFORMAT </w:instrText>
                          </w:r>
                          <w:r>
                            <w:fldChar w:fldCharType="separate"/>
                          </w:r>
                          <w:r>
                            <w:t>33</w:t>
                          </w:r>
                          <w:r>
                            <w:fldChar w:fldCharType="end"/>
                          </w:r>
                        </w:p>
                        <w:p/>
                      </w:txbxContent>
                    </wps:txbx>
                    <wps:bodyPr rot="0" vert="horz" wrap="square" lIns="91440" tIns="45720" rIns="91440" bIns="45720" anchor="t" anchorCtr="0"/>
                  </wps:wsp>
                </a:graphicData>
              </a:graphic>
            </wp:anchor>
          </w:drawing>
        </mc:Choice>
        <mc:Fallback>
          <w:pict>
            <v:rect id="_x0000_s2053" o:spid="_x0000_s1026" o:spt="1" style="position:absolute;left:0pt;margin-top:0pt;height:144pt;width:144pt;mso-position-horizontal:center;mso-position-horizontal-relative:margin;z-index:251659264;mso-width-relative:page;mso-height-relative:page;" filled="f" stroked="f" coordsize="21600,21600" o:gfxdata="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">
              <v:fill on="f" focussize="0,0"/>
              <v:stroke on="f"/>
              <v:imagedata o:title=""/>
              <o:lock v:ext="edit" aspectratio="f"/>
              <v:textbox>
                <w:txbxContent>
                  <w:p>
                    <w:pPr>
                      <w:pStyle w:val="13"/>
                      <w:tabs>
                        <w:tab w:val="clear" w:pos="4153"/>
                        <w:tab w:val="clear" w:pos="8306"/>
                      </w:tabs>
                    </w:pPr>
                    <w:r>
                      <w:fldChar w:fldCharType="begin"/>
                    </w:r>
                    <w:r>
                      <w:instrText xml:space="preserve"> PAGE  \* MERGEFORMAT </w:instrText>
                    </w:r>
                    <w:r>
                      <w:fldChar w:fldCharType="separate"/>
                    </w:r>
                    <w:r>
                      <w:t>33</w:t>
                    </w:r>
                    <w:r>
                      <w:fldChar w:fldCharType="end"/>
                    </w:r>
                  </w:p>
                  <w:p/>
                </w:txbxContent>
              </v:textbox>
            </v:rect>
          </w:pict>
        </mc:Fallback>
      </mc:AlternateContent>
    </w:r>
  </w:p>
  <w:p>
    <w:pPr>
      <w:pStyle w:val="13"/>
      <w:tabs>
        <w:tab w:val="clear" w:pos="4153"/>
        <w:tab w:val="clear" w:pos="8306"/>
      </w:tabs>
    </w:pPr>
  </w:p>
</w:ftr>
</file>

<file path=word/footer5.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13"/>
      <w:tabs>
        <w:tab w:val="clear" w:pos="4153"/>
        <w:tab w:val="clear" w:pos="8306"/>
      </w:tabs>
    </w:pPr>
    <w:r>
      <mc:AlternateContent>
        <mc:Choice Requires="wps">
          <w:drawing>
            <wp:anchor distT="0" distB="0" distL="0" distR="0" simplePos="0" relativeHeight="251659264" behindDoc="0" locked="0" layoutInCell="1" allowOverlap="1">
              <wp:simplePos x="0" y="0"/>
              <wp:positionH relativeFrom="margin">
                <wp:align>center</wp:align>
              </wp:positionH>
              <wp:positionV relativeFrom="paragraph">
                <wp:posOffset>0</wp:posOffset>
              </wp:positionV>
              <wp:extent cx="1828800" cy="1828800"/>
              <wp:effectExtent l="0" t="0" r="0" b="0"/>
              <wp:wrapNone/>
              <wp:docPr id="2" name="_x0000_s2052"/>
              <wp:cNvGraphicFramePr/>
              <a:graphic xmlns:a="http://schemas.openxmlformats.org/drawingml/2006/main">
                <a:graphicData uri="http://schemas.microsoft.com/office/word/2010/wordprocessingShape">
                  <wps:wsp>
                    <wps:cNvSpPr/>
                    <wps:spPr>
                      <a:xfrm>
                        <a:off x="0" y="0"/>
                        <a:ext cx="1828800" cy="1828800"/>
                      </a:xfrm>
                      <a:prstGeom prst="rect">
                        <a:avLst/>
                      </a:prstGeom>
                    </wps:spPr>
                    <wps:txbx>
                      <w:txbxContent>
                        <w:p>
                          <w:pPr>
                            <w:pStyle w:val="13"/>
                            <w:tabs>
                              <w:tab w:val="clear" w:pos="4153"/>
                              <w:tab w:val="clear" w:pos="8306"/>
                            </w:tabs>
                          </w:pPr>
                          <w:r>
                            <w:fldChar w:fldCharType="begin"/>
                          </w:r>
                          <w:r>
                            <w:instrText xml:space="preserve"> PAGE  \* MERGEFORMAT </w:instrText>
                          </w:r>
                          <w:r>
                            <w:fldChar w:fldCharType="separate"/>
                          </w:r>
                          <w:r>
                            <w:t>27</w:t>
                          </w:r>
                          <w:r>
                            <w:fldChar w:fldCharType="end"/>
                          </w:r>
                        </w:p>
                        <w:p/>
                      </w:txbxContent>
                    </wps:txbx>
                    <wps:bodyPr rot="0" vert="horz" wrap="square" lIns="91440" tIns="45720" rIns="91440" bIns="45720" anchor="t" anchorCtr="0"/>
                  </wps:wsp>
                </a:graphicData>
              </a:graphic>
            </wp:anchor>
          </w:drawing>
        </mc:Choice>
        <mc:Fallback>
          <w:pict>
            <v:rect id="_x0000_s2052" o:spid="_x0000_s1026" o:spt="1" style="position:absolute;left:0pt;margin-top:0pt;height:144pt;width:144pt;mso-position-horizontal:center;mso-position-horizontal-relative:margin;z-index:251659264;mso-width-relative:page;mso-height-relative:page;" filled="f" stroked="f" coordsize="21600,21600" o:gfxdata="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">
              <v:fill on="f" focussize="0,0"/>
              <v:stroke on="f"/>
              <v:imagedata o:title=""/>
              <o:lock v:ext="edit" aspectratio="f"/>
              <v:textbox>
                <w:txbxContent>
                  <w:p>
                    <w:pPr>
                      <w:pStyle w:val="13"/>
                      <w:tabs>
                        <w:tab w:val="clear" w:pos="4153"/>
                        <w:tab w:val="clear" w:pos="8306"/>
                      </w:tabs>
                    </w:pPr>
                    <w:r>
                      <w:fldChar w:fldCharType="begin"/>
                    </w:r>
                    <w:r>
                      <w:instrText xml:space="preserve"> PAGE  \* MERGEFORMAT </w:instrText>
                    </w:r>
                    <w:r>
                      <w:fldChar w:fldCharType="separate"/>
                    </w:r>
                    <w:r>
                      <w:t>27</w:t>
                    </w:r>
                    <w:r>
                      <w:fldChar w:fldCharType="end"/>
                    </w:r>
                  </w:p>
                  <w:p/>
                </w:txbxContent>
              </v:textbox>
            </v:rect>
          </w:pict>
        </mc:Fallback>
      </mc:AlternateContent>
    </w:r>
  </w:p>
</w:ftr>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14"/>
      <w:pBdr>
        <w:bottom w:val="none" w:color="000000" w:sz="0" w:space="0"/>
      </w:pBdr>
      <w:tabs>
        <w:tab w:val="clear" w:pos="4153"/>
        <w:tab w:val="clear" w:pos="8306"/>
      </w:tabs>
    </w:pPr>
  </w:p>
</w:hdr>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p14">
  <w:abstractNum w:abstractNumId="0">
    <w:nsid w:val="57D0F244"/>
    <w:multiLevelType w:val="singleLevel"/>
    <w:tmpl w:val="57D0F244"/>
    <w:lvl w:ilvl="0" w:tentative="0">
      <w:start w:val="1"/>
      <w:numFmt w:val="decimal"/>
      <w:suff w:val="space"/>
      <w:lvlText w:val="%1."/>
      <w:lvlJc w:val="left"/>
    </w:lvl>
  </w:abstractNum>
  <w:abstractNum w:abstractNumId="1">
    <w:nsid w:val="71C97240"/>
    <w:multiLevelType w:val="singleLevel"/>
    <w:tmpl w:val="71C97240"/>
    <w:lvl w:ilvl="0" w:tentative="0">
      <w:start w:val="2"/>
      <w:numFmt w:val="decimal"/>
      <w:lvlText w:val="%1."/>
      <w:lvlJc w:val="left"/>
      <w:pPr>
        <w:tabs>
          <w:tab w:val="left" w:pos="312"/>
        </w:tabs>
      </w:pPr>
    </w:lvl>
  </w:abstractNum>
  <w:num w:numId="1">
    <w:abstractNumId w:val="1"/>
  </w:num>
  <w:num w:numId="2">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90"/>
  <w:documentProtection w:enforcement="0"/>
  <w:defaultTabStop w:val="420"/>
  <w:displayHorizontalDrawingGridEvery w:val="0"/>
  <w:displayVerticalDrawingGridEvery w:val="2"/>
  <w:compat>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docVars>
    <w:docVar w:name="commondata" w:val="eyJoZGlkIjoiODcxZjZlYTVjZjA1YWQ3MTkwNzU1YTUwNzBjMDU0MDYifQ=="/>
  </w:docVars>
  <w:rsids>
    <w:rsidRoot w:val="00000000"/>
    <w:rsid w:val="043438CC"/>
    <w:rsid w:val="05794161"/>
    <w:rsid w:val="0B286C4C"/>
    <w:rsid w:val="0CCE2B10"/>
    <w:rsid w:val="0D534A09"/>
    <w:rsid w:val="12EC05B5"/>
    <w:rsid w:val="177E4F72"/>
    <w:rsid w:val="18206475"/>
    <w:rsid w:val="1CD52EDE"/>
    <w:rsid w:val="1DA1330C"/>
    <w:rsid w:val="240C6975"/>
    <w:rsid w:val="26BC5F7E"/>
    <w:rsid w:val="27120037"/>
    <w:rsid w:val="29453D02"/>
    <w:rsid w:val="2B322D09"/>
    <w:rsid w:val="2D025963"/>
    <w:rsid w:val="2EBA6505"/>
    <w:rsid w:val="30B46E6D"/>
    <w:rsid w:val="332E6356"/>
    <w:rsid w:val="34C71A6F"/>
    <w:rsid w:val="4334492C"/>
    <w:rsid w:val="463D6035"/>
    <w:rsid w:val="48641EAF"/>
    <w:rsid w:val="4A481324"/>
    <w:rsid w:val="4A78588E"/>
    <w:rsid w:val="4B7A2D83"/>
    <w:rsid w:val="4C707DC8"/>
    <w:rsid w:val="4D5E6EF7"/>
    <w:rsid w:val="50DE7239"/>
    <w:rsid w:val="530D1682"/>
    <w:rsid w:val="53C44EDA"/>
    <w:rsid w:val="54B35714"/>
    <w:rsid w:val="5DB77FC8"/>
    <w:rsid w:val="60196568"/>
    <w:rsid w:val="62A9504C"/>
    <w:rsid w:val="63920580"/>
    <w:rsid w:val="647F62B3"/>
    <w:rsid w:val="665723A3"/>
    <w:rsid w:val="6819768D"/>
    <w:rsid w:val="68EF4D7B"/>
    <w:rsid w:val="6B4B4C62"/>
    <w:rsid w:val="6C2E24BF"/>
    <w:rsid w:val="6E600263"/>
    <w:rsid w:val="6FFE7D34"/>
    <w:rsid w:val="73501307"/>
    <w:rsid w:val="77431AB5"/>
    <w:rsid w:val="78DF1800"/>
    <w:rsid w:val="7BDB50FE"/>
    <w:rsid w:val="7C3A3FC6"/>
  </w:rsids>
  <m:mathPr>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imes New Roman" w:hAnsi="Times New Roman" w:eastAsia="宋体" w:cs="Times New Roman"/>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qFormat="1" w:unhideWhenUsed="0" w:uiPriority="0" w:semiHidden="0" w:name="annotation text"/>
    <w:lsdException w:unhideWhenUsed="0" w:uiPriority="0" w:semiHidden="0" w:name="header"/>
    <w:lsdException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qFormat="1" w:unhideWhenUsed="0" w:uiPriority="0" w:name="Default Paragraph Font"/>
    <w:lsdException w:unhideWhenUsed="0" w:uiPriority="0" w:semiHidden="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qFormat="1" w:unhideWhenUsed="0" w:uiPriority="0"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qFormat="1" w:unhideWhenUsed="0" w:uiPriority="0" w:semiHidden="0" w:name="List Paragraph"/>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link w:val="8"/>
    <w:autoRedefine/>
    <w:qFormat/>
    <w:uiPriority w:val="0"/>
    <w:pPr>
      <w:widowControl w:val="0"/>
      <w:jc w:val="both"/>
    </w:pPr>
    <w:rPr>
      <w:rFonts w:ascii="Calibri" w:hAnsi="Calibri" w:eastAsia="宋体" w:cs="Times New Roman"/>
      <w:kern w:val="2"/>
      <w:sz w:val="21"/>
      <w:szCs w:val="24"/>
      <w:lang w:val="en-US" w:eastAsia="zh-CN" w:bidi="ar-SA"/>
    </w:rPr>
  </w:style>
  <w:style w:type="character" w:default="1" w:styleId="4">
    <w:name w:val="Default Paragraph Font"/>
    <w:autoRedefine/>
    <w:semiHidden/>
    <w:qFormat/>
    <w:uiPriority w:val="0"/>
  </w:style>
  <w:style w:type="table" w:default="1" w:styleId="3">
    <w:name w:val="Normal Table"/>
    <w:autoRedefine/>
    <w:semiHidden/>
    <w:qFormat/>
    <w:uiPriority w:val="0"/>
    <w:tblPr>
      <w:tblCellMar>
        <w:top w:w="0" w:type="dxa"/>
        <w:left w:w="108" w:type="dxa"/>
        <w:bottom w:w="0" w:type="dxa"/>
        <w:right w:w="108" w:type="dxa"/>
      </w:tblCellMar>
    </w:tblPr>
  </w:style>
  <w:style w:type="paragraph" w:styleId="2">
    <w:name w:val="annotation text"/>
    <w:basedOn w:val="1"/>
    <w:autoRedefine/>
    <w:qFormat/>
    <w:uiPriority w:val="0"/>
    <w:pPr>
      <w:jc w:val="left"/>
    </w:pPr>
  </w:style>
  <w:style w:type="paragraph" w:customStyle="1" w:styleId="5">
    <w:name w:val="标题 11"/>
    <w:basedOn w:val="1"/>
    <w:link w:val="10"/>
    <w:autoRedefine/>
    <w:qFormat/>
    <w:uiPriority w:val="0"/>
    <w:pPr>
      <w:keepNext/>
      <w:keepLines/>
      <w:spacing w:before="340" w:after="330" w:line="578" w:lineRule="auto"/>
      <w:outlineLvl w:val="0"/>
    </w:pPr>
    <w:rPr>
      <w:b/>
      <w:bCs/>
      <w:kern w:val="44"/>
      <w:sz w:val="44"/>
      <w:szCs w:val="44"/>
    </w:rPr>
  </w:style>
  <w:style w:type="paragraph" w:customStyle="1" w:styleId="6">
    <w:name w:val="标题 21"/>
    <w:basedOn w:val="1"/>
    <w:autoRedefine/>
    <w:qFormat/>
    <w:uiPriority w:val="0"/>
    <w:pPr>
      <w:keepNext/>
      <w:keepLines/>
      <w:spacing w:before="260" w:after="260" w:line="413" w:lineRule="auto"/>
      <w:outlineLvl w:val="1"/>
    </w:pPr>
    <w:rPr>
      <w:rFonts w:ascii="Arial" w:hAnsi="Arial" w:eastAsia="黑体"/>
      <w:b/>
      <w:bCs/>
      <w:kern w:val="2"/>
      <w:sz w:val="32"/>
      <w:szCs w:val="32"/>
      <w:lang w:val="en-US" w:eastAsia="zh-CN" w:bidi="ar-SA"/>
    </w:rPr>
  </w:style>
  <w:style w:type="paragraph" w:customStyle="1" w:styleId="7">
    <w:name w:val="标题 31"/>
    <w:basedOn w:val="1"/>
    <w:autoRedefine/>
    <w:qFormat/>
    <w:uiPriority w:val="0"/>
    <w:pPr>
      <w:ind w:right="1"/>
      <w:jc w:val="center"/>
      <w:outlineLvl w:val="2"/>
    </w:pPr>
    <w:rPr>
      <w:rFonts w:ascii="黑体" w:hAnsi="黑体" w:eastAsia="黑体"/>
      <w:sz w:val="32"/>
      <w:szCs w:val="32"/>
    </w:rPr>
  </w:style>
  <w:style w:type="character" w:customStyle="1" w:styleId="8">
    <w:name w:val="默认段落字体1"/>
    <w:link w:val="1"/>
    <w:autoRedefine/>
    <w:semiHidden/>
    <w:qFormat/>
    <w:uiPriority w:val="0"/>
  </w:style>
  <w:style w:type="table" w:customStyle="1" w:styleId="9">
    <w:name w:val="普通表格1"/>
    <w:autoRedefine/>
    <w:semiHidden/>
    <w:qFormat/>
    <w:uiPriority w:val="0"/>
  </w:style>
  <w:style w:type="character" w:customStyle="1" w:styleId="10">
    <w:name w:val="标题 1 Char"/>
    <w:link w:val="5"/>
    <w:autoRedefine/>
    <w:qFormat/>
    <w:uiPriority w:val="0"/>
    <w:rPr>
      <w:b/>
      <w:bCs/>
      <w:kern w:val="44"/>
      <w:sz w:val="44"/>
      <w:szCs w:val="44"/>
    </w:rPr>
  </w:style>
  <w:style w:type="paragraph" w:customStyle="1" w:styleId="11">
    <w:name w:val="批注文字1"/>
    <w:basedOn w:val="1"/>
    <w:autoRedefine/>
    <w:qFormat/>
    <w:uiPriority w:val="0"/>
    <w:pPr>
      <w:jc w:val="left"/>
    </w:pPr>
  </w:style>
  <w:style w:type="paragraph" w:customStyle="1" w:styleId="12">
    <w:name w:val="正文文本1"/>
    <w:basedOn w:val="1"/>
    <w:autoRedefine/>
    <w:qFormat/>
    <w:uiPriority w:val="0"/>
    <w:pPr>
      <w:ind w:left="361"/>
    </w:pPr>
    <w:rPr>
      <w:rFonts w:ascii="宋体" w:hAnsi="宋体" w:eastAsia="宋体"/>
      <w:sz w:val="24"/>
      <w:szCs w:val="24"/>
    </w:rPr>
  </w:style>
  <w:style w:type="paragraph" w:customStyle="1" w:styleId="13">
    <w:name w:val="页脚1"/>
    <w:basedOn w:val="1"/>
    <w:autoRedefine/>
    <w:qFormat/>
    <w:uiPriority w:val="0"/>
    <w:pPr>
      <w:tabs>
        <w:tab w:val="center" w:pos="4153"/>
        <w:tab w:val="right" w:pos="8306"/>
      </w:tabs>
      <w:snapToGrid w:val="0"/>
      <w:jc w:val="left"/>
    </w:pPr>
    <w:rPr>
      <w:sz w:val="18"/>
      <w:szCs w:val="18"/>
    </w:rPr>
  </w:style>
  <w:style w:type="paragraph" w:customStyle="1" w:styleId="14">
    <w:name w:val="页眉1"/>
    <w:basedOn w:val="1"/>
    <w:autoRedefine/>
    <w:qFormat/>
    <w:uiPriority w:val="0"/>
    <w:pPr>
      <w:pBdr>
        <w:bottom w:val="single" w:color="000000" w:sz="6" w:space="1"/>
      </w:pBdr>
      <w:tabs>
        <w:tab w:val="center" w:pos="4153"/>
        <w:tab w:val="right" w:pos="8306"/>
      </w:tabs>
      <w:snapToGrid w:val="0"/>
      <w:jc w:val="center"/>
    </w:pPr>
    <w:rPr>
      <w:sz w:val="18"/>
      <w:szCs w:val="18"/>
    </w:rPr>
  </w:style>
  <w:style w:type="paragraph" w:customStyle="1" w:styleId="15">
    <w:name w:val="普通(网站)1"/>
    <w:basedOn w:val="1"/>
    <w:autoRedefine/>
    <w:qFormat/>
    <w:uiPriority w:val="0"/>
    <w:pPr>
      <w:widowControl/>
      <w:spacing w:after="158"/>
      <w:jc w:val="left"/>
    </w:pPr>
    <w:rPr>
      <w:rFonts w:ascii="宋体" w:hAnsi="宋体"/>
      <w:kern w:val="0"/>
      <w:sz w:val="24"/>
    </w:rPr>
  </w:style>
  <w:style w:type="paragraph" w:styleId="16">
    <w:name w:val="List Paragraph"/>
    <w:basedOn w:val="1"/>
    <w:autoRedefine/>
    <w:qFormat/>
    <w:uiPriority w:val="0"/>
    <w:pPr>
      <w:ind w:left="361" w:firstLine="480"/>
    </w:pPr>
    <w:rPr>
      <w:rFonts w:ascii="宋体" w:hAnsi="宋体" w:eastAsia="宋体"/>
    </w:rPr>
  </w:style>
  <w:style w:type="paragraph" w:customStyle="1" w:styleId="17">
    <w:name w:val="Table Paragraph"/>
    <w:basedOn w:val="1"/>
    <w:autoRedefine/>
    <w:qFormat/>
    <w:uiPriority w:val="0"/>
    <w:rPr>
      <w:rFonts w:ascii="宋体" w:hAnsi="宋体" w:eastAsia="宋体"/>
    </w:rPr>
  </w:style>
</w:styles>
</file>

<file path=word/_rels/document.xml.rels><?xml version="1.0" encoding="UTF-8" standalone="yes"?>
<Relationships xmlns="http://schemas.openxmlformats.org/package/2006/relationships"><Relationship Id="rId9" Type="http://schemas.openxmlformats.org/officeDocument/2006/relationships/theme" Target="theme/theme1.xml"/><Relationship Id="rId8" Type="http://schemas.openxmlformats.org/officeDocument/2006/relationships/footer" Target="footer5.xml"/><Relationship Id="rId7" Type="http://schemas.openxmlformats.org/officeDocument/2006/relationships/footer" Target="footer4.xml"/><Relationship Id="rId6" Type="http://schemas.openxmlformats.org/officeDocument/2006/relationships/header" Target="header1.xml"/><Relationship Id="rId5" Type="http://schemas.openxmlformats.org/officeDocument/2006/relationships/footer" Target="footer3.xml"/><Relationship Id="rId4" Type="http://schemas.openxmlformats.org/officeDocument/2006/relationships/footer" Target="footer2.xml"/><Relationship Id="rId3" Type="http://schemas.openxmlformats.org/officeDocument/2006/relationships/footer" Target="footer1.xml"/><Relationship Id="rId2" Type="http://schemas.openxmlformats.org/officeDocument/2006/relationships/settings" Target="settings.xml"/><Relationship Id="rId12" Type="http://schemas.openxmlformats.org/officeDocument/2006/relationships/fontTable" Target="fontTable.xml"/><Relationship Id="rId11" Type="http://schemas.openxmlformats.org/officeDocument/2006/relationships/numbering" Target="numbering.xml"/><Relationship Id="rId10" Type="http://schemas.openxmlformats.org/officeDocument/2006/relationships/customXml" Target="../customXml/item1.xml"/><Relationship Id="rId1" Type="http://schemas.openxmlformats.org/officeDocument/2006/relationships/styles" Target="styles.xml"/></Relationships>
</file>

<file path=word/theme/theme1.xml><?xml version="1.0" encoding="utf-8"?>
<a:theme xmlns:a="http://schemas.openxmlformats.org/drawingml/2006/main" name="Offic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atMod val="350000"/>
                <a:shade val="99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
    <customSectPr/>
    <customSectPr/>
  </customSectProps>
  <customShpExts>
    <customShpInfo spid="_x0000_s1026" textRotate="1"/>
  </customShpExt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Pages>0</Pages>
  <Words>0</Words>
  <Characters>0</Characters>
  <Lines>0</Lines>
  <Paragraphs>0</Paragraphs>
  <TotalTime>0</TotalTime>
  <ScaleCrop>false</ScaleCrop>
  <LinksUpToDate>false</LinksUpToDate>
  <CharactersWithSpaces>0</CharactersWithSpaces>
  <Application>WPS Office_12.1.0.16250_F1E327BC-269C-435d-A152-05C5408002CA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2023-08-27T14:48:00Z</dcterms:created>
  <dc:creator>Arvin</dc:creator>
  <cp:lastModifiedBy>一天</cp:lastModifiedBy>
  <dcterms:modified xsi:type="dcterms:W3CDTF">2024-02-21T08:59:01Z</dcterms:modified>
  <cp:revision>0</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2052-12.1.0.16250</vt:lpwstr>
  </property>
  <property fmtid="{D5CDD505-2E9C-101B-9397-08002B2CF9AE}" pid="3" name="ICV">
    <vt:lpwstr>1AC5CC7ABEE149D8A3AB5CBDE2C904B9_13</vt:lpwstr>
  </property>
</Properties>
</file>