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FA4" w:rsidRDefault="003C4FA4" w:rsidP="002824A3">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湘乡</w:t>
      </w:r>
      <w:proofErr w:type="gramStart"/>
      <w:r>
        <w:rPr>
          <w:rFonts w:ascii="方正小标宋简体" w:eastAsia="方正小标宋简体" w:hint="eastAsia"/>
          <w:sz w:val="44"/>
          <w:szCs w:val="44"/>
        </w:rPr>
        <w:t>市</w:t>
      </w:r>
      <w:proofErr w:type="gramEnd"/>
      <w:r>
        <w:rPr>
          <w:rFonts w:ascii="方正小标宋简体" w:eastAsia="方正小标宋简体" w:hint="eastAsia"/>
          <w:sz w:val="44"/>
          <w:szCs w:val="44"/>
        </w:rPr>
        <w:t>市场服务中心</w:t>
      </w:r>
    </w:p>
    <w:p w:rsidR="002C5D42" w:rsidRDefault="003C4FA4" w:rsidP="002824A3">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市场运行</w:t>
      </w:r>
      <w:r w:rsidR="009F3068">
        <w:rPr>
          <w:rFonts w:ascii="方正小标宋简体" w:eastAsia="方正小标宋简体" w:hint="eastAsia"/>
          <w:sz w:val="44"/>
          <w:szCs w:val="44"/>
        </w:rPr>
        <w:t>项目支出绩效报告</w:t>
      </w:r>
    </w:p>
    <w:p w:rsidR="002C5D42" w:rsidRDefault="002C5D42" w:rsidP="002824A3">
      <w:pPr>
        <w:spacing w:line="600" w:lineRule="exact"/>
        <w:rPr>
          <w:sz w:val="32"/>
          <w:szCs w:val="32"/>
        </w:rPr>
      </w:pPr>
    </w:p>
    <w:p w:rsidR="002C5D42" w:rsidRDefault="009F3068" w:rsidP="002824A3">
      <w:pPr>
        <w:spacing w:line="600" w:lineRule="exact"/>
        <w:ind w:firstLineChars="200" w:firstLine="640"/>
        <w:rPr>
          <w:rFonts w:ascii="黑体" w:eastAsia="黑体" w:hAnsi="黑体"/>
          <w:sz w:val="32"/>
          <w:szCs w:val="32"/>
        </w:rPr>
      </w:pPr>
      <w:r>
        <w:rPr>
          <w:rFonts w:ascii="黑体" w:eastAsia="黑体" w:hAnsi="黑体"/>
          <w:sz w:val="32"/>
          <w:szCs w:val="32"/>
        </w:rPr>
        <w:t>一、项目基本情况</w:t>
      </w:r>
    </w:p>
    <w:p w:rsidR="002C5D42" w:rsidRPr="00DD1DDE" w:rsidRDefault="009F3068" w:rsidP="002824A3">
      <w:pPr>
        <w:spacing w:line="600" w:lineRule="exact"/>
        <w:ind w:firstLineChars="200" w:firstLine="640"/>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项目概况</w:t>
      </w:r>
    </w:p>
    <w:p w:rsidR="002C5D42" w:rsidRPr="00DD1DDE" w:rsidRDefault="009F3068" w:rsidP="002824A3">
      <w:pPr>
        <w:spacing w:line="600" w:lineRule="exact"/>
        <w:ind w:firstLineChars="200" w:firstLine="640"/>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 xml:space="preserve">  我中心下辖东风、南门、壶天巷、</w:t>
      </w:r>
      <w:proofErr w:type="gramStart"/>
      <w:r w:rsidRPr="00DD1DDE">
        <w:rPr>
          <w:rFonts w:asciiTheme="majorEastAsia" w:eastAsiaTheme="majorEastAsia" w:hAnsiTheme="majorEastAsia" w:cs="仿宋_GB2312" w:hint="eastAsia"/>
          <w:sz w:val="32"/>
          <w:szCs w:val="32"/>
        </w:rPr>
        <w:t>湖铁四个</w:t>
      </w:r>
      <w:proofErr w:type="gramEnd"/>
      <w:r w:rsidRPr="00DD1DDE">
        <w:rPr>
          <w:rFonts w:asciiTheme="majorEastAsia" w:eastAsiaTheme="majorEastAsia" w:hAnsiTheme="majorEastAsia" w:cs="仿宋_GB2312" w:hint="eastAsia"/>
          <w:sz w:val="32"/>
          <w:szCs w:val="32"/>
        </w:rPr>
        <w:t>农贸市场，除南门市场是2013年1月改造后重新营业外，其他均是上世纪九十年代的老市场，设施老旧、电路老化、生锈腐蚀等情况严重，为保证安全，单位每年的维修费用居高不下。为积极配合我市的创建工作，</w:t>
      </w:r>
      <w:r w:rsidR="00392AAB" w:rsidRPr="00DD1DDE">
        <w:rPr>
          <w:rStyle w:val="15"/>
          <w:rFonts w:asciiTheme="majorEastAsia" w:eastAsiaTheme="majorEastAsia" w:hAnsiTheme="majorEastAsia"/>
        </w:rPr>
        <w:t>力求服务群众，坚持发展为第一要务，加快市场建设速度，提高市场管理水平，增强发展后劲。紧密结合自身特点，以市场管理队伍建设为中心，确保食品安全为重点，围绕市场建设，创新市场管理模式，开创了良性发展态势</w:t>
      </w:r>
      <w:r w:rsidR="00392AAB" w:rsidRPr="00DD1DDE">
        <w:rPr>
          <w:rStyle w:val="15"/>
          <w:rFonts w:asciiTheme="majorEastAsia" w:eastAsiaTheme="majorEastAsia" w:hAnsiTheme="majorEastAsia" w:hint="eastAsia"/>
        </w:rPr>
        <w:t>.</w:t>
      </w:r>
      <w:r w:rsidR="00392AAB" w:rsidRPr="00DD1DDE">
        <w:rPr>
          <w:rStyle w:val="15"/>
          <w:rFonts w:asciiTheme="majorEastAsia" w:eastAsiaTheme="majorEastAsia" w:hAnsiTheme="majorEastAsia"/>
        </w:rPr>
        <w:t>突出规范化市场管理力度，加快推进机制、体制创新，确保市场管理工作全面发展</w:t>
      </w:r>
      <w:r w:rsidR="00392AAB" w:rsidRPr="00DD1DDE">
        <w:rPr>
          <w:rStyle w:val="15"/>
          <w:rFonts w:asciiTheme="majorEastAsia" w:eastAsiaTheme="majorEastAsia" w:hAnsiTheme="majorEastAsia" w:hint="eastAsia"/>
        </w:rPr>
        <w:t>，</w:t>
      </w:r>
      <w:r w:rsidRPr="00DD1DDE">
        <w:rPr>
          <w:rFonts w:asciiTheme="majorEastAsia" w:eastAsiaTheme="majorEastAsia" w:hAnsiTheme="majorEastAsia" w:cs="仿宋_GB2312" w:hint="eastAsia"/>
          <w:sz w:val="32"/>
          <w:szCs w:val="32"/>
        </w:rPr>
        <w:t>中心将加大力度对各个市场进行美化。</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sz w:val="32"/>
          <w:szCs w:val="32"/>
        </w:rPr>
        <w:t>二、绩效评价工作情况</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sz w:val="32"/>
          <w:szCs w:val="32"/>
        </w:rPr>
        <w:t>（一）绩效评价目的</w:t>
      </w:r>
    </w:p>
    <w:p w:rsidR="002C5D42" w:rsidRPr="00DD1DDE" w:rsidRDefault="009F3068" w:rsidP="002824A3">
      <w:pPr>
        <w:spacing w:line="600" w:lineRule="exact"/>
        <w:ind w:firstLineChars="200" w:firstLine="640"/>
        <w:rPr>
          <w:rFonts w:asciiTheme="majorEastAsia" w:eastAsiaTheme="majorEastAsia" w:hAnsiTheme="majorEastAsia"/>
          <w:b/>
          <w:sz w:val="32"/>
          <w:szCs w:val="32"/>
        </w:rPr>
      </w:pPr>
      <w:r w:rsidRPr="00DD1DDE">
        <w:rPr>
          <w:rFonts w:asciiTheme="majorEastAsia" w:eastAsiaTheme="majorEastAsia" w:hAnsiTheme="majorEastAsia" w:hint="eastAsia"/>
          <w:sz w:val="32"/>
          <w:szCs w:val="32"/>
        </w:rPr>
        <w:t>为确保财政拨付经费专项资金做到专款专用，安全运行，发挥效用。</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sz w:val="32"/>
          <w:szCs w:val="32"/>
        </w:rPr>
        <w:t>（二）绩效评价工作过程</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1.前期准备（</w:t>
      </w:r>
      <w:r w:rsidR="00B8189F">
        <w:rPr>
          <w:rFonts w:asciiTheme="majorEastAsia" w:eastAsiaTheme="majorEastAsia" w:hAnsiTheme="majorEastAsia" w:hint="eastAsia"/>
          <w:sz w:val="32"/>
          <w:szCs w:val="32"/>
        </w:rPr>
        <w:t>2022</w:t>
      </w:r>
      <w:r w:rsidRPr="00DD1DDE">
        <w:rPr>
          <w:rFonts w:asciiTheme="majorEastAsia" w:eastAsiaTheme="majorEastAsia" w:hAnsiTheme="majorEastAsia" w:hint="eastAsia"/>
          <w:sz w:val="32"/>
          <w:szCs w:val="32"/>
        </w:rPr>
        <w:t>年4月1日—4月10日）</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(1)确定评价指标，制定评价工作底稿、评价报告内容；</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lastRenderedPageBreak/>
        <w:t>(2)制定评价实施方案，根据评价任务，成立绩效评价工作领导小组，由财务室负责这次绩效评价的组织管理工作。</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(3)收集整理被评价单位的相关资料。</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2.组织实施（</w:t>
      </w:r>
      <w:r w:rsidR="00B8189F">
        <w:rPr>
          <w:rFonts w:asciiTheme="majorEastAsia" w:eastAsiaTheme="majorEastAsia" w:hAnsiTheme="majorEastAsia" w:hint="eastAsia"/>
          <w:sz w:val="32"/>
          <w:szCs w:val="32"/>
        </w:rPr>
        <w:t>2022</w:t>
      </w:r>
      <w:r w:rsidRPr="00DD1DDE">
        <w:rPr>
          <w:rFonts w:asciiTheme="majorEastAsia" w:eastAsiaTheme="majorEastAsia" w:hAnsiTheme="majorEastAsia" w:hint="eastAsia"/>
          <w:sz w:val="32"/>
          <w:szCs w:val="32"/>
        </w:rPr>
        <w:t>年4月10日—5月15日）</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按照设计好的绩效评价指标体系进行绩效自评，填列绩效评价指村评分自评表，撰写自评报告。搜集整理绩效目标设定的依据、资金到位情况、财务监控情况、实际完成情况等资料。</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3.分析评价（</w:t>
      </w:r>
      <w:r w:rsidR="00B8189F">
        <w:rPr>
          <w:rFonts w:asciiTheme="majorEastAsia" w:eastAsiaTheme="majorEastAsia" w:hAnsiTheme="majorEastAsia" w:hint="eastAsia"/>
          <w:sz w:val="32"/>
          <w:szCs w:val="32"/>
        </w:rPr>
        <w:t>2022</w:t>
      </w:r>
      <w:r w:rsidRPr="00DD1DDE">
        <w:rPr>
          <w:rFonts w:asciiTheme="majorEastAsia" w:eastAsiaTheme="majorEastAsia" w:hAnsiTheme="majorEastAsia" w:hint="eastAsia"/>
          <w:sz w:val="32"/>
          <w:szCs w:val="32"/>
        </w:rPr>
        <w:t>年5月16日—5月30日）</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hint="eastAsia"/>
          <w:sz w:val="32"/>
          <w:szCs w:val="32"/>
        </w:rPr>
        <w:t>采用公众评判法，通过发放调查问卷和打电话询问两种方式对资金发放情况进行分析评价。市财政及中介机构对此项目进行绩效评价。</w:t>
      </w:r>
    </w:p>
    <w:p w:rsidR="002C5D42" w:rsidRPr="00DD1DDE" w:rsidRDefault="009F3068" w:rsidP="002824A3">
      <w:pPr>
        <w:spacing w:line="600" w:lineRule="exact"/>
        <w:ind w:firstLineChars="200" w:firstLine="640"/>
        <w:rPr>
          <w:rFonts w:asciiTheme="majorEastAsia" w:eastAsiaTheme="majorEastAsia" w:hAnsiTheme="majorEastAsia"/>
          <w:sz w:val="32"/>
          <w:szCs w:val="32"/>
        </w:rPr>
      </w:pPr>
      <w:r w:rsidRPr="00DD1DDE">
        <w:rPr>
          <w:rFonts w:asciiTheme="majorEastAsia" w:eastAsiaTheme="majorEastAsia" w:hAnsiTheme="majorEastAsia"/>
          <w:sz w:val="32"/>
          <w:szCs w:val="32"/>
        </w:rPr>
        <w:t>三、项目主要绩效及评价结论</w:t>
      </w:r>
    </w:p>
    <w:p w:rsidR="002C5D42" w:rsidRPr="00DD1DDE" w:rsidRDefault="008D361D" w:rsidP="002824A3">
      <w:pPr>
        <w:spacing w:line="600" w:lineRule="exact"/>
        <w:ind w:firstLineChars="200" w:firstLine="640"/>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市场创建、物业外包、</w:t>
      </w:r>
      <w:r w:rsidR="00392AAB" w:rsidRPr="00DD1DDE">
        <w:rPr>
          <w:rFonts w:asciiTheme="majorEastAsia" w:eastAsiaTheme="majorEastAsia" w:hAnsiTheme="majorEastAsia" w:cs="仿宋_GB2312" w:hint="eastAsia"/>
          <w:sz w:val="32"/>
          <w:szCs w:val="32"/>
        </w:rPr>
        <w:t>食品安全工作、新冠肺炎防控工作、安全生产工作、市场提</w:t>
      </w:r>
      <w:proofErr w:type="gramStart"/>
      <w:r w:rsidR="00392AAB" w:rsidRPr="00DD1DDE">
        <w:rPr>
          <w:rFonts w:asciiTheme="majorEastAsia" w:eastAsiaTheme="majorEastAsia" w:hAnsiTheme="majorEastAsia" w:cs="仿宋_GB2312" w:hint="eastAsia"/>
          <w:sz w:val="32"/>
          <w:szCs w:val="32"/>
        </w:rPr>
        <w:t>质改造</w:t>
      </w:r>
      <w:proofErr w:type="gramEnd"/>
      <w:r w:rsidRPr="00DD1DDE">
        <w:rPr>
          <w:rFonts w:asciiTheme="majorEastAsia" w:eastAsiaTheme="majorEastAsia" w:hAnsiTheme="majorEastAsia" w:cs="仿宋_GB2312" w:hint="eastAsia"/>
          <w:sz w:val="32"/>
          <w:szCs w:val="32"/>
        </w:rPr>
        <w:t>等不仅是为了积极配合我市的创建工作</w:t>
      </w:r>
      <w:r w:rsidR="009F3068" w:rsidRPr="00DD1DDE">
        <w:rPr>
          <w:rFonts w:asciiTheme="majorEastAsia" w:eastAsiaTheme="majorEastAsia" w:hAnsiTheme="majorEastAsia" w:cs="仿宋_GB2312" w:hint="eastAsia"/>
          <w:sz w:val="32"/>
          <w:szCs w:val="32"/>
        </w:rPr>
        <w:t>，更是为了更好地服务好老百姓，市场环境好了，人民购物舒适了，进一步提高了我市人文素质。</w:t>
      </w:r>
    </w:p>
    <w:p w:rsidR="002C5D42" w:rsidRPr="00DD1DDE" w:rsidRDefault="009F3068" w:rsidP="002824A3">
      <w:pPr>
        <w:numPr>
          <w:ilvl w:val="0"/>
          <w:numId w:val="1"/>
        </w:numPr>
        <w:spacing w:line="600" w:lineRule="exact"/>
        <w:ind w:firstLineChars="200" w:firstLine="640"/>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项目功能性分析</w:t>
      </w:r>
    </w:p>
    <w:p w:rsidR="002C5D42" w:rsidRPr="00DD1DDE" w:rsidRDefault="009F3068" w:rsidP="002824A3">
      <w:pPr>
        <w:spacing w:line="600" w:lineRule="exact"/>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 xml:space="preserve">      改变了市场脏、乱、差形象，提升了市场品味，美化了市场环境，促进了市场消费，带动了周边经济发展，如南门市场的提质改造，不仅使南门市场的市场形象得到了提升，也得到了很好的口碑，干净、漂亮、整洁已</w:t>
      </w:r>
      <w:r w:rsidR="008D361D" w:rsidRPr="00DD1DDE">
        <w:rPr>
          <w:rFonts w:asciiTheme="majorEastAsia" w:eastAsiaTheme="majorEastAsia" w:hAnsiTheme="majorEastAsia" w:cs="仿宋_GB2312" w:hint="eastAsia"/>
          <w:sz w:val="32"/>
          <w:szCs w:val="32"/>
        </w:rPr>
        <w:t>成为市场代名词。物业外包也是为了更好的服务市场，同时</w:t>
      </w:r>
      <w:r w:rsidRPr="00DD1DDE">
        <w:rPr>
          <w:rFonts w:asciiTheme="majorEastAsia" w:eastAsiaTheme="majorEastAsia" w:hAnsiTheme="majorEastAsia" w:cs="仿宋_GB2312" w:hint="eastAsia"/>
          <w:sz w:val="32"/>
          <w:szCs w:val="32"/>
        </w:rPr>
        <w:t>也让工作人员能全心全意</w:t>
      </w:r>
      <w:r w:rsidRPr="00DD1DDE">
        <w:rPr>
          <w:rFonts w:asciiTheme="majorEastAsia" w:eastAsiaTheme="majorEastAsia" w:hAnsiTheme="majorEastAsia" w:cs="仿宋_GB2312" w:hint="eastAsia"/>
          <w:sz w:val="32"/>
          <w:szCs w:val="32"/>
        </w:rPr>
        <w:lastRenderedPageBreak/>
        <w:t>为市场建设、管理</w:t>
      </w:r>
      <w:proofErr w:type="gramStart"/>
      <w:r w:rsidRPr="00DD1DDE">
        <w:rPr>
          <w:rFonts w:asciiTheme="majorEastAsia" w:eastAsiaTheme="majorEastAsia" w:hAnsiTheme="majorEastAsia" w:cs="仿宋_GB2312" w:hint="eastAsia"/>
          <w:sz w:val="32"/>
          <w:szCs w:val="32"/>
        </w:rPr>
        <w:t>作出</w:t>
      </w:r>
      <w:proofErr w:type="gramEnd"/>
      <w:r w:rsidRPr="00DD1DDE">
        <w:rPr>
          <w:rFonts w:asciiTheme="majorEastAsia" w:eastAsiaTheme="majorEastAsia" w:hAnsiTheme="majorEastAsia" w:cs="仿宋_GB2312" w:hint="eastAsia"/>
          <w:sz w:val="32"/>
          <w:szCs w:val="32"/>
        </w:rPr>
        <w:t>贡献。</w:t>
      </w:r>
    </w:p>
    <w:p w:rsidR="002C5D42" w:rsidRPr="00DD1DDE" w:rsidRDefault="009F3068" w:rsidP="002824A3">
      <w:pPr>
        <w:numPr>
          <w:ilvl w:val="0"/>
          <w:numId w:val="1"/>
        </w:numPr>
        <w:spacing w:line="600" w:lineRule="exact"/>
        <w:ind w:firstLineChars="200" w:firstLine="640"/>
        <w:rPr>
          <w:rFonts w:asciiTheme="majorEastAsia" w:eastAsiaTheme="majorEastAsia" w:hAnsiTheme="majorEastAsia" w:cs="仿宋_GB2312"/>
          <w:sz w:val="32"/>
          <w:szCs w:val="32"/>
        </w:rPr>
      </w:pPr>
      <w:r w:rsidRPr="00DD1DDE">
        <w:rPr>
          <w:rFonts w:asciiTheme="majorEastAsia" w:eastAsiaTheme="majorEastAsia" w:hAnsiTheme="majorEastAsia" w:cs="仿宋_GB2312" w:hint="eastAsia"/>
          <w:sz w:val="32"/>
          <w:szCs w:val="32"/>
        </w:rPr>
        <w:t>项目效益性分析</w:t>
      </w:r>
    </w:p>
    <w:p w:rsidR="00E70836" w:rsidRPr="00DD1DDE" w:rsidRDefault="00DD1DDE" w:rsidP="006E4A14">
      <w:pPr>
        <w:spacing w:line="600" w:lineRule="exact"/>
        <w:ind w:firstLineChars="150" w:firstLine="480"/>
        <w:rPr>
          <w:rStyle w:val="15"/>
          <w:rFonts w:asciiTheme="majorEastAsia" w:eastAsiaTheme="majorEastAsia" w:hAnsiTheme="majorEastAsia"/>
        </w:rPr>
      </w:pPr>
      <w:r>
        <w:rPr>
          <w:rFonts w:asciiTheme="majorEastAsia" w:eastAsiaTheme="majorEastAsia" w:hAnsiTheme="majorEastAsia" w:cs="仿宋_GB2312" w:hint="eastAsia"/>
          <w:sz w:val="32"/>
          <w:szCs w:val="32"/>
        </w:rPr>
        <w:t>（</w:t>
      </w:r>
      <w:r w:rsidRPr="00DD1DDE">
        <w:rPr>
          <w:rFonts w:asciiTheme="majorEastAsia" w:eastAsiaTheme="majorEastAsia" w:hAnsiTheme="majorEastAsia" w:cs="仿宋_GB2312" w:hint="eastAsia"/>
          <w:sz w:val="32"/>
          <w:szCs w:val="32"/>
        </w:rPr>
        <w:t>一</w:t>
      </w:r>
      <w:r>
        <w:rPr>
          <w:rFonts w:asciiTheme="majorEastAsia" w:eastAsiaTheme="majorEastAsia" w:hAnsiTheme="majorEastAsia" w:cs="仿宋_GB2312" w:hint="eastAsia"/>
          <w:sz w:val="32"/>
          <w:szCs w:val="32"/>
        </w:rPr>
        <w:t>）</w:t>
      </w:r>
      <w:r w:rsidRPr="00DD1DDE">
        <w:rPr>
          <w:rFonts w:asciiTheme="majorEastAsia" w:eastAsiaTheme="majorEastAsia" w:hAnsiTheme="majorEastAsia" w:cs="仿宋_GB2312" w:hint="eastAsia"/>
          <w:sz w:val="32"/>
          <w:szCs w:val="32"/>
        </w:rPr>
        <w:t>、</w:t>
      </w:r>
      <w:r w:rsidR="009F3068" w:rsidRPr="00DD1DDE">
        <w:rPr>
          <w:rFonts w:asciiTheme="majorEastAsia" w:eastAsiaTheme="majorEastAsia" w:hAnsiTheme="majorEastAsia" w:cs="仿宋_GB2312" w:hint="eastAsia"/>
          <w:sz w:val="32"/>
          <w:szCs w:val="32"/>
        </w:rPr>
        <w:t xml:space="preserve"> </w:t>
      </w:r>
      <w:r w:rsidR="00E70836" w:rsidRPr="00DD1DDE">
        <w:rPr>
          <w:rStyle w:val="15"/>
          <w:rFonts w:asciiTheme="majorEastAsia" w:eastAsiaTheme="majorEastAsia" w:hAnsiTheme="majorEastAsia"/>
        </w:rPr>
        <w:t>为使市民在我</w:t>
      </w:r>
      <w:r w:rsidR="00E70836" w:rsidRPr="00DD1DDE">
        <w:rPr>
          <w:rStyle w:val="15"/>
          <w:rFonts w:asciiTheme="majorEastAsia" w:eastAsiaTheme="majorEastAsia" w:hAnsiTheme="majorEastAsia" w:hint="eastAsia"/>
        </w:rPr>
        <w:t>中心所属</w:t>
      </w:r>
      <w:r w:rsidR="00E70836" w:rsidRPr="00DD1DDE">
        <w:rPr>
          <w:rStyle w:val="15"/>
          <w:rFonts w:asciiTheme="majorEastAsia" w:eastAsiaTheme="majorEastAsia" w:hAnsiTheme="majorEastAsia"/>
        </w:rPr>
        <w:t>市场买到放心菜，今年中心的重点是以确保食品安全为基础</w:t>
      </w:r>
      <w:r w:rsidR="00E70836" w:rsidRPr="00DD1DDE">
        <w:rPr>
          <w:rStyle w:val="15"/>
          <w:rFonts w:asciiTheme="majorEastAsia" w:eastAsiaTheme="majorEastAsia" w:hAnsiTheme="majorEastAsia" w:hint="eastAsia"/>
        </w:rPr>
        <w:t>，</w:t>
      </w:r>
      <w:r w:rsidR="00E70836" w:rsidRPr="00DD1DDE">
        <w:rPr>
          <w:rStyle w:val="15"/>
          <w:rFonts w:asciiTheme="majorEastAsia" w:eastAsiaTheme="majorEastAsia" w:hAnsiTheme="majorEastAsia"/>
        </w:rPr>
        <w:t>年初中心与所有经营户签订了食品安全责任书，并建立了食品安全工作台账。同时在各市场开展食品安全工作培训，全年中心开展食品安全培训</w:t>
      </w:r>
      <w:r w:rsidR="00E70836" w:rsidRPr="00DD1DDE">
        <w:rPr>
          <w:rStyle w:val="15"/>
          <w:rFonts w:asciiTheme="majorEastAsia" w:eastAsiaTheme="majorEastAsia" w:hAnsiTheme="majorEastAsia" w:hint="eastAsia"/>
        </w:rPr>
        <w:t>22</w:t>
      </w:r>
      <w:r w:rsidR="00E70836" w:rsidRPr="00DD1DDE">
        <w:rPr>
          <w:rStyle w:val="15"/>
          <w:rFonts w:asciiTheme="majorEastAsia" w:eastAsiaTheme="majorEastAsia" w:hAnsiTheme="majorEastAsia"/>
        </w:rPr>
        <w:t>次，培训人员共计</w:t>
      </w:r>
      <w:r w:rsidR="00E70836" w:rsidRPr="00DD1DDE">
        <w:rPr>
          <w:rStyle w:val="15"/>
          <w:rFonts w:asciiTheme="majorEastAsia" w:eastAsiaTheme="majorEastAsia" w:hAnsiTheme="majorEastAsia" w:hint="eastAsia"/>
        </w:rPr>
        <w:t>1600</w:t>
      </w:r>
      <w:r w:rsidR="00E70836" w:rsidRPr="00DD1DDE">
        <w:rPr>
          <w:rStyle w:val="15"/>
          <w:rFonts w:asciiTheme="majorEastAsia" w:eastAsiaTheme="majorEastAsia" w:hAnsiTheme="majorEastAsia"/>
        </w:rPr>
        <w:t>余人次，发放食品安全宣传资料2000余份，张贴食品安全宣传资料200余份，利用电子显示屏和广播宣传食品安全内容</w:t>
      </w:r>
      <w:r w:rsidR="00E70836" w:rsidRPr="00DD1DDE">
        <w:rPr>
          <w:rStyle w:val="15"/>
          <w:rFonts w:asciiTheme="majorEastAsia" w:eastAsiaTheme="majorEastAsia" w:hAnsiTheme="majorEastAsia" w:hint="eastAsia"/>
        </w:rPr>
        <w:t>600</w:t>
      </w:r>
      <w:r w:rsidR="00E70836" w:rsidRPr="00DD1DDE">
        <w:rPr>
          <w:rStyle w:val="15"/>
          <w:rFonts w:asciiTheme="majorEastAsia" w:eastAsiaTheme="majorEastAsia" w:hAnsiTheme="majorEastAsia"/>
        </w:rPr>
        <w:t>余条，做到培训率达到百分之百。其次加强对食品安全工作的监管，</w:t>
      </w:r>
      <w:r w:rsidR="00E70836" w:rsidRPr="00DD1DDE">
        <w:rPr>
          <w:rStyle w:val="15"/>
          <w:rFonts w:asciiTheme="majorEastAsia" w:eastAsiaTheme="majorEastAsia" w:hAnsiTheme="majorEastAsia" w:hint="eastAsia"/>
        </w:rPr>
        <w:t>新</w:t>
      </w:r>
      <w:r w:rsidR="00E70836" w:rsidRPr="00DD1DDE">
        <w:rPr>
          <w:rStyle w:val="15"/>
          <w:rFonts w:asciiTheme="majorEastAsia" w:eastAsiaTheme="majorEastAsia" w:hAnsiTheme="majorEastAsia"/>
        </w:rPr>
        <w:t>设立了</w:t>
      </w:r>
      <w:r w:rsidR="00E70836" w:rsidRPr="00DD1DDE">
        <w:rPr>
          <w:rStyle w:val="15"/>
          <w:rFonts w:asciiTheme="majorEastAsia" w:eastAsiaTheme="majorEastAsia" w:hAnsiTheme="majorEastAsia" w:hint="eastAsia"/>
        </w:rPr>
        <w:t>2个</w:t>
      </w:r>
      <w:r w:rsidR="00E70836" w:rsidRPr="00DD1DDE">
        <w:rPr>
          <w:rStyle w:val="15"/>
          <w:rFonts w:asciiTheme="majorEastAsia" w:eastAsiaTheme="majorEastAsia" w:hAnsiTheme="majorEastAsia"/>
        </w:rPr>
        <w:t>食品检测室，购买了专业检测设备，指定了食品安全管理员职责，各市场设置食品安全岗，指定专人负责。每天对市场经营</w:t>
      </w:r>
      <w:proofErr w:type="gramStart"/>
      <w:r w:rsidR="00E70836" w:rsidRPr="00DD1DDE">
        <w:rPr>
          <w:rStyle w:val="15"/>
          <w:rFonts w:asciiTheme="majorEastAsia" w:eastAsiaTheme="majorEastAsia" w:hAnsiTheme="majorEastAsia"/>
        </w:rPr>
        <w:t>户食品</w:t>
      </w:r>
      <w:proofErr w:type="gramEnd"/>
      <w:r w:rsidR="00E70836" w:rsidRPr="00DD1DDE">
        <w:rPr>
          <w:rStyle w:val="15"/>
          <w:rFonts w:asciiTheme="majorEastAsia" w:eastAsiaTheme="majorEastAsia" w:hAnsiTheme="majorEastAsia"/>
        </w:rPr>
        <w:t>经营情况进行抽查，重点对进</w:t>
      </w:r>
      <w:proofErr w:type="gramStart"/>
      <w:r w:rsidR="00E70836" w:rsidRPr="00DD1DDE">
        <w:rPr>
          <w:rStyle w:val="15"/>
          <w:rFonts w:asciiTheme="majorEastAsia" w:eastAsiaTheme="majorEastAsia" w:hAnsiTheme="majorEastAsia"/>
        </w:rPr>
        <w:t>出货台</w:t>
      </w:r>
      <w:proofErr w:type="gramEnd"/>
      <w:r w:rsidR="00E70836" w:rsidRPr="00DD1DDE">
        <w:rPr>
          <w:rStyle w:val="15"/>
          <w:rFonts w:asciiTheme="majorEastAsia" w:eastAsiaTheme="majorEastAsia" w:hAnsiTheme="majorEastAsia"/>
        </w:rPr>
        <w:t>账，三无产品进行抽查，对发现的问题及时公示和督促其整改。严格落实</w:t>
      </w:r>
      <w:r w:rsidR="00E70836" w:rsidRPr="00DD1DDE">
        <w:rPr>
          <w:rStyle w:val="15"/>
          <w:rFonts w:asciiTheme="majorEastAsia" w:eastAsiaTheme="majorEastAsia" w:hAnsiTheme="majorEastAsia" w:hint="eastAsia"/>
        </w:rPr>
        <w:t>市场</w:t>
      </w:r>
      <w:r w:rsidR="00E70836" w:rsidRPr="00DD1DDE">
        <w:rPr>
          <w:rStyle w:val="15"/>
          <w:rFonts w:asciiTheme="majorEastAsia" w:eastAsiaTheme="majorEastAsia" w:hAnsiTheme="majorEastAsia"/>
        </w:rPr>
        <w:t>准入制度</w:t>
      </w:r>
      <w:r w:rsidR="00E70836" w:rsidRPr="00DD1DDE">
        <w:rPr>
          <w:rStyle w:val="15"/>
          <w:rFonts w:asciiTheme="majorEastAsia" w:eastAsiaTheme="majorEastAsia" w:hAnsiTheme="majorEastAsia" w:hint="eastAsia"/>
        </w:rPr>
        <w:t>。</w:t>
      </w:r>
      <w:r w:rsidR="00E70836" w:rsidRPr="00DD1DDE">
        <w:rPr>
          <w:rStyle w:val="15"/>
          <w:rFonts w:asciiTheme="majorEastAsia" w:eastAsiaTheme="majorEastAsia" w:hAnsiTheme="majorEastAsia"/>
        </w:rPr>
        <w:t xml:space="preserve"> </w:t>
      </w:r>
    </w:p>
    <w:p w:rsidR="00E70836" w:rsidRPr="00DD1DDE" w:rsidRDefault="006E4A14" w:rsidP="006E4A14">
      <w:pPr>
        <w:spacing w:line="600" w:lineRule="exact"/>
        <w:ind w:firstLineChars="150" w:firstLine="480"/>
        <w:rPr>
          <w:rStyle w:val="15"/>
          <w:rFonts w:asciiTheme="majorEastAsia" w:eastAsiaTheme="majorEastAsia" w:hAnsiTheme="majorEastAsia"/>
        </w:rPr>
      </w:pPr>
      <w:r>
        <w:rPr>
          <w:rStyle w:val="15"/>
          <w:rFonts w:asciiTheme="majorEastAsia" w:eastAsiaTheme="majorEastAsia" w:hAnsiTheme="majorEastAsia" w:hint="eastAsia"/>
        </w:rPr>
        <w:t>(二)、</w:t>
      </w:r>
      <w:r w:rsidR="00E70836" w:rsidRPr="00DD1DDE">
        <w:rPr>
          <w:rStyle w:val="15"/>
          <w:rFonts w:asciiTheme="majorEastAsia" w:eastAsiaTheme="majorEastAsia" w:hAnsiTheme="majorEastAsia"/>
        </w:rPr>
        <w:t>为有效预防、及时控制</w:t>
      </w:r>
      <w:r w:rsidR="00E70836" w:rsidRPr="00DD1DDE">
        <w:rPr>
          <w:rStyle w:val="15"/>
          <w:rFonts w:asciiTheme="majorEastAsia" w:eastAsiaTheme="majorEastAsia" w:hAnsiTheme="majorEastAsia" w:hint="eastAsia"/>
        </w:rPr>
        <w:t>新型冠状病毒性肺炎</w:t>
      </w:r>
      <w:r w:rsidR="00E70836" w:rsidRPr="00DD1DDE">
        <w:rPr>
          <w:rStyle w:val="15"/>
          <w:rFonts w:asciiTheme="majorEastAsia" w:eastAsiaTheme="majorEastAsia" w:hAnsiTheme="majorEastAsia"/>
        </w:rPr>
        <w:t>，防止</w:t>
      </w:r>
      <w:r w:rsidR="00E70836" w:rsidRPr="00DD1DDE">
        <w:rPr>
          <w:rStyle w:val="15"/>
          <w:rFonts w:asciiTheme="majorEastAsia" w:eastAsiaTheme="majorEastAsia" w:hAnsiTheme="majorEastAsia" w:hint="eastAsia"/>
        </w:rPr>
        <w:t>新冠肺炎的</w:t>
      </w:r>
      <w:r w:rsidR="00E70836" w:rsidRPr="00DD1DDE">
        <w:rPr>
          <w:rStyle w:val="15"/>
          <w:rFonts w:asciiTheme="majorEastAsia" w:eastAsiaTheme="majorEastAsia" w:hAnsiTheme="majorEastAsia"/>
        </w:rPr>
        <w:t>传播，</w:t>
      </w:r>
      <w:r w:rsidR="00E70836" w:rsidRPr="00DD1DDE">
        <w:rPr>
          <w:rStyle w:val="15"/>
          <w:rFonts w:asciiTheme="majorEastAsia" w:eastAsiaTheme="majorEastAsia" w:hAnsiTheme="majorEastAsia" w:hint="eastAsia"/>
        </w:rPr>
        <w:t>有效控制新冠肺炎的蔓延，</w:t>
      </w:r>
      <w:r w:rsidR="00E70836" w:rsidRPr="00DD1DDE">
        <w:rPr>
          <w:rStyle w:val="15"/>
          <w:rFonts w:asciiTheme="majorEastAsia" w:eastAsiaTheme="majorEastAsia" w:hAnsiTheme="majorEastAsia"/>
        </w:rPr>
        <w:t>年初中</w:t>
      </w:r>
      <w:proofErr w:type="gramStart"/>
      <w:r w:rsidR="00E70836" w:rsidRPr="00DD1DDE">
        <w:rPr>
          <w:rStyle w:val="15"/>
          <w:rFonts w:asciiTheme="majorEastAsia" w:eastAsiaTheme="majorEastAsia" w:hAnsiTheme="majorEastAsia"/>
        </w:rPr>
        <w:t>心制定</w:t>
      </w:r>
      <w:proofErr w:type="gramEnd"/>
      <w:r w:rsidR="00E70836" w:rsidRPr="00DD1DDE">
        <w:rPr>
          <w:rStyle w:val="15"/>
          <w:rFonts w:asciiTheme="majorEastAsia" w:eastAsiaTheme="majorEastAsia" w:hAnsiTheme="majorEastAsia"/>
        </w:rPr>
        <w:t>了《</w:t>
      </w:r>
      <w:r w:rsidR="00E70836" w:rsidRPr="00DD1DDE">
        <w:rPr>
          <w:rStyle w:val="15"/>
          <w:rFonts w:asciiTheme="majorEastAsia" w:eastAsiaTheme="majorEastAsia" w:hAnsiTheme="majorEastAsia" w:hint="eastAsia"/>
        </w:rPr>
        <w:t>新冠肺炎</w:t>
      </w:r>
      <w:r w:rsidR="00E70836" w:rsidRPr="00DD1DDE">
        <w:rPr>
          <w:rStyle w:val="15"/>
          <w:rFonts w:asciiTheme="majorEastAsia" w:eastAsiaTheme="majorEastAsia" w:hAnsiTheme="majorEastAsia"/>
        </w:rPr>
        <w:t>防控工作方案》、《</w:t>
      </w:r>
      <w:r w:rsidR="00E70836" w:rsidRPr="00DD1DDE">
        <w:rPr>
          <w:rStyle w:val="15"/>
          <w:rFonts w:asciiTheme="majorEastAsia" w:eastAsiaTheme="majorEastAsia" w:hAnsiTheme="majorEastAsia" w:hint="eastAsia"/>
        </w:rPr>
        <w:t>新新冠肺炎</w:t>
      </w:r>
      <w:r w:rsidR="00E70836" w:rsidRPr="00DD1DDE">
        <w:rPr>
          <w:rStyle w:val="15"/>
          <w:rFonts w:asciiTheme="majorEastAsia" w:eastAsiaTheme="majorEastAsia" w:hAnsiTheme="majorEastAsia"/>
        </w:rPr>
        <w:t>防控应急预案》，成立了</w:t>
      </w:r>
      <w:r w:rsidR="00E70836" w:rsidRPr="00DD1DDE">
        <w:rPr>
          <w:rStyle w:val="15"/>
          <w:rFonts w:asciiTheme="majorEastAsia" w:eastAsiaTheme="majorEastAsia" w:hAnsiTheme="majorEastAsia" w:hint="eastAsia"/>
        </w:rPr>
        <w:t>新冠肺炎</w:t>
      </w:r>
      <w:r w:rsidR="00E70836" w:rsidRPr="00DD1DDE">
        <w:rPr>
          <w:rStyle w:val="15"/>
          <w:rFonts w:asciiTheme="majorEastAsia" w:eastAsiaTheme="majorEastAsia" w:hAnsiTheme="majorEastAsia"/>
        </w:rPr>
        <w:t>防控应急领导小组。各市场严格落实“一一”制度，及一日</w:t>
      </w:r>
      <w:proofErr w:type="gramStart"/>
      <w:r w:rsidR="00E70836" w:rsidRPr="00DD1DDE">
        <w:rPr>
          <w:rStyle w:val="15"/>
          <w:rFonts w:asciiTheme="majorEastAsia" w:eastAsiaTheme="majorEastAsia" w:hAnsiTheme="majorEastAsia"/>
        </w:rPr>
        <w:t>一</w:t>
      </w:r>
      <w:proofErr w:type="gramEnd"/>
      <w:r w:rsidR="00E70836" w:rsidRPr="00DD1DDE">
        <w:rPr>
          <w:rStyle w:val="15"/>
          <w:rFonts w:asciiTheme="majorEastAsia" w:eastAsiaTheme="majorEastAsia" w:hAnsiTheme="majorEastAsia"/>
        </w:rPr>
        <w:t>清洗、一</w:t>
      </w:r>
      <w:r w:rsidR="00E70836" w:rsidRPr="00DD1DDE">
        <w:rPr>
          <w:rStyle w:val="15"/>
          <w:rFonts w:asciiTheme="majorEastAsia" w:eastAsiaTheme="majorEastAsia" w:hAnsiTheme="majorEastAsia" w:hint="eastAsia"/>
        </w:rPr>
        <w:t>日</w:t>
      </w:r>
      <w:proofErr w:type="gramStart"/>
      <w:r w:rsidR="00E70836" w:rsidRPr="00DD1DDE">
        <w:rPr>
          <w:rStyle w:val="15"/>
          <w:rFonts w:asciiTheme="majorEastAsia" w:eastAsiaTheme="majorEastAsia" w:hAnsiTheme="majorEastAsia"/>
        </w:rPr>
        <w:t>一</w:t>
      </w:r>
      <w:proofErr w:type="gramEnd"/>
      <w:r w:rsidR="00E70836" w:rsidRPr="00DD1DDE">
        <w:rPr>
          <w:rStyle w:val="15"/>
          <w:rFonts w:asciiTheme="majorEastAsia" w:eastAsiaTheme="majorEastAsia" w:hAnsiTheme="majorEastAsia"/>
        </w:rPr>
        <w:t>消毒，将每周星期日定位各市场大清洗日，开展</w:t>
      </w:r>
      <w:r w:rsidR="00E70836" w:rsidRPr="00DD1DDE">
        <w:rPr>
          <w:rStyle w:val="15"/>
          <w:rFonts w:asciiTheme="majorEastAsia" w:eastAsiaTheme="majorEastAsia" w:hAnsiTheme="majorEastAsia" w:hint="eastAsia"/>
        </w:rPr>
        <w:t>新冠肺炎</w:t>
      </w:r>
      <w:r w:rsidR="00E70836" w:rsidRPr="00DD1DDE">
        <w:rPr>
          <w:rStyle w:val="15"/>
          <w:rFonts w:asciiTheme="majorEastAsia" w:eastAsiaTheme="majorEastAsia" w:hAnsiTheme="majorEastAsia"/>
        </w:rPr>
        <w:t>防控</w:t>
      </w:r>
      <w:r w:rsidR="00E70836" w:rsidRPr="00DD1DDE">
        <w:rPr>
          <w:rStyle w:val="15"/>
          <w:rFonts w:asciiTheme="majorEastAsia" w:eastAsiaTheme="majorEastAsia" w:hAnsiTheme="majorEastAsia" w:hint="eastAsia"/>
        </w:rPr>
        <w:t>宣传</w:t>
      </w:r>
      <w:r w:rsidR="00E70836" w:rsidRPr="00DD1DDE">
        <w:rPr>
          <w:rStyle w:val="15"/>
          <w:rFonts w:asciiTheme="majorEastAsia" w:eastAsiaTheme="majorEastAsia" w:hAnsiTheme="majorEastAsia"/>
        </w:rPr>
        <w:t>，全年中心累计开展</w:t>
      </w:r>
      <w:r w:rsidR="00E70836" w:rsidRPr="00DD1DDE">
        <w:rPr>
          <w:rStyle w:val="15"/>
          <w:rFonts w:asciiTheme="majorEastAsia" w:eastAsiaTheme="majorEastAsia" w:hAnsiTheme="majorEastAsia" w:hint="eastAsia"/>
        </w:rPr>
        <w:t>新冠肺炎</w:t>
      </w:r>
      <w:r w:rsidR="00E70836" w:rsidRPr="00DD1DDE">
        <w:rPr>
          <w:rStyle w:val="15"/>
          <w:rFonts w:asciiTheme="majorEastAsia" w:eastAsiaTheme="majorEastAsia" w:hAnsiTheme="majorEastAsia"/>
        </w:rPr>
        <w:t>防控培训9次，培训人次120余人次，发放防控资料</w:t>
      </w:r>
      <w:r w:rsidR="00E70836" w:rsidRPr="00DD1DDE">
        <w:rPr>
          <w:rStyle w:val="15"/>
          <w:rFonts w:asciiTheme="majorEastAsia" w:eastAsiaTheme="majorEastAsia" w:hAnsiTheme="majorEastAsia" w:hint="eastAsia"/>
        </w:rPr>
        <w:t>1500</w:t>
      </w:r>
      <w:r w:rsidR="00E70836" w:rsidRPr="00DD1DDE">
        <w:rPr>
          <w:rStyle w:val="15"/>
          <w:rFonts w:asciiTheme="majorEastAsia" w:eastAsiaTheme="majorEastAsia" w:hAnsiTheme="majorEastAsia"/>
        </w:rPr>
        <w:t>余份，张贴宣传资料</w:t>
      </w:r>
      <w:r w:rsidR="00E70836" w:rsidRPr="00DD1DDE">
        <w:rPr>
          <w:rStyle w:val="15"/>
          <w:rFonts w:asciiTheme="majorEastAsia" w:eastAsiaTheme="majorEastAsia" w:hAnsiTheme="majorEastAsia" w:hint="eastAsia"/>
        </w:rPr>
        <w:t>200</w:t>
      </w:r>
      <w:r w:rsidR="00E70836" w:rsidRPr="00DD1DDE">
        <w:rPr>
          <w:rStyle w:val="15"/>
          <w:rFonts w:asciiTheme="majorEastAsia" w:eastAsiaTheme="majorEastAsia" w:hAnsiTheme="majorEastAsia"/>
        </w:rPr>
        <w:t>余份</w:t>
      </w:r>
      <w:r w:rsidR="00E70836" w:rsidRPr="00DD1DDE">
        <w:rPr>
          <w:rStyle w:val="15"/>
          <w:rFonts w:asciiTheme="majorEastAsia" w:eastAsiaTheme="majorEastAsia" w:hAnsiTheme="majorEastAsia" w:hint="eastAsia"/>
        </w:rPr>
        <w:t>。各市场严格落实体温检测以及健</w:t>
      </w:r>
      <w:r w:rsidR="00E70836" w:rsidRPr="00DD1DDE">
        <w:rPr>
          <w:rStyle w:val="15"/>
          <w:rFonts w:asciiTheme="majorEastAsia" w:eastAsiaTheme="majorEastAsia" w:hAnsiTheme="majorEastAsia" w:hint="eastAsia"/>
        </w:rPr>
        <w:lastRenderedPageBreak/>
        <w:t>康码的推广。</w:t>
      </w:r>
    </w:p>
    <w:p w:rsidR="00DD1DDE" w:rsidRPr="00DD1DDE" w:rsidRDefault="006E4A14" w:rsidP="006E4A14">
      <w:pPr>
        <w:spacing w:line="600" w:lineRule="exact"/>
        <w:ind w:firstLineChars="200" w:firstLine="640"/>
        <w:rPr>
          <w:rStyle w:val="15"/>
          <w:rFonts w:asciiTheme="majorEastAsia" w:eastAsiaTheme="majorEastAsia" w:hAnsiTheme="majorEastAsia"/>
        </w:rPr>
      </w:pPr>
      <w:r>
        <w:rPr>
          <w:rStyle w:val="15"/>
          <w:rFonts w:asciiTheme="majorEastAsia" w:eastAsiaTheme="majorEastAsia" w:hAnsiTheme="majorEastAsia" w:hint="eastAsia"/>
        </w:rPr>
        <w:t>（三）、</w:t>
      </w:r>
      <w:r w:rsidR="00DD1DDE" w:rsidRPr="00DD1DDE">
        <w:rPr>
          <w:rStyle w:val="15"/>
          <w:rFonts w:asciiTheme="majorEastAsia" w:eastAsiaTheme="majorEastAsia" w:hAnsiTheme="majorEastAsia"/>
        </w:rPr>
        <w:t>为确保生产工作安全，中心成立了安全生产工作领导小组，每月对各市场安全生产情况进行检查，各市场建立</w:t>
      </w:r>
      <w:proofErr w:type="gramStart"/>
      <w:r w:rsidR="00DD1DDE" w:rsidRPr="00DD1DDE">
        <w:rPr>
          <w:rStyle w:val="15"/>
          <w:rFonts w:asciiTheme="majorEastAsia" w:eastAsiaTheme="majorEastAsia" w:hAnsiTheme="majorEastAsia"/>
        </w:rPr>
        <w:t>安全生产自巡自查</w:t>
      </w:r>
      <w:proofErr w:type="gramEnd"/>
      <w:r w:rsidR="00DD1DDE" w:rsidRPr="00DD1DDE">
        <w:rPr>
          <w:rStyle w:val="15"/>
          <w:rFonts w:asciiTheme="majorEastAsia" w:eastAsiaTheme="majorEastAsia" w:hAnsiTheme="majorEastAsia"/>
        </w:rPr>
        <w:t xml:space="preserve">工作台账，每天安排人员对市场进行安全检查，重点针对液化气、电路、大棚等情况进行检查，特别是遇到雨雪冰冻天气，各市场需安排专人值班，所有人确保24小时通讯畅通。同时与市场经营户签订安全生产协议书，督促经营户在经营过程中做好安全防护工作。 </w:t>
      </w:r>
    </w:p>
    <w:p w:rsidR="00DD1DDE" w:rsidRPr="00DD1DDE" w:rsidRDefault="006E4A14" w:rsidP="006E4A14">
      <w:pPr>
        <w:spacing w:line="600" w:lineRule="exact"/>
        <w:ind w:firstLineChars="100" w:firstLine="320"/>
        <w:rPr>
          <w:rStyle w:val="15"/>
          <w:rFonts w:asciiTheme="majorEastAsia" w:eastAsiaTheme="majorEastAsia" w:hAnsiTheme="majorEastAsia"/>
        </w:rPr>
      </w:pPr>
      <w:r>
        <w:rPr>
          <w:rStyle w:val="15"/>
          <w:rFonts w:asciiTheme="majorEastAsia" w:eastAsiaTheme="majorEastAsia" w:hAnsiTheme="majorEastAsia" w:hint="eastAsia"/>
        </w:rPr>
        <w:t>（四）、</w:t>
      </w:r>
      <w:r w:rsidR="00DD1DDE" w:rsidRPr="00DD1DDE">
        <w:rPr>
          <w:rStyle w:val="15"/>
          <w:rFonts w:asciiTheme="majorEastAsia" w:eastAsiaTheme="majorEastAsia" w:hAnsiTheme="majorEastAsia"/>
        </w:rPr>
        <w:t>创建工作：中心按照市委、市政府工作要求，在市创建办及市商务局的具体指导下，中心精心组织，周密安排，全员参与，切实搞好创</w:t>
      </w:r>
      <w:r w:rsidR="00DD1DDE" w:rsidRPr="00DD1DDE">
        <w:rPr>
          <w:rStyle w:val="15"/>
          <w:rFonts w:asciiTheme="majorEastAsia" w:eastAsiaTheme="majorEastAsia" w:hAnsiTheme="majorEastAsia" w:hint="eastAsia"/>
        </w:rPr>
        <w:t>文、创卫</w:t>
      </w:r>
      <w:r w:rsidR="00DD1DDE" w:rsidRPr="00DD1DDE">
        <w:rPr>
          <w:rStyle w:val="15"/>
          <w:rFonts w:asciiTheme="majorEastAsia" w:eastAsiaTheme="majorEastAsia" w:hAnsiTheme="majorEastAsia"/>
        </w:rPr>
        <w:t>工作，受到了社会各界的好评。</w:t>
      </w:r>
      <w:r w:rsidR="00DD1DDE" w:rsidRPr="00DD1DDE">
        <w:rPr>
          <w:rStyle w:val="15"/>
          <w:rFonts w:asciiTheme="majorEastAsia" w:eastAsiaTheme="majorEastAsia" w:hAnsiTheme="majorEastAsia" w:cs="宋体" w:hint="eastAsia"/>
        </w:rPr>
        <w:t>①</w:t>
      </w:r>
      <w:r w:rsidR="00DD1DDE" w:rsidRPr="00DD1DDE">
        <w:rPr>
          <w:rStyle w:val="15"/>
          <w:rFonts w:asciiTheme="majorEastAsia" w:eastAsiaTheme="majorEastAsia" w:hAnsiTheme="majorEastAsia"/>
        </w:rPr>
        <w:t>、成立了创</w:t>
      </w:r>
      <w:r w:rsidR="00DD1DDE" w:rsidRPr="00DD1DDE">
        <w:rPr>
          <w:rStyle w:val="15"/>
          <w:rFonts w:asciiTheme="majorEastAsia" w:eastAsiaTheme="majorEastAsia" w:hAnsiTheme="majorEastAsia" w:hint="eastAsia"/>
        </w:rPr>
        <w:t>文、创</w:t>
      </w:r>
      <w:r w:rsidR="00DD1DDE" w:rsidRPr="00DD1DDE">
        <w:rPr>
          <w:rStyle w:val="15"/>
          <w:rFonts w:asciiTheme="majorEastAsia" w:eastAsiaTheme="majorEastAsia" w:hAnsiTheme="majorEastAsia"/>
        </w:rPr>
        <w:t>卫工作领导小组。由中心主任亲自带队，参与并指导创</w:t>
      </w:r>
      <w:r w:rsidR="00DD1DDE" w:rsidRPr="00DD1DDE">
        <w:rPr>
          <w:rStyle w:val="15"/>
          <w:rFonts w:asciiTheme="majorEastAsia" w:eastAsiaTheme="majorEastAsia" w:hAnsiTheme="majorEastAsia" w:hint="eastAsia"/>
        </w:rPr>
        <w:t>建</w:t>
      </w:r>
      <w:r w:rsidR="00DD1DDE" w:rsidRPr="00DD1DDE">
        <w:rPr>
          <w:rStyle w:val="15"/>
          <w:rFonts w:asciiTheme="majorEastAsia" w:eastAsiaTheme="majorEastAsia" w:hAnsiTheme="majorEastAsia"/>
        </w:rPr>
        <w:t>工作，形成领导带头、人人参与、齐抓共管的良好氛围。</w:t>
      </w:r>
      <w:r w:rsidR="00DD1DDE" w:rsidRPr="00DD1DDE">
        <w:rPr>
          <w:rStyle w:val="15"/>
          <w:rFonts w:asciiTheme="majorEastAsia" w:eastAsiaTheme="majorEastAsia" w:hAnsiTheme="majorEastAsia" w:cs="宋体" w:hint="eastAsia"/>
        </w:rPr>
        <w:t>②</w:t>
      </w:r>
      <w:r w:rsidR="00DD1DDE" w:rsidRPr="00DD1DDE">
        <w:rPr>
          <w:rStyle w:val="15"/>
          <w:rFonts w:asciiTheme="majorEastAsia" w:eastAsiaTheme="majorEastAsia" w:hAnsiTheme="majorEastAsia"/>
        </w:rPr>
        <w:t>、制订了市场综合整治方案。对所有商品划行归市，对市场经营秩序、环境卫生进行了全面整治，为广大经营户创造了一个良好的市场环境，确保了综合整治</w:t>
      </w:r>
      <w:proofErr w:type="gramStart"/>
      <w:r w:rsidR="00DD1DDE" w:rsidRPr="00DD1DDE">
        <w:rPr>
          <w:rStyle w:val="15"/>
          <w:rFonts w:asciiTheme="majorEastAsia" w:eastAsiaTheme="majorEastAsia" w:hAnsiTheme="majorEastAsia"/>
        </w:rPr>
        <w:t>不</w:t>
      </w:r>
      <w:proofErr w:type="gramEnd"/>
      <w:r w:rsidR="00DD1DDE" w:rsidRPr="00DD1DDE">
        <w:rPr>
          <w:rStyle w:val="15"/>
          <w:rFonts w:asciiTheme="majorEastAsia" w:eastAsiaTheme="majorEastAsia" w:hAnsiTheme="majorEastAsia"/>
        </w:rPr>
        <w:t>走过场，取得实效。</w:t>
      </w:r>
      <w:r w:rsidR="00DD1DDE" w:rsidRPr="00DD1DDE">
        <w:rPr>
          <w:rStyle w:val="15"/>
          <w:rFonts w:asciiTheme="majorEastAsia" w:eastAsiaTheme="majorEastAsia" w:hAnsiTheme="majorEastAsia" w:cs="宋体" w:hint="eastAsia"/>
        </w:rPr>
        <w:t>③</w:t>
      </w:r>
      <w:r w:rsidR="00DD1DDE" w:rsidRPr="00DD1DDE">
        <w:rPr>
          <w:rStyle w:val="15"/>
          <w:rFonts w:asciiTheme="majorEastAsia" w:eastAsiaTheme="majorEastAsia" w:hAnsiTheme="majorEastAsia"/>
        </w:rPr>
        <w:t>、全面开展了创</w:t>
      </w:r>
      <w:r w:rsidR="00DD1DDE" w:rsidRPr="00DD1DDE">
        <w:rPr>
          <w:rStyle w:val="15"/>
          <w:rFonts w:asciiTheme="majorEastAsia" w:eastAsiaTheme="majorEastAsia" w:hAnsiTheme="majorEastAsia" w:hint="eastAsia"/>
        </w:rPr>
        <w:t>建</w:t>
      </w:r>
      <w:r w:rsidR="00DD1DDE" w:rsidRPr="00DD1DDE">
        <w:rPr>
          <w:rStyle w:val="15"/>
          <w:rFonts w:asciiTheme="majorEastAsia" w:eastAsiaTheme="majorEastAsia" w:hAnsiTheme="majorEastAsia"/>
        </w:rPr>
        <w:t>工作。</w:t>
      </w:r>
      <w:proofErr w:type="gramStart"/>
      <w:r w:rsidR="00DD1DDE" w:rsidRPr="00DD1DDE">
        <w:rPr>
          <w:rStyle w:val="15"/>
          <w:rFonts w:asciiTheme="majorEastAsia" w:eastAsiaTheme="majorEastAsia" w:hAnsiTheme="majorEastAsia"/>
        </w:rPr>
        <w:t>挂创</w:t>
      </w:r>
      <w:r w:rsidR="00DD1DDE" w:rsidRPr="00DD1DDE">
        <w:rPr>
          <w:rStyle w:val="15"/>
          <w:rFonts w:asciiTheme="majorEastAsia" w:eastAsiaTheme="majorEastAsia" w:hAnsiTheme="majorEastAsia" w:hint="eastAsia"/>
        </w:rPr>
        <w:t>建</w:t>
      </w:r>
      <w:r w:rsidR="00DD1DDE" w:rsidRPr="00DD1DDE">
        <w:rPr>
          <w:rStyle w:val="15"/>
          <w:rFonts w:asciiTheme="majorEastAsia" w:eastAsiaTheme="majorEastAsia" w:hAnsiTheme="majorEastAsia"/>
        </w:rPr>
        <w:t>宣传</w:t>
      </w:r>
      <w:proofErr w:type="gramEnd"/>
      <w:r w:rsidR="00DD1DDE" w:rsidRPr="00DD1DDE">
        <w:rPr>
          <w:rStyle w:val="15"/>
          <w:rFonts w:asciiTheme="majorEastAsia" w:eastAsiaTheme="majorEastAsia" w:hAnsiTheme="majorEastAsia"/>
        </w:rPr>
        <w:t>标语60余幅，通过广播、电子显示屏积极宣传文明诚信知识，使市场工作人员和经营业主都存在市场是我家、卫生靠大家的思想观念。工作人员全天保洁，保洁</w:t>
      </w:r>
      <w:proofErr w:type="gramStart"/>
      <w:r w:rsidR="00DD1DDE" w:rsidRPr="00DD1DDE">
        <w:rPr>
          <w:rStyle w:val="15"/>
          <w:rFonts w:asciiTheme="majorEastAsia" w:eastAsiaTheme="majorEastAsia" w:hAnsiTheme="majorEastAsia"/>
        </w:rPr>
        <w:t>员全面</w:t>
      </w:r>
      <w:proofErr w:type="gramEnd"/>
      <w:r w:rsidR="00DD1DDE" w:rsidRPr="00DD1DDE">
        <w:rPr>
          <w:rStyle w:val="15"/>
          <w:rFonts w:asciiTheme="majorEastAsia" w:eastAsiaTheme="majorEastAsia" w:hAnsiTheme="majorEastAsia"/>
        </w:rPr>
        <w:t>清扫和重点部位随脏随扫，全员夜晚加班冲洗。</w:t>
      </w:r>
      <w:r w:rsidR="00DD1DDE" w:rsidRPr="00DD1DDE">
        <w:rPr>
          <w:rStyle w:val="15"/>
          <w:rFonts w:asciiTheme="majorEastAsia" w:eastAsiaTheme="majorEastAsia" w:hAnsiTheme="majorEastAsia" w:cs="宋体" w:hint="eastAsia"/>
        </w:rPr>
        <w:t>④</w:t>
      </w:r>
      <w:r w:rsidR="00DD1DDE" w:rsidRPr="00DD1DDE">
        <w:rPr>
          <w:rStyle w:val="15"/>
          <w:rFonts w:asciiTheme="majorEastAsia" w:eastAsiaTheme="majorEastAsia" w:hAnsiTheme="majorEastAsia"/>
        </w:rPr>
        <w:t>、建立了检查制度。细化责任制，做到奖勤罚懒有记录，落实周小结，月讲评措施，具体使各项工作在总</w:t>
      </w:r>
      <w:r w:rsidR="00DD1DDE" w:rsidRPr="00DD1DDE">
        <w:rPr>
          <w:rStyle w:val="15"/>
          <w:rFonts w:asciiTheme="majorEastAsia" w:eastAsiaTheme="majorEastAsia" w:hAnsiTheme="majorEastAsia"/>
        </w:rPr>
        <w:lastRenderedPageBreak/>
        <w:t>结中提升。</w:t>
      </w:r>
      <w:r w:rsidR="00DD1DDE" w:rsidRPr="00DD1DDE">
        <w:rPr>
          <w:rStyle w:val="15"/>
          <w:rFonts w:asciiTheme="majorEastAsia" w:eastAsiaTheme="majorEastAsia" w:hAnsiTheme="majorEastAsia" w:cs="宋体" w:hint="eastAsia"/>
        </w:rPr>
        <w:t>⑤</w:t>
      </w:r>
      <w:r w:rsidR="00DD1DDE" w:rsidRPr="00DD1DDE">
        <w:rPr>
          <w:rStyle w:val="15"/>
          <w:rFonts w:asciiTheme="majorEastAsia" w:eastAsiaTheme="majorEastAsia" w:hAnsiTheme="majorEastAsia"/>
        </w:rPr>
        <w:t>、大力开展文明经营户评比活动，调动了经营户的积极性，取得了良好的效果。</w:t>
      </w:r>
      <w:r w:rsidR="00DD1DDE" w:rsidRPr="00DD1DDE">
        <w:rPr>
          <w:rStyle w:val="15"/>
          <w:rFonts w:asciiTheme="majorEastAsia" w:eastAsiaTheme="majorEastAsia" w:hAnsiTheme="majorEastAsia" w:cs="宋体" w:hint="eastAsia"/>
        </w:rPr>
        <w:t>⑦</w:t>
      </w:r>
      <w:r w:rsidR="00DD1DDE" w:rsidRPr="00DD1DDE">
        <w:rPr>
          <w:rStyle w:val="15"/>
          <w:rFonts w:asciiTheme="majorEastAsia" w:eastAsiaTheme="majorEastAsia" w:hAnsiTheme="majorEastAsia"/>
        </w:rPr>
        <w:t>、为了更好的美化环境，在创建工作，市场对卫生环境、设备设施、以及宣传等投入了大量的人力、物力、财力。</w:t>
      </w:r>
    </w:p>
    <w:p w:rsidR="00366E02" w:rsidRPr="00366E02" w:rsidRDefault="006E4A14" w:rsidP="002824A3">
      <w:pPr>
        <w:spacing w:beforeLines="50" w:before="156" w:afterLines="50" w:after="156" w:line="600" w:lineRule="exact"/>
        <w:ind w:left="640"/>
        <w:rPr>
          <w:rStyle w:val="15"/>
          <w:rFonts w:asciiTheme="majorEastAsia" w:eastAsiaTheme="majorEastAsia" w:hAnsiTheme="majorEastAsia"/>
        </w:rPr>
      </w:pPr>
      <w:r>
        <w:rPr>
          <w:rStyle w:val="15"/>
          <w:rFonts w:asciiTheme="majorEastAsia" w:eastAsiaTheme="majorEastAsia" w:hAnsiTheme="majorEastAsia" w:hint="eastAsia"/>
        </w:rPr>
        <w:t>（五）</w:t>
      </w:r>
      <w:r w:rsidR="00366E02" w:rsidRPr="00366E02">
        <w:rPr>
          <w:rStyle w:val="15"/>
          <w:rFonts w:asciiTheme="majorEastAsia" w:eastAsiaTheme="majorEastAsia" w:hAnsiTheme="majorEastAsia" w:hint="eastAsia"/>
        </w:rPr>
        <w:t>、扎实抓好市场建设</w:t>
      </w:r>
    </w:p>
    <w:p w:rsidR="00366E02" w:rsidRPr="00366E02" w:rsidRDefault="00366E02" w:rsidP="002824A3">
      <w:pPr>
        <w:spacing w:line="600" w:lineRule="exact"/>
        <w:ind w:firstLineChars="200" w:firstLine="640"/>
        <w:rPr>
          <w:rStyle w:val="15"/>
          <w:rFonts w:asciiTheme="majorEastAsia" w:eastAsiaTheme="majorEastAsia" w:hAnsiTheme="majorEastAsia"/>
        </w:rPr>
      </w:pPr>
      <w:r w:rsidRPr="00366E02">
        <w:rPr>
          <w:rStyle w:val="15"/>
          <w:rFonts w:asciiTheme="majorEastAsia" w:eastAsiaTheme="majorEastAsia" w:hAnsiTheme="majorEastAsia" w:hint="eastAsia"/>
        </w:rPr>
        <w:t>对所辖农贸市场基础设施及存在问题进行彻底的摸排，制订切实可行的整改方案。合理投入，在中心财政困难的情况下，中心自筹资金70余万对各市场硬件设施进行提质改造。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 xml:space="preserve">南门大市场  </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①排污下水道改造及更换市场内破损地砖；</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②市场内墙面、顶面仿瓷刷漆改造；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③为消除安全隐患，市场内石膏吊顶改为集成吊顶；</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④更换维修保养蔬菜批发</w:t>
      </w:r>
      <w:proofErr w:type="gramStart"/>
      <w:r w:rsidRPr="00366E02">
        <w:rPr>
          <w:rStyle w:val="15"/>
          <w:rFonts w:asciiTheme="majorEastAsia" w:eastAsiaTheme="majorEastAsia" w:hAnsiTheme="majorEastAsia" w:hint="eastAsia"/>
        </w:rPr>
        <w:t>区严重</w:t>
      </w:r>
      <w:proofErr w:type="gramEnd"/>
      <w:r w:rsidRPr="00366E02">
        <w:rPr>
          <w:rStyle w:val="15"/>
          <w:rFonts w:asciiTheme="majorEastAsia" w:eastAsiaTheme="majorEastAsia" w:hAnsiTheme="majorEastAsia" w:hint="eastAsia"/>
        </w:rPr>
        <w:t>锈蚀卷闸门；</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⑤</w:t>
      </w:r>
      <w:proofErr w:type="gramStart"/>
      <w:r w:rsidRPr="00366E02">
        <w:rPr>
          <w:rStyle w:val="15"/>
          <w:rFonts w:asciiTheme="majorEastAsia" w:eastAsiaTheme="majorEastAsia" w:hAnsiTheme="majorEastAsia" w:hint="eastAsia"/>
        </w:rPr>
        <w:t>活禽区根据</w:t>
      </w:r>
      <w:proofErr w:type="gramEnd"/>
      <w:r w:rsidRPr="00366E02">
        <w:rPr>
          <w:rStyle w:val="15"/>
          <w:rFonts w:asciiTheme="majorEastAsia" w:eastAsiaTheme="majorEastAsia" w:hAnsiTheme="majorEastAsia" w:hint="eastAsia"/>
        </w:rPr>
        <w:t>存栏、宰杀、销售三隔离要求，新做不锈钢隔离门窗；</w:t>
      </w:r>
    </w:p>
    <w:p w:rsidR="00366E02" w:rsidRPr="00366E02" w:rsidRDefault="00366E02" w:rsidP="002824A3">
      <w:pPr>
        <w:spacing w:beforeLines="50" w:before="156" w:afterLines="50" w:after="156" w:line="600" w:lineRule="exact"/>
        <w:ind w:firstLineChars="200" w:firstLine="640"/>
        <w:rPr>
          <w:rStyle w:val="15"/>
          <w:rFonts w:asciiTheme="majorEastAsia" w:eastAsiaTheme="majorEastAsia" w:hAnsiTheme="majorEastAsia"/>
        </w:rPr>
      </w:pPr>
      <w:r w:rsidRPr="00366E02">
        <w:rPr>
          <w:rStyle w:val="15"/>
          <w:rFonts w:asciiTheme="majorEastAsia" w:eastAsiaTheme="majorEastAsia" w:hAnsiTheme="majorEastAsia" w:hint="eastAsia"/>
        </w:rPr>
        <w:t>⑥</w:t>
      </w:r>
      <w:proofErr w:type="gramStart"/>
      <w:r w:rsidRPr="00366E02">
        <w:rPr>
          <w:rStyle w:val="15"/>
          <w:rFonts w:asciiTheme="majorEastAsia" w:eastAsiaTheme="majorEastAsia" w:hAnsiTheme="majorEastAsia" w:hint="eastAsia"/>
        </w:rPr>
        <w:t>活禽区原</w:t>
      </w:r>
      <w:proofErr w:type="gramEnd"/>
      <w:r w:rsidRPr="00366E02">
        <w:rPr>
          <w:rStyle w:val="15"/>
          <w:rFonts w:asciiTheme="majorEastAsia" w:eastAsiaTheme="majorEastAsia" w:hAnsiTheme="majorEastAsia" w:hint="eastAsia"/>
        </w:rPr>
        <w:t>烧煤宰杀设施改为自动电加热桶（禁煤）；</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⑦统一规范市场内门面招牌；</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⑧市场内原商业广告全部撤换成公益广告；</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lastRenderedPageBreak/>
        <w:t>⑨一号、四号、五号门厅入口设置不锈钢宣传栏，规范张贴宣传；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⑩新做经营户信息公示牌；</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⑪更换市场内老化电表箱，老化线路、插座维修更换；</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⑫市场外排污下水道改造；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⑬规范停车、自产自销、消防通道、禁停等各类标识线；</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⑭市场内及周边牛皮癣清理，市场外墙面清洗。</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proofErr w:type="gramStart"/>
      <w:r w:rsidRPr="00366E02">
        <w:rPr>
          <w:rStyle w:val="15"/>
          <w:rFonts w:asciiTheme="majorEastAsia" w:eastAsiaTheme="majorEastAsia" w:hAnsiTheme="majorEastAsia" w:hint="eastAsia"/>
        </w:rPr>
        <w:t>壶天巷市场</w:t>
      </w:r>
      <w:proofErr w:type="gramEnd"/>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①更换门面屋面树脂瓦；</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②市场门面地面改造；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③新增2处文明创建宣传栏；</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④新增2处公益广告；</w:t>
      </w:r>
    </w:p>
    <w:p w:rsidR="00366E02" w:rsidRPr="00366E02" w:rsidRDefault="00366E02" w:rsidP="002824A3">
      <w:pPr>
        <w:spacing w:beforeLines="50" w:before="156" w:afterLines="50" w:after="156" w:line="600" w:lineRule="exact"/>
        <w:ind w:firstLineChars="200" w:firstLine="640"/>
        <w:rPr>
          <w:rStyle w:val="15"/>
          <w:rFonts w:asciiTheme="majorEastAsia" w:eastAsiaTheme="majorEastAsia" w:hAnsiTheme="majorEastAsia"/>
        </w:rPr>
      </w:pPr>
      <w:r w:rsidRPr="00366E02">
        <w:rPr>
          <w:rStyle w:val="15"/>
          <w:rFonts w:asciiTheme="majorEastAsia" w:eastAsiaTheme="majorEastAsia" w:hAnsiTheme="majorEastAsia" w:hint="eastAsia"/>
        </w:rPr>
        <w:t>⑤</w:t>
      </w:r>
      <w:proofErr w:type="gramStart"/>
      <w:r w:rsidRPr="00366E02">
        <w:rPr>
          <w:rStyle w:val="15"/>
          <w:rFonts w:asciiTheme="majorEastAsia" w:eastAsiaTheme="majorEastAsia" w:hAnsiTheme="majorEastAsia" w:hint="eastAsia"/>
        </w:rPr>
        <w:t>活禽区原</w:t>
      </w:r>
      <w:proofErr w:type="gramEnd"/>
      <w:r w:rsidRPr="00366E02">
        <w:rPr>
          <w:rStyle w:val="15"/>
          <w:rFonts w:asciiTheme="majorEastAsia" w:eastAsiaTheme="majorEastAsia" w:hAnsiTheme="majorEastAsia" w:hint="eastAsia"/>
        </w:rPr>
        <w:t>烧煤宰杀设施改为自动电加热桶（禁煤）。</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proofErr w:type="gramStart"/>
      <w:r w:rsidRPr="00366E02">
        <w:rPr>
          <w:rStyle w:val="15"/>
          <w:rFonts w:asciiTheme="majorEastAsia" w:eastAsiaTheme="majorEastAsia" w:hAnsiTheme="majorEastAsia" w:hint="eastAsia"/>
        </w:rPr>
        <w:t>湖铁市场</w:t>
      </w:r>
      <w:proofErr w:type="gramEnd"/>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①统一规范市场内门面招牌；</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②公厕改造；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③市场地面改造；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④新增不锈钢宣传栏，规范张贴宣传；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lastRenderedPageBreak/>
        <w:t>⑤新增消防栓；</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⑥市场内排水改造;</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⑦</w:t>
      </w:r>
      <w:proofErr w:type="gramStart"/>
      <w:r w:rsidRPr="00366E02">
        <w:rPr>
          <w:rStyle w:val="15"/>
          <w:rFonts w:asciiTheme="majorEastAsia" w:eastAsiaTheme="majorEastAsia" w:hAnsiTheme="majorEastAsia" w:hint="eastAsia"/>
        </w:rPr>
        <w:t>活禽区根据</w:t>
      </w:r>
      <w:proofErr w:type="gramEnd"/>
      <w:r w:rsidRPr="00366E02">
        <w:rPr>
          <w:rStyle w:val="15"/>
          <w:rFonts w:asciiTheme="majorEastAsia" w:eastAsiaTheme="majorEastAsia" w:hAnsiTheme="majorEastAsia" w:hint="eastAsia"/>
        </w:rPr>
        <w:t>存栏、宰杀、销售三隔离要求，新做不锈钢隔离门窗；</w:t>
      </w:r>
    </w:p>
    <w:p w:rsidR="00366E02" w:rsidRPr="00366E02" w:rsidRDefault="00366E02" w:rsidP="002824A3">
      <w:pPr>
        <w:widowControl/>
        <w:spacing w:beforeLines="50" w:before="156" w:afterLines="50" w:after="156" w:line="600" w:lineRule="exact"/>
        <w:ind w:firstLineChars="200" w:firstLine="640"/>
        <w:jc w:val="left"/>
        <w:rPr>
          <w:rStyle w:val="15"/>
          <w:rFonts w:asciiTheme="majorEastAsia" w:eastAsiaTheme="majorEastAsia" w:hAnsiTheme="majorEastAsia"/>
        </w:rPr>
      </w:pPr>
      <w:r w:rsidRPr="00366E02">
        <w:rPr>
          <w:rStyle w:val="15"/>
          <w:rFonts w:asciiTheme="majorEastAsia" w:eastAsiaTheme="majorEastAsia" w:hAnsiTheme="majorEastAsia" w:hint="eastAsia"/>
        </w:rPr>
        <w:t>⑧整修破损存有安全隐患围墙。</w:t>
      </w:r>
    </w:p>
    <w:p w:rsidR="002C5D42" w:rsidRPr="006E4A14" w:rsidRDefault="00366E02" w:rsidP="006E4A14">
      <w:pPr>
        <w:spacing w:line="600" w:lineRule="exact"/>
        <w:ind w:firstLineChars="200" w:firstLine="640"/>
        <w:rPr>
          <w:rStyle w:val="15"/>
          <w:rFonts w:asciiTheme="majorEastAsia" w:eastAsiaTheme="majorEastAsia" w:hAnsiTheme="majorEastAsia"/>
        </w:rPr>
      </w:pPr>
      <w:r w:rsidRPr="00366E02">
        <w:rPr>
          <w:rStyle w:val="15"/>
          <w:rFonts w:asciiTheme="majorEastAsia" w:eastAsiaTheme="majorEastAsia" w:hAnsiTheme="majorEastAsia" w:hint="eastAsia"/>
        </w:rPr>
        <w:t>一年来，市场服务中心所辖市场共迎接湘乡市各类检查80余次，湖南省、湘潭市检查30余次，其他检查30余次，在每次检查中都圆满的完成了各项工作任务，多次受到通报表扬。典型经验《强化日常监督管理 扎实推进创文创卫》等报道被市融媒体中心、红网时刻新闻、湖南频道等多级平台刊播推介，在全市引起较好反响。</w:t>
      </w:r>
      <w:bookmarkStart w:id="0" w:name="_GoBack"/>
      <w:bookmarkEnd w:id="0"/>
      <w:r w:rsidR="009F3068" w:rsidRPr="00366E02">
        <w:rPr>
          <w:rStyle w:val="15"/>
          <w:rFonts w:asciiTheme="majorEastAsia" w:hAnsiTheme="majorEastAsia" w:hint="eastAsia"/>
        </w:rPr>
        <w:t xml:space="preserve">   </w:t>
      </w:r>
    </w:p>
    <w:p w:rsidR="002C5D42" w:rsidRPr="00366E02" w:rsidRDefault="009F3068" w:rsidP="002824A3">
      <w:pPr>
        <w:spacing w:beforeLines="50" w:before="156" w:afterLines="50" w:after="156" w:line="600" w:lineRule="exact"/>
        <w:ind w:firstLineChars="200" w:firstLine="640"/>
        <w:rPr>
          <w:rStyle w:val="15"/>
          <w:rFonts w:asciiTheme="majorEastAsia" w:hAnsiTheme="majorEastAsia"/>
        </w:rPr>
      </w:pPr>
      <w:r w:rsidRPr="00366E02">
        <w:rPr>
          <w:rStyle w:val="15"/>
          <w:rFonts w:asciiTheme="majorEastAsia" w:hAnsiTheme="majorEastAsia"/>
        </w:rPr>
        <w:t>四、存在的问题</w:t>
      </w:r>
    </w:p>
    <w:p w:rsidR="002C5D42" w:rsidRPr="00366E02" w:rsidRDefault="009F3068" w:rsidP="002824A3">
      <w:pPr>
        <w:spacing w:beforeLines="50" w:before="156" w:afterLines="50" w:after="156" w:line="600" w:lineRule="exact"/>
        <w:ind w:firstLineChars="200" w:firstLine="640"/>
        <w:rPr>
          <w:rStyle w:val="15"/>
          <w:rFonts w:asciiTheme="majorEastAsia" w:hAnsiTheme="majorEastAsia"/>
        </w:rPr>
      </w:pPr>
      <w:r w:rsidRPr="00366E02">
        <w:rPr>
          <w:rStyle w:val="15"/>
          <w:rFonts w:asciiTheme="majorEastAsia" w:hAnsiTheme="majorEastAsia" w:hint="eastAsia"/>
        </w:rPr>
        <w:t>尽管各市场工作取得了一定的成绩，但与先进县市相比，我市农贸市场管理改造工作相对滞后，存在不少差距。随着经济形势的发展和国家产业政策的调整，一些矛盾和问题逐渐暴露，必须引起足够重视。</w:t>
      </w:r>
    </w:p>
    <w:p w:rsidR="002C5D42" w:rsidRPr="00DD1DDE" w:rsidRDefault="002C5D42" w:rsidP="002824A3">
      <w:pPr>
        <w:spacing w:beforeLines="50" w:before="156" w:afterLines="50" w:after="156" w:line="600" w:lineRule="exact"/>
        <w:rPr>
          <w:rFonts w:asciiTheme="majorEastAsia" w:eastAsiaTheme="majorEastAsia" w:hAnsiTheme="majorEastAsia"/>
          <w:sz w:val="32"/>
          <w:szCs w:val="32"/>
        </w:rPr>
      </w:pPr>
    </w:p>
    <w:sectPr w:rsidR="002C5D42" w:rsidRPr="00DD1DDE">
      <w:pgSz w:w="11906" w:h="16838"/>
      <w:pgMar w:top="1701" w:right="1701" w:bottom="1701"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10C" w:rsidRDefault="00D3210C" w:rsidP="00366E02">
      <w:r>
        <w:separator/>
      </w:r>
    </w:p>
  </w:endnote>
  <w:endnote w:type="continuationSeparator" w:id="0">
    <w:p w:rsidR="00D3210C" w:rsidRDefault="00D3210C" w:rsidP="00366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00"/>
    <w:family w:val="auto"/>
    <w:pitch w:val="default"/>
    <w:sig w:usb0="00000000" w:usb1="00000000" w:usb2="00000000" w:usb3="00000000" w:csb0="00040001" w:csb1="00000000"/>
  </w:font>
  <w:font w:name="方正小标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10C" w:rsidRDefault="00D3210C" w:rsidP="00366E02">
      <w:r>
        <w:separator/>
      </w:r>
    </w:p>
  </w:footnote>
  <w:footnote w:type="continuationSeparator" w:id="0">
    <w:p w:rsidR="00D3210C" w:rsidRDefault="00D3210C" w:rsidP="00366E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CFD4FE"/>
    <w:multiLevelType w:val="singleLevel"/>
    <w:tmpl w:val="F3CFD4FE"/>
    <w:lvl w:ilvl="0">
      <w:start w:val="1"/>
      <w:numFmt w:val="decimal"/>
      <w:suff w:val="nothing"/>
      <w:lvlText w:val="%1、"/>
      <w:lvlJc w:val="left"/>
    </w:lvl>
  </w:abstractNum>
  <w:abstractNum w:abstractNumId="1">
    <w:nsid w:val="162E1274"/>
    <w:multiLevelType w:val="singleLevel"/>
    <w:tmpl w:val="162E1274"/>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1F0"/>
    <w:rsid w:val="00011751"/>
    <w:rsid w:val="00186150"/>
    <w:rsid w:val="00245F97"/>
    <w:rsid w:val="00271506"/>
    <w:rsid w:val="002824A3"/>
    <w:rsid w:val="00296023"/>
    <w:rsid w:val="002C5D42"/>
    <w:rsid w:val="0033505F"/>
    <w:rsid w:val="00366E02"/>
    <w:rsid w:val="00392AAB"/>
    <w:rsid w:val="003C4FA4"/>
    <w:rsid w:val="003F7CD6"/>
    <w:rsid w:val="00474065"/>
    <w:rsid w:val="00563C98"/>
    <w:rsid w:val="005E6AEF"/>
    <w:rsid w:val="006E4A14"/>
    <w:rsid w:val="00886522"/>
    <w:rsid w:val="008D361D"/>
    <w:rsid w:val="009145C6"/>
    <w:rsid w:val="0099273B"/>
    <w:rsid w:val="009A5869"/>
    <w:rsid w:val="009F3068"/>
    <w:rsid w:val="00A221F0"/>
    <w:rsid w:val="00A24CAB"/>
    <w:rsid w:val="00B8189F"/>
    <w:rsid w:val="00BA4786"/>
    <w:rsid w:val="00BD152E"/>
    <w:rsid w:val="00C0676D"/>
    <w:rsid w:val="00D055DA"/>
    <w:rsid w:val="00D06F08"/>
    <w:rsid w:val="00D3210C"/>
    <w:rsid w:val="00DB3991"/>
    <w:rsid w:val="00DD1DDE"/>
    <w:rsid w:val="00DF778C"/>
    <w:rsid w:val="00E22CE7"/>
    <w:rsid w:val="00E70836"/>
    <w:rsid w:val="00E97BC1"/>
    <w:rsid w:val="00EE7114"/>
    <w:rsid w:val="00FD1411"/>
    <w:rsid w:val="47353F58"/>
    <w:rsid w:val="48B445D1"/>
    <w:rsid w:val="5D026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5">
    <w:name w:val="Balloon Text"/>
    <w:basedOn w:val="a"/>
    <w:link w:val="Char1"/>
    <w:uiPriority w:val="99"/>
    <w:semiHidden/>
    <w:unhideWhenUsed/>
    <w:rsid w:val="008D361D"/>
    <w:rPr>
      <w:sz w:val="18"/>
      <w:szCs w:val="18"/>
    </w:rPr>
  </w:style>
  <w:style w:type="character" w:customStyle="1" w:styleId="Char1">
    <w:name w:val="批注框文本 Char"/>
    <w:basedOn w:val="a0"/>
    <w:link w:val="a5"/>
    <w:uiPriority w:val="99"/>
    <w:semiHidden/>
    <w:rsid w:val="008D361D"/>
    <w:rPr>
      <w:kern w:val="2"/>
      <w:sz w:val="18"/>
      <w:szCs w:val="18"/>
    </w:rPr>
  </w:style>
  <w:style w:type="character" w:customStyle="1" w:styleId="15">
    <w:name w:val="15"/>
    <w:rsid w:val="00392AAB"/>
    <w:rPr>
      <w:rFonts w:ascii="Times New Roman" w:hAnsi="楷体_GB2312" w:hint="default"/>
      <w:sz w:val="32"/>
      <w:szCs w:val="32"/>
    </w:rPr>
  </w:style>
  <w:style w:type="paragraph" w:styleId="a6">
    <w:name w:val="List Paragraph"/>
    <w:basedOn w:val="a"/>
    <w:uiPriority w:val="99"/>
    <w:unhideWhenUsed/>
    <w:rsid w:val="00DD1DD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5">
    <w:name w:val="Balloon Text"/>
    <w:basedOn w:val="a"/>
    <w:link w:val="Char1"/>
    <w:uiPriority w:val="99"/>
    <w:semiHidden/>
    <w:unhideWhenUsed/>
    <w:rsid w:val="008D361D"/>
    <w:rPr>
      <w:sz w:val="18"/>
      <w:szCs w:val="18"/>
    </w:rPr>
  </w:style>
  <w:style w:type="character" w:customStyle="1" w:styleId="Char1">
    <w:name w:val="批注框文本 Char"/>
    <w:basedOn w:val="a0"/>
    <w:link w:val="a5"/>
    <w:uiPriority w:val="99"/>
    <w:semiHidden/>
    <w:rsid w:val="008D361D"/>
    <w:rPr>
      <w:kern w:val="2"/>
      <w:sz w:val="18"/>
      <w:szCs w:val="18"/>
    </w:rPr>
  </w:style>
  <w:style w:type="character" w:customStyle="1" w:styleId="15">
    <w:name w:val="15"/>
    <w:rsid w:val="00392AAB"/>
    <w:rPr>
      <w:rFonts w:ascii="Times New Roman" w:hAnsi="楷体_GB2312" w:hint="default"/>
      <w:sz w:val="32"/>
      <w:szCs w:val="32"/>
    </w:rPr>
  </w:style>
  <w:style w:type="paragraph" w:styleId="a6">
    <w:name w:val="List Paragraph"/>
    <w:basedOn w:val="a"/>
    <w:uiPriority w:val="99"/>
    <w:unhideWhenUsed/>
    <w:rsid w:val="00DD1DD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497290-B1DA-4C3F-B218-9F27050D2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450</Words>
  <Characters>2571</Characters>
  <Application>Microsoft Office Word</Application>
  <DocSecurity>0</DocSecurity>
  <Lines>21</Lines>
  <Paragraphs>6</Paragraphs>
  <ScaleCrop>false</ScaleCrop>
  <Company>微软中国</Company>
  <LinksUpToDate>false</LinksUpToDate>
  <CharactersWithSpaces>3015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16</cp:revision>
  <cp:lastPrinted>2022-06-09T01:50:00Z</cp:lastPrinted>
  <dcterms:created xsi:type="dcterms:W3CDTF">2021-05-14T02:28:00Z</dcterms:created>
  <dcterms:modified xsi:type="dcterms:W3CDTF">2023-05-09T00:50:00Z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