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54DB4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264</Characters>
  <Lines>22</Lines>
  <Paragraphs>6</Paragraphs>
  <TotalTime>32</TotalTime>
  <ScaleCrop>false</ScaleCrop>
  <LinksUpToDate>false</LinksUpToDate>
  <CharactersWithSpaces>372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燕娇</cp:lastModifiedBy>
  <cp:lastPrinted>2020-07-14T09:04:00Z</cp:lastPrinted>
  <dcterms:modified xsi:type="dcterms:W3CDTF">2024-07-04T01:01:35Z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SaveFontToCloudKey">
    <vt:lpwstr>327209905_btnclosed</vt:lpwstr>
  </property>
  <property fmtid="{D5CDD505-2E9C-101B-9397-08002B2CF9AE}" pid="4" name="ICV">
    <vt:lpwstr>85AF2DEC5A7044F887B93EC87D8E7CC8_13</vt:lpwstr>
  </property>
</Properties>
</file>